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EDAE" w14:textId="35E81899" w:rsidR="00422993" w:rsidRDefault="008B7342" w:rsidP="00923B20">
      <w:pPr>
        <w:pStyle w:val="Title"/>
        <w:pBdr>
          <w:bottom w:val="single" w:sz="6" w:space="1" w:color="auto"/>
        </w:pBdr>
        <w:rPr>
          <w:sz w:val="32"/>
        </w:rPr>
      </w:pPr>
      <w:r>
        <w:rPr>
          <w:sz w:val="32"/>
        </w:rPr>
        <w:t>MEDIA IN THE UNITED KINGDOM: LONDON</w:t>
      </w:r>
    </w:p>
    <w:p w14:paraId="73FE0273" w14:textId="7E3D0300" w:rsidR="00923B20" w:rsidRDefault="00B940AF">
      <w:pPr>
        <w:jc w:val="center"/>
        <w:rPr>
          <w:rFonts w:ascii="Times New Roman" w:hAnsi="Times New Roman" w:cs="Times New Roman"/>
          <w:b/>
          <w:bCs/>
          <w:sz w:val="28"/>
        </w:rPr>
      </w:pPr>
      <w:r>
        <w:rPr>
          <w:rFonts w:ascii="Times New Roman" w:hAnsi="Times New Roman" w:cs="Times New Roman"/>
          <w:b/>
          <w:bCs/>
          <w:sz w:val="28"/>
        </w:rPr>
        <w:t>Spring Semester 2020</w:t>
      </w:r>
    </w:p>
    <w:p w14:paraId="72B0F899" w14:textId="77777777" w:rsidR="000B06A0" w:rsidRDefault="000B06A0">
      <w:pPr>
        <w:jc w:val="center"/>
        <w:rPr>
          <w:rFonts w:ascii="Times New Roman" w:hAnsi="Times New Roman" w:cs="Times New Roman"/>
          <w:b/>
          <w:bCs/>
          <w:sz w:val="28"/>
        </w:rPr>
      </w:pPr>
      <w:r>
        <w:rPr>
          <w:rFonts w:ascii="Times New Roman" w:hAnsi="Times New Roman" w:cs="Times New Roman"/>
          <w:b/>
          <w:bCs/>
          <w:sz w:val="28"/>
        </w:rPr>
        <w:t>Syllabus</w:t>
      </w:r>
    </w:p>
    <w:p w14:paraId="0A3E0B7C" w14:textId="77777777" w:rsidR="000B06A0" w:rsidRDefault="00075477">
      <w:pPr>
        <w:jc w:val="center"/>
        <w:rPr>
          <w:rFonts w:ascii="Times New Roman" w:hAnsi="Times New Roman" w:cs="Times New Roman"/>
          <w:b/>
          <w:bCs/>
          <w:sz w:val="28"/>
        </w:rPr>
      </w:pPr>
      <w:r>
        <w:rPr>
          <w:rFonts w:ascii="Times New Roman" w:hAnsi="Times New Roman" w:cs="Times New Roman"/>
          <w:b/>
          <w:bCs/>
          <w:sz w:val="28"/>
        </w:rPr>
        <w:t>University of North Carolina at Chapel Hill</w:t>
      </w:r>
    </w:p>
    <w:p w14:paraId="094B37F1" w14:textId="77777777" w:rsidR="00CA5A97" w:rsidRDefault="00CA5A97">
      <w:pPr>
        <w:jc w:val="center"/>
        <w:rPr>
          <w:rFonts w:ascii="Times New Roman" w:hAnsi="Times New Roman" w:cs="Times New Roman"/>
          <w:b/>
          <w:bCs/>
          <w:sz w:val="28"/>
        </w:rPr>
      </w:pPr>
    </w:p>
    <w:p w14:paraId="25ADCC41" w14:textId="0147A20D" w:rsidR="00CA5A97" w:rsidRDefault="00CA5A97" w:rsidP="00962FC4">
      <w:pPr>
        <w:ind w:left="-360" w:right="-180"/>
        <w:jc w:val="center"/>
        <w:rPr>
          <w:rFonts w:ascii="Times New Roman" w:hAnsi="Times New Roman" w:cs="Times New Roman"/>
          <w:bCs/>
          <w:sz w:val="24"/>
        </w:rPr>
      </w:pPr>
      <w:r w:rsidRPr="00962FC4">
        <w:rPr>
          <w:rFonts w:ascii="Times New Roman" w:hAnsi="Times New Roman" w:cs="Times New Roman"/>
          <w:b/>
          <w:bCs/>
          <w:sz w:val="24"/>
        </w:rPr>
        <w:t xml:space="preserve">Course: </w:t>
      </w:r>
      <w:r w:rsidR="00FE4C8C">
        <w:rPr>
          <w:rFonts w:ascii="Times New Roman" w:hAnsi="Times New Roman" w:cs="Times New Roman"/>
          <w:bCs/>
          <w:sz w:val="24"/>
        </w:rPr>
        <w:t xml:space="preserve">MEJO </w:t>
      </w:r>
      <w:r w:rsidR="006F5D11">
        <w:rPr>
          <w:rFonts w:ascii="Times New Roman" w:hAnsi="Times New Roman" w:cs="Times New Roman"/>
          <w:bCs/>
          <w:sz w:val="24"/>
        </w:rPr>
        <w:t>447</w:t>
      </w:r>
      <w:r w:rsidR="00B940AF">
        <w:rPr>
          <w:rFonts w:ascii="Times New Roman" w:hAnsi="Times New Roman" w:cs="Times New Roman"/>
          <w:bCs/>
          <w:sz w:val="24"/>
        </w:rPr>
        <w:t xml:space="preserve"> </w:t>
      </w:r>
      <w:r w:rsidRPr="00962FC4">
        <w:rPr>
          <w:rFonts w:ascii="Times New Roman" w:hAnsi="Times New Roman" w:cs="Times New Roman"/>
          <w:b/>
          <w:bCs/>
          <w:sz w:val="24"/>
        </w:rPr>
        <w:t>| Schedule:</w:t>
      </w:r>
      <w:r w:rsidR="00962FC4">
        <w:rPr>
          <w:rFonts w:ascii="Times New Roman" w:hAnsi="Times New Roman" w:cs="Times New Roman"/>
          <w:b/>
          <w:bCs/>
          <w:sz w:val="24"/>
        </w:rPr>
        <w:t xml:space="preserve"> </w:t>
      </w:r>
      <w:r w:rsidR="006F5D11">
        <w:rPr>
          <w:rFonts w:ascii="Times New Roman" w:hAnsi="Times New Roman" w:cs="Times New Roman"/>
          <w:bCs/>
          <w:sz w:val="24"/>
        </w:rPr>
        <w:t>T/R</w:t>
      </w:r>
      <w:r w:rsidR="00C600EB">
        <w:rPr>
          <w:rFonts w:ascii="Times New Roman" w:hAnsi="Times New Roman" w:cs="Times New Roman"/>
          <w:bCs/>
          <w:sz w:val="24"/>
        </w:rPr>
        <w:t xml:space="preserve"> </w:t>
      </w:r>
      <w:r w:rsidR="006F5D11">
        <w:rPr>
          <w:rFonts w:ascii="Times New Roman" w:hAnsi="Times New Roman" w:cs="Times New Roman"/>
          <w:bCs/>
          <w:sz w:val="24"/>
        </w:rPr>
        <w:t>11 a.m.</w:t>
      </w:r>
      <w:r w:rsidR="00C600EB">
        <w:rPr>
          <w:rFonts w:ascii="Times New Roman" w:hAnsi="Times New Roman" w:cs="Times New Roman"/>
          <w:bCs/>
          <w:sz w:val="24"/>
        </w:rPr>
        <w:t>-</w:t>
      </w:r>
      <w:r w:rsidR="006F5D11">
        <w:rPr>
          <w:rFonts w:ascii="Times New Roman" w:hAnsi="Times New Roman" w:cs="Times New Roman"/>
          <w:bCs/>
          <w:sz w:val="24"/>
        </w:rPr>
        <w:t>12</w:t>
      </w:r>
      <w:r w:rsidR="00C600EB">
        <w:rPr>
          <w:rFonts w:ascii="Times New Roman" w:hAnsi="Times New Roman" w:cs="Times New Roman"/>
          <w:bCs/>
          <w:sz w:val="24"/>
        </w:rPr>
        <w:t>:15 p.m</w:t>
      </w:r>
      <w:r w:rsidR="00A23349">
        <w:rPr>
          <w:rFonts w:ascii="Times New Roman" w:hAnsi="Times New Roman" w:cs="Times New Roman"/>
          <w:bCs/>
          <w:sz w:val="24"/>
        </w:rPr>
        <w:t>.</w:t>
      </w:r>
      <w:r w:rsidR="00962FC4" w:rsidRPr="00962FC4">
        <w:rPr>
          <w:rFonts w:ascii="Times New Roman" w:hAnsi="Times New Roman" w:cs="Times New Roman"/>
          <w:bCs/>
          <w:sz w:val="24"/>
        </w:rPr>
        <w:t xml:space="preserve">| </w:t>
      </w:r>
      <w:r w:rsidR="00962FC4" w:rsidRPr="00962FC4">
        <w:rPr>
          <w:rFonts w:ascii="Times New Roman" w:hAnsi="Times New Roman" w:cs="Times New Roman"/>
          <w:b/>
          <w:bCs/>
          <w:sz w:val="24"/>
        </w:rPr>
        <w:t xml:space="preserve">Location: </w:t>
      </w:r>
      <w:r w:rsidR="00962FC4" w:rsidRPr="00962FC4">
        <w:rPr>
          <w:rFonts w:ascii="Times New Roman" w:hAnsi="Times New Roman" w:cs="Times New Roman"/>
          <w:bCs/>
          <w:sz w:val="24"/>
        </w:rPr>
        <w:t xml:space="preserve">Carroll </w:t>
      </w:r>
      <w:r w:rsidR="006F5D11">
        <w:rPr>
          <w:rFonts w:ascii="Times New Roman" w:hAnsi="Times New Roman" w:cs="Times New Roman"/>
          <w:bCs/>
          <w:sz w:val="24"/>
        </w:rPr>
        <w:t>253</w:t>
      </w:r>
    </w:p>
    <w:p w14:paraId="44DBEE7E" w14:textId="773D2F2C" w:rsidR="00FE4C8C" w:rsidRDefault="00962FC4" w:rsidP="00FE4C8C">
      <w:pPr>
        <w:jc w:val="center"/>
        <w:rPr>
          <w:rFonts w:ascii="Times New Roman" w:hAnsi="Times New Roman" w:cs="Times New Roman"/>
          <w:bCs/>
          <w:sz w:val="24"/>
        </w:rPr>
      </w:pPr>
      <w:r w:rsidRPr="00962FC4">
        <w:rPr>
          <w:rFonts w:ascii="Times New Roman" w:hAnsi="Times New Roman" w:cs="Times New Roman"/>
          <w:b/>
          <w:bCs/>
          <w:sz w:val="24"/>
        </w:rPr>
        <w:t>Final Exam:</w:t>
      </w:r>
      <w:r>
        <w:rPr>
          <w:rFonts w:ascii="Times New Roman" w:hAnsi="Times New Roman" w:cs="Times New Roman"/>
          <w:bCs/>
          <w:sz w:val="24"/>
        </w:rPr>
        <w:t xml:space="preserve"> </w:t>
      </w:r>
      <w:r w:rsidR="00B940AF">
        <w:rPr>
          <w:rFonts w:ascii="Times New Roman" w:hAnsi="Times New Roman" w:cs="Times New Roman"/>
          <w:bCs/>
          <w:sz w:val="24"/>
        </w:rPr>
        <w:t>April 27, 12-3 p.m</w:t>
      </w:r>
      <w:r w:rsidR="00FE4C8C">
        <w:rPr>
          <w:rFonts w:ascii="Times New Roman" w:hAnsi="Times New Roman" w:cs="Times New Roman"/>
          <w:bCs/>
          <w:sz w:val="24"/>
        </w:rPr>
        <w:t xml:space="preserve">. </w:t>
      </w:r>
    </w:p>
    <w:p w14:paraId="61F7270A" w14:textId="77777777" w:rsidR="00351B6E" w:rsidRDefault="00351B6E" w:rsidP="000B06A0">
      <w:pPr>
        <w:rPr>
          <w:rFonts w:ascii="Times New Roman" w:hAnsi="Times New Roman" w:cs="Times New Roman"/>
          <w:b/>
          <w:bCs/>
          <w:sz w:val="24"/>
        </w:rPr>
      </w:pPr>
    </w:p>
    <w:p w14:paraId="61A1A058" w14:textId="77777777" w:rsidR="00351B6E" w:rsidRDefault="00351B6E" w:rsidP="000B06A0">
      <w:pPr>
        <w:rPr>
          <w:rFonts w:ascii="Times New Roman" w:hAnsi="Times New Roman" w:cs="Times New Roman"/>
          <w:b/>
          <w:bCs/>
          <w:sz w:val="24"/>
        </w:rPr>
        <w:sectPr w:rsidR="00351B6E" w:rsidSect="00EE0B15">
          <w:footerReference w:type="even" r:id="rId8"/>
          <w:footerReference w:type="default" r:id="rId9"/>
          <w:pgSz w:w="12240" w:h="15840"/>
          <w:pgMar w:top="720" w:right="720" w:bottom="720" w:left="720" w:header="720" w:footer="1008" w:gutter="0"/>
          <w:cols w:space="720"/>
          <w:docGrid w:linePitch="360"/>
        </w:sectPr>
      </w:pPr>
    </w:p>
    <w:p w14:paraId="10913786" w14:textId="77777777" w:rsidR="000B06A0" w:rsidRPr="000B06A0" w:rsidRDefault="000B06A0" w:rsidP="000B06A0">
      <w:pPr>
        <w:rPr>
          <w:rFonts w:ascii="Times New Roman" w:hAnsi="Times New Roman" w:cs="Times New Roman"/>
          <w:b/>
          <w:bCs/>
          <w:sz w:val="24"/>
        </w:rPr>
      </w:pPr>
      <w:r w:rsidRPr="000B06A0">
        <w:rPr>
          <w:rFonts w:ascii="Times New Roman" w:hAnsi="Times New Roman" w:cs="Times New Roman"/>
          <w:b/>
          <w:bCs/>
          <w:sz w:val="24"/>
        </w:rPr>
        <w:t xml:space="preserve">Instructor: </w:t>
      </w:r>
      <w:r w:rsidRPr="000B06A0">
        <w:rPr>
          <w:rFonts w:ascii="Times New Roman" w:hAnsi="Times New Roman" w:cs="Times New Roman"/>
          <w:b/>
          <w:bCs/>
          <w:sz w:val="24"/>
        </w:rPr>
        <w:tab/>
      </w:r>
      <w:r w:rsidRPr="00962FC4">
        <w:rPr>
          <w:rFonts w:ascii="Times New Roman" w:hAnsi="Times New Roman" w:cs="Times New Roman"/>
          <w:bCs/>
          <w:sz w:val="24"/>
        </w:rPr>
        <w:t>Dr. Lucinda Austin</w:t>
      </w:r>
      <w:r w:rsidRPr="000B06A0">
        <w:rPr>
          <w:rFonts w:ascii="Times New Roman" w:hAnsi="Times New Roman" w:cs="Times New Roman"/>
          <w:b/>
          <w:bCs/>
          <w:sz w:val="24"/>
        </w:rPr>
        <w:t xml:space="preserve"> </w:t>
      </w:r>
    </w:p>
    <w:p w14:paraId="2E0BC435" w14:textId="77777777" w:rsidR="000B06A0" w:rsidRPr="000B06A0" w:rsidRDefault="000B06A0" w:rsidP="000B06A0">
      <w:pPr>
        <w:rPr>
          <w:rFonts w:ascii="Times New Roman" w:hAnsi="Times New Roman" w:cs="Times New Roman"/>
          <w:b/>
          <w:bCs/>
          <w:sz w:val="24"/>
        </w:rPr>
      </w:pPr>
      <w:r w:rsidRPr="000B06A0">
        <w:rPr>
          <w:rFonts w:ascii="Times New Roman" w:hAnsi="Times New Roman" w:cs="Times New Roman"/>
          <w:b/>
          <w:bCs/>
          <w:sz w:val="24"/>
        </w:rPr>
        <w:t xml:space="preserve">Office:  </w:t>
      </w:r>
      <w:r w:rsidRPr="000B06A0">
        <w:rPr>
          <w:rFonts w:ascii="Times New Roman" w:hAnsi="Times New Roman" w:cs="Times New Roman"/>
          <w:b/>
          <w:bCs/>
          <w:sz w:val="24"/>
        </w:rPr>
        <w:tab/>
      </w:r>
      <w:r w:rsidR="00075477" w:rsidRPr="00962FC4">
        <w:rPr>
          <w:rFonts w:ascii="Times New Roman" w:hAnsi="Times New Roman" w:cs="Times New Roman"/>
          <w:bCs/>
          <w:sz w:val="24"/>
        </w:rPr>
        <w:t>Carroll 375</w:t>
      </w:r>
    </w:p>
    <w:p w14:paraId="1472E565" w14:textId="77777777" w:rsidR="000B06A0" w:rsidRPr="00962FC4" w:rsidRDefault="000B06A0" w:rsidP="000B06A0">
      <w:pPr>
        <w:rPr>
          <w:rFonts w:ascii="Times New Roman" w:hAnsi="Times New Roman" w:cs="Times New Roman"/>
          <w:bCs/>
          <w:sz w:val="24"/>
        </w:rPr>
      </w:pPr>
      <w:r w:rsidRPr="000B06A0">
        <w:rPr>
          <w:rFonts w:ascii="Times New Roman" w:hAnsi="Times New Roman" w:cs="Times New Roman"/>
          <w:b/>
          <w:bCs/>
          <w:sz w:val="24"/>
        </w:rPr>
        <w:t xml:space="preserve">Office Phone: </w:t>
      </w:r>
      <w:r w:rsidR="00C80407" w:rsidRPr="00962FC4">
        <w:rPr>
          <w:rFonts w:ascii="Times New Roman" w:hAnsi="Times New Roman" w:cs="Times New Roman"/>
          <w:bCs/>
          <w:sz w:val="24"/>
        </w:rPr>
        <w:t>919-962-2082 (office)</w:t>
      </w:r>
    </w:p>
    <w:p w14:paraId="5503AE38" w14:textId="0F0C54D1" w:rsidR="00962FC4" w:rsidRPr="00DE53A5" w:rsidRDefault="000B06A0" w:rsidP="00A23349">
      <w:pPr>
        <w:tabs>
          <w:tab w:val="left" w:pos="1260"/>
          <w:tab w:val="left" w:pos="1350"/>
        </w:tabs>
        <w:rPr>
          <w:rFonts w:ascii="Times New Roman" w:hAnsi="Times New Roman" w:cs="Times New Roman"/>
          <w:bCs/>
          <w:sz w:val="24"/>
        </w:rPr>
      </w:pPr>
      <w:r w:rsidRPr="000B06A0">
        <w:rPr>
          <w:rFonts w:ascii="Times New Roman" w:hAnsi="Times New Roman" w:cs="Times New Roman"/>
          <w:b/>
          <w:bCs/>
          <w:sz w:val="24"/>
        </w:rPr>
        <w:t xml:space="preserve">E-mail: </w:t>
      </w:r>
      <w:r w:rsidRPr="000B06A0">
        <w:rPr>
          <w:rFonts w:ascii="Times New Roman" w:hAnsi="Times New Roman" w:cs="Times New Roman"/>
          <w:b/>
          <w:bCs/>
          <w:sz w:val="24"/>
        </w:rPr>
        <w:tab/>
      </w:r>
      <w:r w:rsidR="00801CE4">
        <w:rPr>
          <w:rFonts w:ascii="Times New Roman" w:hAnsi="Times New Roman" w:cs="Times New Roman"/>
          <w:b/>
          <w:bCs/>
          <w:sz w:val="24"/>
        </w:rPr>
        <w:t xml:space="preserve">   </w:t>
      </w:r>
      <w:r w:rsidR="00C80407" w:rsidRPr="00962FC4">
        <w:rPr>
          <w:rFonts w:ascii="Times New Roman" w:hAnsi="Times New Roman" w:cs="Times New Roman"/>
          <w:bCs/>
          <w:sz w:val="24"/>
        </w:rPr>
        <w:t>lucinda.austin@unc.edu</w:t>
      </w:r>
    </w:p>
    <w:p w14:paraId="508D5201" w14:textId="77777777" w:rsidR="00B940AF" w:rsidRDefault="00E93BE0" w:rsidP="00DE53A5">
      <w:pPr>
        <w:tabs>
          <w:tab w:val="left" w:pos="1260"/>
          <w:tab w:val="left" w:pos="1350"/>
          <w:tab w:val="left" w:pos="1710"/>
        </w:tabs>
        <w:ind w:left="-360"/>
        <w:rPr>
          <w:rFonts w:ascii="Times New Roman" w:hAnsi="Times New Roman" w:cs="Times New Roman"/>
          <w:bCs/>
          <w:sz w:val="24"/>
        </w:rPr>
      </w:pPr>
      <w:r>
        <w:rPr>
          <w:rFonts w:ascii="Times New Roman" w:hAnsi="Times New Roman" w:cs="Times New Roman"/>
          <w:b/>
          <w:bCs/>
          <w:sz w:val="24"/>
        </w:rPr>
        <w:t>Office Hours:</w:t>
      </w:r>
      <w:r>
        <w:rPr>
          <w:rFonts w:ascii="Times New Roman" w:hAnsi="Times New Roman" w:cs="Times New Roman"/>
          <w:b/>
          <w:bCs/>
          <w:sz w:val="24"/>
        </w:rPr>
        <w:tab/>
      </w:r>
      <w:r w:rsidR="00B940AF">
        <w:rPr>
          <w:rFonts w:ascii="Times New Roman" w:hAnsi="Times New Roman" w:cs="Times New Roman"/>
          <w:bCs/>
          <w:sz w:val="24"/>
        </w:rPr>
        <w:t>T</w:t>
      </w:r>
      <w:r w:rsidR="00801CE4">
        <w:rPr>
          <w:rFonts w:ascii="Times New Roman" w:hAnsi="Times New Roman" w:cs="Times New Roman"/>
          <w:bCs/>
          <w:sz w:val="24"/>
        </w:rPr>
        <w:t xml:space="preserve"> </w:t>
      </w:r>
      <w:r w:rsidR="00B940AF">
        <w:rPr>
          <w:rFonts w:ascii="Times New Roman" w:hAnsi="Times New Roman" w:cs="Times New Roman"/>
          <w:bCs/>
          <w:sz w:val="24"/>
        </w:rPr>
        <w:t>1</w:t>
      </w:r>
      <w:r w:rsidR="00801CE4">
        <w:rPr>
          <w:rFonts w:ascii="Times New Roman" w:hAnsi="Times New Roman" w:cs="Times New Roman"/>
          <w:bCs/>
          <w:sz w:val="24"/>
        </w:rPr>
        <w:t>-</w:t>
      </w:r>
      <w:r w:rsidR="00B940AF">
        <w:rPr>
          <w:rFonts w:ascii="Times New Roman" w:hAnsi="Times New Roman" w:cs="Times New Roman"/>
          <w:bCs/>
          <w:sz w:val="24"/>
        </w:rPr>
        <w:t>2:30</w:t>
      </w:r>
      <w:r w:rsidR="00801CE4">
        <w:rPr>
          <w:rFonts w:ascii="Times New Roman" w:hAnsi="Times New Roman" w:cs="Times New Roman"/>
          <w:bCs/>
          <w:sz w:val="24"/>
        </w:rPr>
        <w:t xml:space="preserve"> </w:t>
      </w:r>
      <w:r w:rsidR="00B940AF">
        <w:rPr>
          <w:rFonts w:ascii="Times New Roman" w:hAnsi="Times New Roman" w:cs="Times New Roman"/>
          <w:bCs/>
          <w:sz w:val="24"/>
        </w:rPr>
        <w:t>p</w:t>
      </w:r>
      <w:r w:rsidR="00801CE4">
        <w:rPr>
          <w:rFonts w:ascii="Times New Roman" w:hAnsi="Times New Roman" w:cs="Times New Roman"/>
          <w:bCs/>
          <w:sz w:val="24"/>
        </w:rPr>
        <w:t>.m.</w:t>
      </w:r>
    </w:p>
    <w:p w14:paraId="7AF71786" w14:textId="6B429C86" w:rsidR="00A23349" w:rsidRDefault="00801CE4" w:rsidP="00B940AF">
      <w:pPr>
        <w:tabs>
          <w:tab w:val="left" w:pos="1260"/>
          <w:tab w:val="left" w:pos="1350"/>
          <w:tab w:val="left" w:pos="1710"/>
        </w:tabs>
        <w:ind w:left="-360"/>
        <w:rPr>
          <w:rFonts w:ascii="Times New Roman" w:hAnsi="Times New Roman" w:cs="Times New Roman"/>
          <w:bCs/>
          <w:sz w:val="24"/>
        </w:rPr>
      </w:pPr>
      <w:r>
        <w:rPr>
          <w:rFonts w:ascii="Times New Roman" w:hAnsi="Times New Roman" w:cs="Times New Roman"/>
          <w:bCs/>
          <w:sz w:val="24"/>
        </w:rPr>
        <w:t xml:space="preserve"> </w:t>
      </w:r>
      <w:r w:rsidR="00B940AF">
        <w:rPr>
          <w:rFonts w:ascii="Times New Roman" w:hAnsi="Times New Roman" w:cs="Times New Roman"/>
          <w:bCs/>
          <w:sz w:val="24"/>
        </w:rPr>
        <w:tab/>
        <w:t>Th 9:30-10:30 a.m.</w:t>
      </w:r>
      <w:r w:rsidR="000B06A0" w:rsidRPr="00962FC4">
        <w:rPr>
          <w:rFonts w:ascii="Times New Roman" w:hAnsi="Times New Roman" w:cs="Times New Roman"/>
          <w:b/>
          <w:bCs/>
          <w:sz w:val="24"/>
        </w:rPr>
        <w:br/>
      </w:r>
      <w:r w:rsidR="000B06A0" w:rsidRPr="000B06A0">
        <w:rPr>
          <w:rFonts w:ascii="Times New Roman" w:hAnsi="Times New Roman" w:cs="Times New Roman"/>
          <w:b/>
          <w:bCs/>
          <w:sz w:val="24"/>
        </w:rPr>
        <w:t xml:space="preserve"> </w:t>
      </w:r>
      <w:r w:rsidR="00E93BE0">
        <w:rPr>
          <w:rFonts w:ascii="Times New Roman" w:hAnsi="Times New Roman" w:cs="Times New Roman"/>
          <w:b/>
          <w:bCs/>
          <w:sz w:val="24"/>
        </w:rPr>
        <w:tab/>
      </w:r>
      <w:r w:rsidR="00962FC4">
        <w:rPr>
          <w:rFonts w:ascii="Times New Roman" w:hAnsi="Times New Roman" w:cs="Times New Roman"/>
          <w:bCs/>
          <w:sz w:val="24"/>
        </w:rPr>
        <w:t>Or by appointment</w:t>
      </w:r>
    </w:p>
    <w:p w14:paraId="38741951" w14:textId="0C6E895E" w:rsidR="00351B6E" w:rsidRPr="00DE53A5" w:rsidRDefault="00351B6E" w:rsidP="00DE53A5">
      <w:pPr>
        <w:tabs>
          <w:tab w:val="left" w:pos="1260"/>
          <w:tab w:val="left" w:pos="1350"/>
          <w:tab w:val="left" w:pos="1710"/>
        </w:tabs>
        <w:ind w:left="-360"/>
        <w:rPr>
          <w:rFonts w:ascii="Times New Roman" w:hAnsi="Times New Roman" w:cs="Times New Roman"/>
          <w:bCs/>
          <w:sz w:val="24"/>
        </w:rPr>
        <w:sectPr w:rsidR="00351B6E" w:rsidRPr="00DE53A5" w:rsidSect="00EE0B15">
          <w:type w:val="continuous"/>
          <w:pgSz w:w="12240" w:h="15840"/>
          <w:pgMar w:top="720" w:right="720" w:bottom="720" w:left="720" w:header="720" w:footer="1008" w:gutter="0"/>
          <w:cols w:num="2" w:space="720"/>
          <w:docGrid w:linePitch="360"/>
        </w:sectPr>
      </w:pPr>
    </w:p>
    <w:p w14:paraId="3AA04D81" w14:textId="77777777" w:rsidR="00DE53A5" w:rsidRDefault="00DE53A5">
      <w:pPr>
        <w:pStyle w:val="Heading1"/>
        <w:pBdr>
          <w:bottom w:val="single" w:sz="6" w:space="1" w:color="auto"/>
        </w:pBdr>
      </w:pPr>
    </w:p>
    <w:p w14:paraId="58FBFC9C" w14:textId="6541210F" w:rsidR="00923B20" w:rsidRDefault="00923B20">
      <w:pPr>
        <w:pStyle w:val="Heading1"/>
        <w:pBdr>
          <w:bottom w:val="single" w:sz="6" w:space="1" w:color="auto"/>
        </w:pBdr>
      </w:pPr>
      <w:r>
        <w:t>DESCRIPTION</w:t>
      </w:r>
    </w:p>
    <w:p w14:paraId="6269466F" w14:textId="0E9E3670" w:rsidR="008B7342" w:rsidRPr="008B7342" w:rsidRDefault="00461E72" w:rsidP="008B7342">
      <w:pPr>
        <w:rPr>
          <w:rFonts w:ascii="Times New Roman" w:hAnsi="Times New Roman" w:cs="TimesNewRomanPSMT"/>
          <w:sz w:val="24"/>
          <w:szCs w:val="17"/>
        </w:rPr>
      </w:pPr>
      <w:r w:rsidRPr="00461E72">
        <w:rPr>
          <w:rFonts w:ascii="Times New Roman" w:hAnsi="Times New Roman" w:cs="TimesNewRomanPSMT"/>
          <w:sz w:val="24"/>
          <w:szCs w:val="17"/>
        </w:rPr>
        <w:t>​</w:t>
      </w:r>
      <w:r w:rsidR="008B7342" w:rsidRPr="008B7342">
        <w:rPr>
          <w:rFonts w:ascii="Times New Roman" w:hAnsi="Times New Roman" w:cs="TimesNewRomanPSMT"/>
          <w:sz w:val="24"/>
          <w:szCs w:val="17"/>
        </w:rPr>
        <w:t>Today’s communication and media professionals are called upon to work with diverse markets, audiences, publics, and stakeholders from around the world.  To help prepare you for a career in the dynamic international world of communication, this class will introduce you to the British media market, including a spring break trip to London.</w:t>
      </w:r>
      <w:r w:rsidR="00CD4BDF">
        <w:rPr>
          <w:rFonts w:ascii="Times New Roman" w:hAnsi="Times New Roman" w:cs="TimesNewRomanPSMT"/>
          <w:sz w:val="24"/>
          <w:szCs w:val="17"/>
        </w:rPr>
        <w:t>*</w:t>
      </w:r>
      <w:r w:rsidR="008B7342" w:rsidRPr="008B7342">
        <w:rPr>
          <w:rFonts w:ascii="Times New Roman" w:hAnsi="Times New Roman" w:cs="TimesNewRomanPSMT"/>
          <w:sz w:val="24"/>
          <w:szCs w:val="17"/>
        </w:rPr>
        <w:t xml:space="preserve">  Prior to the London trip, you will learn about the history of media and communication industries in the United Kingdom, exploring both similarities and differences with those in the United States.  You will consider how media industries interact with political, economic and cultural forces.  You will travel to London to engage with and learn from communication and media professionals in news and strategic communication companies.  You will also interact with students and faculty at City University London in an effort to expand your global perspectives about the complexities of communication messages and strategies. During the course, you will focus on your chosen area of specialization (journalism, public relations, advertising, graphic design, etc.), but you will also be fully engaged with students who are specializing in other areas. In addition to pre-departure classes led by </w:t>
      </w:r>
      <w:r w:rsidR="008B7342">
        <w:rPr>
          <w:rFonts w:ascii="Times New Roman" w:hAnsi="Times New Roman" w:cs="TimesNewRomanPSMT"/>
          <w:sz w:val="24"/>
          <w:szCs w:val="17"/>
        </w:rPr>
        <w:t>Dr. Austin</w:t>
      </w:r>
      <w:r w:rsidR="008B7342" w:rsidRPr="008B7342">
        <w:rPr>
          <w:rFonts w:ascii="Times New Roman" w:hAnsi="Times New Roman" w:cs="TimesNewRomanPSMT"/>
          <w:sz w:val="24"/>
          <w:szCs w:val="17"/>
        </w:rPr>
        <w:t xml:space="preserve">, students will take part in field trips to agencies and media outlets in London, have daily debriefs while there, and complete a final project upon returning to North Carolina. </w:t>
      </w:r>
    </w:p>
    <w:p w14:paraId="7BBFF71F" w14:textId="77777777" w:rsidR="008B7342" w:rsidRPr="008B7342" w:rsidRDefault="008B7342" w:rsidP="008B7342">
      <w:pPr>
        <w:rPr>
          <w:rFonts w:ascii="Times New Roman" w:hAnsi="Times New Roman" w:cs="TimesNewRomanPSMT"/>
          <w:sz w:val="24"/>
          <w:szCs w:val="17"/>
        </w:rPr>
      </w:pPr>
    </w:p>
    <w:p w14:paraId="5616D1C0" w14:textId="601DBF4C" w:rsidR="00461E72" w:rsidRPr="008B7342" w:rsidRDefault="008B7342" w:rsidP="008B7342">
      <w:pPr>
        <w:rPr>
          <w:rFonts w:ascii="Times New Roman" w:hAnsi="Times New Roman" w:cs="TimesNewRomanPSMT"/>
          <w:b/>
          <w:bCs/>
          <w:i/>
          <w:iCs/>
          <w:sz w:val="24"/>
          <w:szCs w:val="17"/>
        </w:rPr>
      </w:pPr>
      <w:r w:rsidRPr="008B7342">
        <w:rPr>
          <w:rFonts w:ascii="Times New Roman" w:hAnsi="Times New Roman" w:cs="TimesNewRomanPSMT"/>
          <w:b/>
          <w:bCs/>
          <w:i/>
          <w:iCs/>
          <w:sz w:val="24"/>
          <w:szCs w:val="17"/>
        </w:rPr>
        <w:t>*</w:t>
      </w:r>
      <w:r w:rsidRPr="008B7342">
        <w:rPr>
          <w:rFonts w:ascii="Times New Roman" w:hAnsi="Times New Roman" w:cs="TimesNewRomanPSMT"/>
          <w:b/>
          <w:bCs/>
          <w:i/>
          <w:iCs/>
          <w:sz w:val="24"/>
          <w:szCs w:val="17"/>
        </w:rPr>
        <w:t>Students will not be able to successfully complete this course without participating in the spring break trip to London</w:t>
      </w:r>
    </w:p>
    <w:p w14:paraId="44798DDD" w14:textId="77777777" w:rsidR="00923B20" w:rsidRDefault="00923B20">
      <w:pPr>
        <w:rPr>
          <w:rFonts w:ascii="Times New Roman" w:hAnsi="Times New Roman" w:cs="Times New Roman"/>
          <w:sz w:val="24"/>
        </w:rPr>
      </w:pPr>
    </w:p>
    <w:p w14:paraId="06442C55" w14:textId="77777777" w:rsidR="00923B20" w:rsidRDefault="00923B20">
      <w:pPr>
        <w:pStyle w:val="Heading1"/>
        <w:pBdr>
          <w:bottom w:val="single" w:sz="6" w:space="1" w:color="auto"/>
        </w:pBdr>
      </w:pPr>
      <w:r>
        <w:t>GOAL</w:t>
      </w:r>
    </w:p>
    <w:p w14:paraId="00657294" w14:textId="77777777" w:rsidR="00923B20" w:rsidRDefault="00923B20">
      <w:pPr>
        <w:rPr>
          <w:rFonts w:ascii="Times New Roman" w:hAnsi="Times New Roman"/>
          <w:sz w:val="24"/>
        </w:rPr>
      </w:pPr>
      <w:r w:rsidRPr="006653CB">
        <w:rPr>
          <w:rFonts w:ascii="Times New Roman" w:hAnsi="Times New Roman"/>
          <w:sz w:val="24"/>
        </w:rPr>
        <w:t xml:space="preserve">The goal of this course is to enable students to understand the role of research in </w:t>
      </w:r>
      <w:r w:rsidR="00260A13">
        <w:rPr>
          <w:rFonts w:ascii="Times New Roman" w:hAnsi="Times New Roman"/>
          <w:sz w:val="24"/>
        </w:rPr>
        <w:t>advertising and public relations</w:t>
      </w:r>
      <w:r w:rsidRPr="006653CB">
        <w:rPr>
          <w:rFonts w:ascii="Times New Roman" w:hAnsi="Times New Roman"/>
          <w:sz w:val="24"/>
        </w:rPr>
        <w:t xml:space="preserve"> and apply qualit</w:t>
      </w:r>
      <w:r w:rsidR="00294324">
        <w:rPr>
          <w:rFonts w:ascii="Times New Roman" w:hAnsi="Times New Roman"/>
          <w:sz w:val="24"/>
        </w:rPr>
        <w:t xml:space="preserve">ative and quantitative </w:t>
      </w:r>
      <w:r w:rsidRPr="006653CB">
        <w:rPr>
          <w:rFonts w:ascii="Times New Roman" w:hAnsi="Times New Roman"/>
          <w:sz w:val="24"/>
        </w:rPr>
        <w:t>methods.</w:t>
      </w:r>
    </w:p>
    <w:p w14:paraId="4EE945FF" w14:textId="77777777" w:rsidR="000C5809" w:rsidRDefault="000C5809">
      <w:pPr>
        <w:rPr>
          <w:rFonts w:ascii="Times New Roman" w:hAnsi="Times New Roman"/>
          <w:sz w:val="24"/>
        </w:rPr>
      </w:pPr>
    </w:p>
    <w:p w14:paraId="662F243F" w14:textId="77777777" w:rsidR="00923B20" w:rsidRDefault="00923B20">
      <w:pPr>
        <w:pStyle w:val="Heading1"/>
        <w:pBdr>
          <w:bottom w:val="single" w:sz="6" w:space="1" w:color="auto"/>
        </w:pBdr>
      </w:pPr>
      <w:r>
        <w:t>OBJECTIVES</w:t>
      </w:r>
    </w:p>
    <w:p w14:paraId="398E8098" w14:textId="77777777" w:rsidR="00923B20" w:rsidRDefault="00771C8A">
      <w:pPr>
        <w:rPr>
          <w:rFonts w:ascii="Times New Roman" w:hAnsi="Times New Roman" w:cs="Times New Roman"/>
          <w:sz w:val="24"/>
        </w:rPr>
      </w:pPr>
      <w:r>
        <w:rPr>
          <w:rFonts w:ascii="Times New Roman" w:hAnsi="Times New Roman" w:cs="Times New Roman"/>
          <w:sz w:val="24"/>
        </w:rPr>
        <w:t>Upon completion of this course, s</w:t>
      </w:r>
      <w:r w:rsidR="00167C69">
        <w:rPr>
          <w:rFonts w:ascii="Times New Roman" w:hAnsi="Times New Roman" w:cs="Times New Roman"/>
          <w:sz w:val="24"/>
        </w:rPr>
        <w:t xml:space="preserve">tudents </w:t>
      </w:r>
      <w:r>
        <w:rPr>
          <w:rFonts w:ascii="Times New Roman" w:hAnsi="Times New Roman" w:cs="Times New Roman"/>
          <w:sz w:val="24"/>
        </w:rPr>
        <w:t xml:space="preserve">should </w:t>
      </w:r>
      <w:r w:rsidR="00167C69">
        <w:rPr>
          <w:rFonts w:ascii="Times New Roman" w:hAnsi="Times New Roman" w:cs="Times New Roman"/>
          <w:sz w:val="24"/>
        </w:rPr>
        <w:t>be able to:</w:t>
      </w:r>
    </w:p>
    <w:p w14:paraId="1EAA3B39" w14:textId="77777777" w:rsidR="008B7342" w:rsidRPr="008B7342" w:rsidRDefault="008B7342" w:rsidP="008B7342">
      <w:pPr>
        <w:numPr>
          <w:ilvl w:val="0"/>
          <w:numId w:val="17"/>
        </w:numPr>
        <w:rPr>
          <w:rFonts w:ascii="Times New Roman" w:hAnsi="Times New Roman" w:cs="Times New Roman"/>
          <w:sz w:val="24"/>
        </w:rPr>
      </w:pPr>
      <w:r w:rsidRPr="008B7342">
        <w:rPr>
          <w:rFonts w:ascii="Times New Roman" w:hAnsi="Times New Roman" w:cs="Times New Roman"/>
          <w:sz w:val="24"/>
        </w:rPr>
        <w:t>Learn about the relationship between culture and communication and consider the implications of cultural differences for media and communication professionals.</w:t>
      </w:r>
    </w:p>
    <w:p w14:paraId="03AEAEAF" w14:textId="77777777" w:rsidR="008B7342" w:rsidRPr="008B7342" w:rsidRDefault="008B7342" w:rsidP="008B7342">
      <w:pPr>
        <w:numPr>
          <w:ilvl w:val="0"/>
          <w:numId w:val="17"/>
        </w:numPr>
        <w:rPr>
          <w:rFonts w:ascii="Times New Roman" w:hAnsi="Times New Roman" w:cs="Times New Roman"/>
          <w:sz w:val="24"/>
        </w:rPr>
      </w:pPr>
      <w:r w:rsidRPr="008B7342">
        <w:rPr>
          <w:rFonts w:ascii="Times New Roman" w:hAnsi="Times New Roman" w:cs="Times New Roman"/>
          <w:sz w:val="24"/>
        </w:rPr>
        <w:t>Learn about the historical development of media industries in the British market.</w:t>
      </w:r>
    </w:p>
    <w:p w14:paraId="5F703328" w14:textId="77777777" w:rsidR="008B7342" w:rsidRPr="008B7342" w:rsidRDefault="008B7342" w:rsidP="008B7342">
      <w:pPr>
        <w:numPr>
          <w:ilvl w:val="0"/>
          <w:numId w:val="17"/>
        </w:numPr>
        <w:rPr>
          <w:rFonts w:ascii="Times New Roman" w:hAnsi="Times New Roman" w:cs="Times New Roman"/>
          <w:sz w:val="24"/>
        </w:rPr>
      </w:pPr>
      <w:r w:rsidRPr="008B7342">
        <w:rPr>
          <w:rFonts w:ascii="Times New Roman" w:hAnsi="Times New Roman" w:cs="Times New Roman"/>
          <w:sz w:val="24"/>
        </w:rPr>
        <w:t>Become familiar with the current structure and key players in news and strategic communication industries in London.</w:t>
      </w:r>
    </w:p>
    <w:p w14:paraId="6E677F96" w14:textId="77777777" w:rsidR="008B7342" w:rsidRPr="008B7342" w:rsidRDefault="008B7342" w:rsidP="008B7342">
      <w:pPr>
        <w:numPr>
          <w:ilvl w:val="0"/>
          <w:numId w:val="17"/>
        </w:numPr>
        <w:rPr>
          <w:rFonts w:ascii="Times New Roman" w:hAnsi="Times New Roman" w:cs="Times New Roman"/>
          <w:sz w:val="24"/>
        </w:rPr>
      </w:pPr>
      <w:r w:rsidRPr="008B7342">
        <w:rPr>
          <w:rFonts w:ascii="Times New Roman" w:hAnsi="Times New Roman" w:cs="Times New Roman"/>
          <w:sz w:val="24"/>
        </w:rPr>
        <w:t>Discuss ethical issues of concern for journalists and strategic communication professionals.</w:t>
      </w:r>
    </w:p>
    <w:p w14:paraId="13969994" w14:textId="77777777" w:rsidR="008B7342" w:rsidRPr="008B7342" w:rsidRDefault="008B7342" w:rsidP="008B7342">
      <w:pPr>
        <w:numPr>
          <w:ilvl w:val="0"/>
          <w:numId w:val="17"/>
        </w:numPr>
        <w:rPr>
          <w:rFonts w:ascii="Times New Roman" w:hAnsi="Times New Roman" w:cs="Times New Roman"/>
          <w:sz w:val="24"/>
        </w:rPr>
      </w:pPr>
      <w:r w:rsidRPr="008B7342">
        <w:rPr>
          <w:rFonts w:ascii="Times New Roman" w:hAnsi="Times New Roman" w:cs="Times New Roman"/>
          <w:sz w:val="24"/>
        </w:rPr>
        <w:t>Consider both similarities and differences of media industries in Great Britain and the United States.</w:t>
      </w:r>
    </w:p>
    <w:p w14:paraId="138E6E74" w14:textId="77777777" w:rsidR="008B7342" w:rsidRPr="008B7342" w:rsidRDefault="008B7342" w:rsidP="008B7342">
      <w:pPr>
        <w:numPr>
          <w:ilvl w:val="0"/>
          <w:numId w:val="17"/>
        </w:numPr>
        <w:rPr>
          <w:rFonts w:ascii="Times New Roman" w:hAnsi="Times New Roman" w:cs="Times New Roman"/>
          <w:sz w:val="24"/>
        </w:rPr>
      </w:pPr>
      <w:r w:rsidRPr="008B7342">
        <w:rPr>
          <w:rFonts w:ascii="Times New Roman" w:hAnsi="Times New Roman" w:cs="Times New Roman"/>
          <w:sz w:val="24"/>
        </w:rPr>
        <w:t>Research a current issue related to British media and/or markets in depth and present your findings to the class.</w:t>
      </w:r>
    </w:p>
    <w:p w14:paraId="28740C62" w14:textId="1F3FD489" w:rsidR="00AD03DA" w:rsidRDefault="00AD03DA">
      <w:pPr>
        <w:rPr>
          <w:rFonts w:ascii="Times New Roman" w:hAnsi="Times New Roman" w:cs="Times New Roman"/>
          <w:sz w:val="24"/>
        </w:rPr>
      </w:pPr>
    </w:p>
    <w:p w14:paraId="070BD9E8" w14:textId="152CCAFF" w:rsidR="007C7D08" w:rsidRPr="007C7D08" w:rsidRDefault="00923B20" w:rsidP="0056670F">
      <w:pPr>
        <w:pStyle w:val="Heading1"/>
        <w:pBdr>
          <w:bottom w:val="single" w:sz="6" w:space="1" w:color="auto"/>
        </w:pBdr>
      </w:pPr>
      <w:r w:rsidRPr="00E00453">
        <w:lastRenderedPageBreak/>
        <w:t>COURSE VALUES</w:t>
      </w:r>
    </w:p>
    <w:p w14:paraId="6CB345A3" w14:textId="77777777" w:rsidR="007C7D08" w:rsidRPr="007C7D08" w:rsidRDefault="007C7D08" w:rsidP="007C7D08">
      <w:pPr>
        <w:numPr>
          <w:ilvl w:val="0"/>
          <w:numId w:val="5"/>
        </w:numPr>
        <w:rPr>
          <w:rFonts w:ascii="Times New Roman" w:hAnsi="Times New Roman" w:cs="Times New Roman"/>
          <w:sz w:val="24"/>
        </w:rPr>
      </w:pPr>
      <w:r w:rsidRPr="007C7D08">
        <w:rPr>
          <w:rFonts w:ascii="Times New Roman" w:hAnsi="Times New Roman" w:cs="Times New Roman"/>
          <w:b/>
          <w:sz w:val="24"/>
        </w:rPr>
        <w:t>Integrity and honesty:</w:t>
      </w:r>
      <w:r w:rsidRPr="007C7D08">
        <w:rPr>
          <w:rFonts w:ascii="Times New Roman" w:hAnsi="Times New Roman" w:cs="Times New Roman"/>
          <w:sz w:val="24"/>
        </w:rPr>
        <w:t xml:space="preserve"> All work should be your own, including research reports, tests, etc.  </w:t>
      </w:r>
    </w:p>
    <w:p w14:paraId="34836C6F" w14:textId="5188AEB0" w:rsidR="007C7D08" w:rsidRPr="007C7D08" w:rsidRDefault="007C7D08" w:rsidP="007C7D08">
      <w:pPr>
        <w:numPr>
          <w:ilvl w:val="0"/>
          <w:numId w:val="5"/>
        </w:numPr>
        <w:rPr>
          <w:rFonts w:ascii="Times New Roman" w:hAnsi="Times New Roman" w:cs="Times New Roman"/>
          <w:sz w:val="24"/>
        </w:rPr>
      </w:pPr>
      <w:r w:rsidRPr="007C7D08">
        <w:rPr>
          <w:rFonts w:ascii="Times New Roman" w:hAnsi="Times New Roman" w:cs="Times New Roman"/>
          <w:b/>
          <w:sz w:val="24"/>
        </w:rPr>
        <w:t>Completeness and thoroughness:</w:t>
      </w:r>
      <w:r w:rsidRPr="007C7D08">
        <w:rPr>
          <w:rFonts w:ascii="Times New Roman" w:hAnsi="Times New Roman" w:cs="Times New Roman"/>
          <w:sz w:val="24"/>
        </w:rPr>
        <w:t xml:space="preserve"> The best projects will meet all the objectives and requirements of the assignment.</w:t>
      </w:r>
    </w:p>
    <w:p w14:paraId="30E3BFA8" w14:textId="77777777" w:rsidR="007C7D08" w:rsidRPr="007C7D08" w:rsidRDefault="007C7D08" w:rsidP="007C7D08">
      <w:pPr>
        <w:numPr>
          <w:ilvl w:val="0"/>
          <w:numId w:val="5"/>
        </w:numPr>
        <w:rPr>
          <w:rFonts w:ascii="Times New Roman" w:hAnsi="Times New Roman" w:cs="Times New Roman"/>
          <w:sz w:val="24"/>
        </w:rPr>
      </w:pPr>
      <w:r w:rsidRPr="007C7D08">
        <w:rPr>
          <w:rFonts w:ascii="Times New Roman" w:hAnsi="Times New Roman" w:cs="Times New Roman"/>
          <w:b/>
          <w:sz w:val="24"/>
        </w:rPr>
        <w:t>Preparedness:</w:t>
      </w:r>
      <w:r w:rsidRPr="007C7D08">
        <w:rPr>
          <w:rFonts w:ascii="Times New Roman" w:hAnsi="Times New Roman" w:cs="Times New Roman"/>
          <w:sz w:val="24"/>
        </w:rPr>
        <w:t xml:space="preserve"> Complete reading assignments before class and be prepared to participate in class discussions. Turn assignments in on time.</w:t>
      </w:r>
    </w:p>
    <w:p w14:paraId="2C3C6800" w14:textId="6B587C48" w:rsidR="007C7D08" w:rsidRPr="007C7D08" w:rsidRDefault="007C7D08" w:rsidP="007C7D08">
      <w:pPr>
        <w:numPr>
          <w:ilvl w:val="0"/>
          <w:numId w:val="5"/>
        </w:numPr>
        <w:rPr>
          <w:rFonts w:ascii="Times New Roman" w:hAnsi="Times New Roman" w:cs="Times New Roman"/>
          <w:sz w:val="24"/>
        </w:rPr>
      </w:pPr>
      <w:r w:rsidRPr="007C7D08">
        <w:rPr>
          <w:rFonts w:ascii="Times New Roman" w:hAnsi="Times New Roman" w:cs="Times New Roman"/>
          <w:b/>
          <w:sz w:val="24"/>
        </w:rPr>
        <w:t xml:space="preserve">Accuracy: </w:t>
      </w:r>
      <w:r w:rsidRPr="007C7D08">
        <w:rPr>
          <w:rFonts w:ascii="Times New Roman" w:hAnsi="Times New Roman" w:cs="Times New Roman"/>
          <w:sz w:val="24"/>
        </w:rPr>
        <w:t>Data must be accurate and not falsified.</w:t>
      </w:r>
    </w:p>
    <w:p w14:paraId="246E84EB" w14:textId="53D478B4" w:rsidR="007C7D08" w:rsidRPr="007C7D08" w:rsidRDefault="007C7D08" w:rsidP="007C7D08">
      <w:pPr>
        <w:numPr>
          <w:ilvl w:val="0"/>
          <w:numId w:val="5"/>
        </w:numPr>
        <w:rPr>
          <w:rFonts w:ascii="Times New Roman" w:hAnsi="Times New Roman" w:cs="Times New Roman"/>
          <w:sz w:val="24"/>
        </w:rPr>
      </w:pPr>
      <w:r w:rsidRPr="007C7D08">
        <w:rPr>
          <w:rFonts w:ascii="Times New Roman" w:hAnsi="Times New Roman" w:cs="Times New Roman"/>
          <w:b/>
          <w:sz w:val="24"/>
        </w:rPr>
        <w:t>Professional courtesy:</w:t>
      </w:r>
      <w:r w:rsidRPr="007C7D08">
        <w:rPr>
          <w:rFonts w:ascii="Times New Roman" w:hAnsi="Times New Roman" w:cs="Times New Roman"/>
          <w:sz w:val="24"/>
        </w:rPr>
        <w:t xml:space="preserve"> Demonstrate courtesy </w:t>
      </w:r>
      <w:r w:rsidR="00806F64">
        <w:rPr>
          <w:rFonts w:ascii="Times New Roman" w:hAnsi="Times New Roman" w:cs="Times New Roman"/>
          <w:sz w:val="24"/>
        </w:rPr>
        <w:t xml:space="preserve">toward your fellow classmates. </w:t>
      </w:r>
      <w:r w:rsidRPr="007C7D08">
        <w:rPr>
          <w:rFonts w:ascii="Times New Roman" w:hAnsi="Times New Roman" w:cs="Times New Roman"/>
          <w:sz w:val="24"/>
        </w:rPr>
        <w:t>Respect diverse backgrounds and opinions so that we may all gain insights from one a</w:t>
      </w:r>
      <w:r w:rsidR="00806F64">
        <w:rPr>
          <w:rFonts w:ascii="Times New Roman" w:hAnsi="Times New Roman" w:cs="Times New Roman"/>
          <w:sz w:val="24"/>
        </w:rPr>
        <w:t xml:space="preserve">nother. </w:t>
      </w:r>
      <w:r w:rsidRPr="007C7D08">
        <w:rPr>
          <w:rFonts w:ascii="Times New Roman" w:hAnsi="Times New Roman" w:cs="Times New Roman"/>
          <w:sz w:val="24"/>
        </w:rPr>
        <w:t>Avoid d</w:t>
      </w:r>
      <w:r w:rsidR="00806F64">
        <w:rPr>
          <w:rFonts w:ascii="Times New Roman" w:hAnsi="Times New Roman" w:cs="Times New Roman"/>
          <w:sz w:val="24"/>
        </w:rPr>
        <w:t xml:space="preserve">isruptive classroom behaviors. </w:t>
      </w:r>
      <w:r w:rsidRPr="007C7D08">
        <w:rPr>
          <w:rFonts w:ascii="Times New Roman" w:hAnsi="Times New Roman" w:cs="Times New Roman"/>
          <w:sz w:val="24"/>
        </w:rPr>
        <w:t>Turn off all communication devices during class.</w:t>
      </w:r>
    </w:p>
    <w:p w14:paraId="3EEDF8B3" w14:textId="77777777" w:rsidR="007C7D08" w:rsidRDefault="007C7D08" w:rsidP="007C7D08">
      <w:pPr>
        <w:tabs>
          <w:tab w:val="left" w:pos="1440"/>
        </w:tabs>
        <w:rPr>
          <w:rFonts w:ascii="Times New Roman" w:hAnsi="Times New Roman" w:cs="Times New Roman"/>
          <w:sz w:val="24"/>
        </w:rPr>
      </w:pPr>
    </w:p>
    <w:p w14:paraId="4A6AAFE3" w14:textId="720FD0B7" w:rsidR="001B3179" w:rsidRPr="001B3179" w:rsidRDefault="001B3179" w:rsidP="001B3179">
      <w:pPr>
        <w:pStyle w:val="Heading1"/>
        <w:pBdr>
          <w:bottom w:val="single" w:sz="6" w:space="1" w:color="auto"/>
        </w:pBdr>
      </w:pPr>
      <w:r w:rsidRPr="001B3179">
        <w:t xml:space="preserve">ACEJMC </w:t>
      </w:r>
      <w:r>
        <w:t>CORE COMPETENCIES</w:t>
      </w:r>
      <w:r w:rsidRPr="001B3179">
        <w:t xml:space="preserve">:  </w:t>
      </w:r>
    </w:p>
    <w:p w14:paraId="79EA6E87" w14:textId="1BA3A6EC" w:rsidR="001B3179" w:rsidRPr="000A5190" w:rsidRDefault="001B3179" w:rsidP="001B3179">
      <w:pPr>
        <w:autoSpaceDE w:val="0"/>
        <w:autoSpaceDN w:val="0"/>
        <w:adjustRightInd w:val="0"/>
        <w:rPr>
          <w:rFonts w:ascii="Times New Roman" w:hAnsi="Times New Roman" w:cs="Times New Roman"/>
          <w:bCs/>
          <w:color w:val="000000"/>
          <w:sz w:val="24"/>
        </w:rPr>
      </w:pPr>
      <w:r w:rsidRPr="000A5190">
        <w:rPr>
          <w:rFonts w:ascii="Times New Roman" w:hAnsi="Times New Roman" w:cs="Times New Roman"/>
          <w:bCs/>
          <w:sz w:val="24"/>
        </w:rPr>
        <w:t>The</w:t>
      </w:r>
      <w:r w:rsidRPr="000A5190">
        <w:rPr>
          <w:rFonts w:ascii="Times New Roman" w:hAnsi="Times New Roman" w:cs="Times New Roman"/>
          <w:bCs/>
          <w:color w:val="000000"/>
          <w:sz w:val="24"/>
        </w:rPr>
        <w:t xml:space="preserve"> Accrediting Council on Education in Journalism and Mass Communications (ACEJMC) requires that, irrespective of their particular specialization, all graduates should be aware of certain</w:t>
      </w:r>
      <w:r w:rsidR="00806F64">
        <w:rPr>
          <w:rFonts w:ascii="Times New Roman" w:hAnsi="Times New Roman" w:cs="Times New Roman"/>
          <w:bCs/>
          <w:color w:val="000000"/>
          <w:sz w:val="24"/>
        </w:rPr>
        <w:t xml:space="preserve"> core values and competencies. </w:t>
      </w:r>
      <w:r w:rsidRPr="000A5190">
        <w:rPr>
          <w:rFonts w:ascii="Times New Roman" w:hAnsi="Times New Roman" w:cs="Times New Roman"/>
          <w:bCs/>
          <w:color w:val="000000"/>
          <w:sz w:val="24"/>
        </w:rPr>
        <w:t>This course is particularly relevant to the following competencies:</w:t>
      </w:r>
    </w:p>
    <w:p w14:paraId="1DFF4C56" w14:textId="2900B42A" w:rsidR="000A182C" w:rsidRPr="000A182C" w:rsidRDefault="000A182C" w:rsidP="000A182C">
      <w:pPr>
        <w:pStyle w:val="ListParagraph"/>
        <w:numPr>
          <w:ilvl w:val="0"/>
          <w:numId w:val="16"/>
        </w:numPr>
        <w:autoSpaceDE w:val="0"/>
        <w:autoSpaceDN w:val="0"/>
        <w:adjustRightInd w:val="0"/>
      </w:pPr>
      <w:r w:rsidRPr="000A182C">
        <w:t xml:space="preserve">Understand and apply the principles and laws of freedom of speech and press for the United States, as well as receive instruction in and understand the range of systems of freedom of expression around the world, including the right to dissent, to monitor and criticize power, and to assemble and petition for redress of grievances; </w:t>
      </w:r>
    </w:p>
    <w:p w14:paraId="70F9BCF7" w14:textId="1A02B3D3" w:rsidR="000A182C" w:rsidRPr="000A182C" w:rsidRDefault="000A182C" w:rsidP="000A182C">
      <w:pPr>
        <w:pStyle w:val="ListParagraph"/>
        <w:numPr>
          <w:ilvl w:val="0"/>
          <w:numId w:val="16"/>
        </w:numPr>
        <w:autoSpaceDE w:val="0"/>
        <w:autoSpaceDN w:val="0"/>
        <w:adjustRightInd w:val="0"/>
      </w:pPr>
      <w:r w:rsidRPr="000A182C">
        <w:t xml:space="preserve">Demonstrate an understanding of the diversity of peoples and cultures and of the significance and impact of mass communications in a global society; </w:t>
      </w:r>
    </w:p>
    <w:p w14:paraId="0145B4F8" w14:textId="1CCC9EED" w:rsidR="000A182C" w:rsidRPr="000A182C" w:rsidRDefault="000A182C" w:rsidP="000A182C">
      <w:pPr>
        <w:pStyle w:val="ListParagraph"/>
        <w:numPr>
          <w:ilvl w:val="0"/>
          <w:numId w:val="16"/>
        </w:numPr>
        <w:autoSpaceDE w:val="0"/>
        <w:autoSpaceDN w:val="0"/>
        <w:adjustRightInd w:val="0"/>
      </w:pPr>
      <w:r w:rsidRPr="000A182C">
        <w:t xml:space="preserve">Understand concepts and apply theories in the use and presentation of images and information; </w:t>
      </w:r>
    </w:p>
    <w:p w14:paraId="6A3C48AF" w14:textId="381DFDDC" w:rsidR="000A182C" w:rsidRPr="000A182C" w:rsidRDefault="000A182C" w:rsidP="000A182C">
      <w:pPr>
        <w:pStyle w:val="ListParagraph"/>
        <w:numPr>
          <w:ilvl w:val="0"/>
          <w:numId w:val="16"/>
        </w:numPr>
        <w:autoSpaceDE w:val="0"/>
        <w:autoSpaceDN w:val="0"/>
        <w:adjustRightInd w:val="0"/>
      </w:pPr>
      <w:r w:rsidRPr="000A182C">
        <w:t xml:space="preserve">Demonstrate an understanding of professional ethical principles and work ethically in pursuit of truth, accuracy, fairness and diversity; </w:t>
      </w:r>
    </w:p>
    <w:p w14:paraId="25BD636E" w14:textId="7F3133AF" w:rsidR="000A182C" w:rsidRPr="000A182C" w:rsidRDefault="000A182C" w:rsidP="000A182C">
      <w:pPr>
        <w:pStyle w:val="ListParagraph"/>
        <w:numPr>
          <w:ilvl w:val="0"/>
          <w:numId w:val="16"/>
        </w:numPr>
        <w:autoSpaceDE w:val="0"/>
        <w:autoSpaceDN w:val="0"/>
        <w:adjustRightInd w:val="0"/>
      </w:pPr>
      <w:r w:rsidRPr="000A182C">
        <w:t xml:space="preserve">Think critically, creatively and independently. </w:t>
      </w:r>
    </w:p>
    <w:p w14:paraId="358B3973" w14:textId="77777777" w:rsidR="001B3179" w:rsidRPr="00806F64" w:rsidRDefault="001B3179" w:rsidP="001B3179">
      <w:pPr>
        <w:autoSpaceDE w:val="0"/>
        <w:autoSpaceDN w:val="0"/>
        <w:adjustRightInd w:val="0"/>
        <w:rPr>
          <w:rFonts w:ascii="Times New Roman" w:hAnsi="Times New Roman" w:cs="Times New Roman"/>
          <w:bCs/>
          <w:color w:val="000000"/>
          <w:sz w:val="24"/>
        </w:rPr>
      </w:pPr>
      <w:r w:rsidRPr="000A5190">
        <w:rPr>
          <w:rFonts w:ascii="Times New Roman" w:hAnsi="Times New Roman" w:cs="Times New Roman"/>
          <w:bCs/>
          <w:color w:val="000000"/>
          <w:sz w:val="24"/>
        </w:rPr>
        <w:t>The full list of competencies is availab</w:t>
      </w:r>
      <w:r w:rsidR="000A5190" w:rsidRPr="000A5190">
        <w:rPr>
          <w:rFonts w:ascii="Times New Roman" w:hAnsi="Times New Roman" w:cs="Times New Roman"/>
          <w:bCs/>
          <w:color w:val="000000"/>
          <w:sz w:val="24"/>
        </w:rPr>
        <w:t>le here:</w:t>
      </w:r>
      <w:r w:rsidRPr="000A5190">
        <w:rPr>
          <w:rFonts w:ascii="Times New Roman" w:hAnsi="Times New Roman" w:cs="Times New Roman"/>
          <w:bCs/>
          <w:color w:val="000000"/>
          <w:sz w:val="24"/>
        </w:rPr>
        <w:t xml:space="preserve"> </w:t>
      </w:r>
      <w:hyperlink r:id="rId10" w:history="1">
        <w:r w:rsidR="000A5190" w:rsidRPr="000A5190">
          <w:rPr>
            <w:rStyle w:val="Hyperlink"/>
            <w:rFonts w:ascii="Times New Roman" w:hAnsi="Times New Roman" w:cs="Times New Roman"/>
            <w:bCs/>
            <w:sz w:val="24"/>
          </w:rPr>
          <w:t>http://www.acejmc.org/policies-</w:t>
        </w:r>
        <w:r w:rsidR="000A5190" w:rsidRPr="000A5190">
          <w:rPr>
            <w:rStyle w:val="Hyperlink"/>
            <w:rFonts w:ascii="Times New Roman" w:hAnsi="Times New Roman" w:cs="Times New Roman"/>
            <w:bCs/>
            <w:sz w:val="24"/>
          </w:rPr>
          <w:t>p</w:t>
        </w:r>
        <w:r w:rsidR="000A5190" w:rsidRPr="000A5190">
          <w:rPr>
            <w:rStyle w:val="Hyperlink"/>
            <w:rFonts w:ascii="Times New Roman" w:hAnsi="Times New Roman" w:cs="Times New Roman"/>
            <w:bCs/>
            <w:sz w:val="24"/>
          </w:rPr>
          <w:t>rocess/nine-standards</w:t>
        </w:r>
      </w:hyperlink>
      <w:r w:rsidR="00806F64">
        <w:rPr>
          <w:rFonts w:ascii="Times New Roman" w:hAnsi="Times New Roman" w:cs="Times New Roman"/>
          <w:bCs/>
          <w:color w:val="000000"/>
          <w:sz w:val="24"/>
        </w:rPr>
        <w:t>.</w:t>
      </w:r>
    </w:p>
    <w:p w14:paraId="3927B051" w14:textId="70633BA5" w:rsidR="001B3179" w:rsidRPr="007C7D08" w:rsidRDefault="001B3179" w:rsidP="007C7D08">
      <w:pPr>
        <w:tabs>
          <w:tab w:val="left" w:pos="1440"/>
        </w:tabs>
        <w:rPr>
          <w:rFonts w:ascii="Times New Roman" w:hAnsi="Times New Roman" w:cs="Times New Roman"/>
          <w:sz w:val="24"/>
        </w:rPr>
      </w:pPr>
    </w:p>
    <w:p w14:paraId="42A3EE77" w14:textId="77777777" w:rsidR="008F2779" w:rsidRPr="007C7D08" w:rsidRDefault="008F2779" w:rsidP="008F2779">
      <w:pPr>
        <w:pStyle w:val="Heading1"/>
        <w:pBdr>
          <w:bottom w:val="single" w:sz="6" w:space="1" w:color="auto"/>
        </w:pBdr>
      </w:pPr>
      <w:r>
        <w:t>HONOR CODE</w:t>
      </w:r>
    </w:p>
    <w:p w14:paraId="2600194F" w14:textId="156AACED" w:rsidR="00320D86" w:rsidRPr="00775C0A" w:rsidRDefault="003C390B" w:rsidP="00320D86">
      <w:pPr>
        <w:rPr>
          <w:rFonts w:ascii="Times New Roman" w:hAnsi="Times New Roman" w:cs="Times New Roman"/>
          <w:sz w:val="24"/>
        </w:rPr>
      </w:pPr>
      <w:r w:rsidRPr="008E06C0">
        <w:rPr>
          <w:rFonts w:ascii="Times New Roman" w:hAnsi="Times New Roman" w:cs="Times New Roman"/>
          <w:b/>
          <w:sz w:val="24"/>
        </w:rPr>
        <w:t>All students are expected to be familiar with and abide by the Honor Code.</w:t>
      </w:r>
      <w:r w:rsidRPr="008E06C0">
        <w:rPr>
          <w:rFonts w:ascii="Times New Roman" w:hAnsi="Times New Roman" w:cs="Times New Roman"/>
          <w:sz w:val="24"/>
        </w:rPr>
        <w:t xml:space="preserve"> </w:t>
      </w:r>
      <w:r w:rsidR="00320D86" w:rsidRPr="00320D86">
        <w:rPr>
          <w:rFonts w:ascii="Times New Roman" w:hAnsi="Times New Roman" w:cs="Times New Roman"/>
          <w:color w:val="000000"/>
          <w:sz w:val="24"/>
          <w:shd w:val="clear" w:color="auto" w:fill="FFFFFF"/>
        </w:rPr>
        <w:t>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w:t>
      </w:r>
      <w:r w:rsidR="006F1B23" w:rsidRPr="00775C0A">
        <w:rPr>
          <w:rFonts w:ascii="Times New Roman" w:hAnsi="Times New Roman" w:cs="Times New Roman"/>
          <w:color w:val="000000"/>
          <w:sz w:val="24"/>
          <w:shd w:val="clear" w:color="auto" w:fill="FFFFFF"/>
        </w:rPr>
        <w:t xml:space="preserve"> (</w:t>
      </w:r>
      <w:hyperlink r:id="rId11" w:history="1">
        <w:r w:rsidR="0097090F" w:rsidRPr="00775C0A">
          <w:rPr>
            <w:rStyle w:val="Hyperlink"/>
            <w:rFonts w:ascii="Times New Roman" w:hAnsi="Times New Roman" w:cs="Times New Roman"/>
            <w:sz w:val="24"/>
          </w:rPr>
          <w:t>http://instrument.unc.edu</w:t>
        </w:r>
      </w:hyperlink>
      <w:r w:rsidR="0097090F" w:rsidRPr="00775C0A">
        <w:rPr>
          <w:rFonts w:ascii="Times New Roman" w:hAnsi="Times New Roman" w:cs="Times New Roman"/>
          <w:color w:val="000000"/>
          <w:sz w:val="24"/>
        </w:rPr>
        <w:t>)</w:t>
      </w:r>
      <w:r w:rsidR="00320D86" w:rsidRPr="00320D86">
        <w:rPr>
          <w:rFonts w:ascii="Times New Roman" w:hAnsi="Times New Roman" w:cs="Times New Roman"/>
          <w:color w:val="000000"/>
          <w:sz w:val="24"/>
          <w:shd w:val="clear" w:color="auto" w:fill="FFFFFF"/>
        </w:rPr>
        <w:t>.</w:t>
      </w:r>
      <w:r w:rsidR="006F1B23" w:rsidRPr="00775C0A">
        <w:rPr>
          <w:rFonts w:ascii="Times New Roman" w:hAnsi="Times New Roman" w:cs="Times New Roman"/>
          <w:color w:val="000000"/>
          <w:sz w:val="24"/>
          <w:shd w:val="clear" w:color="auto" w:fill="FFFFFF"/>
        </w:rPr>
        <w:t xml:space="preserve"> </w:t>
      </w:r>
      <w:r w:rsidR="00320D86" w:rsidRPr="00320D86">
        <w:rPr>
          <w:rFonts w:ascii="Times New Roman" w:hAnsi="Times New Roman" w:cs="Times New Roman"/>
          <w:color w:val="000000"/>
          <w:sz w:val="24"/>
          <w:shd w:val="clear" w:color="auto" w:fill="FFFFFF"/>
        </w:rPr>
        <w:t>Your full participation and observance of the Honor Code is expected.</w:t>
      </w:r>
      <w:r w:rsidR="006F1B23" w:rsidRPr="00775C0A">
        <w:rPr>
          <w:rFonts w:ascii="Times New Roman" w:hAnsi="Times New Roman" w:cs="Times New Roman"/>
          <w:color w:val="000000"/>
          <w:sz w:val="24"/>
          <w:shd w:val="clear" w:color="auto" w:fill="FFFFFF"/>
        </w:rPr>
        <w:t xml:space="preserve"> </w:t>
      </w:r>
      <w:r w:rsidR="00C27B16" w:rsidRPr="00C27B16">
        <w:rPr>
          <w:rFonts w:ascii="Times New Roman" w:hAnsi="Times New Roman" w:cs="Times New Roman"/>
          <w:color w:val="000000"/>
          <w:sz w:val="24"/>
          <w:shd w:val="clear" w:color="auto" w:fill="FFFFFF"/>
        </w:rPr>
        <w:t>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14:paraId="6CD7A983" w14:textId="1B0387DE" w:rsidR="00320D86" w:rsidRDefault="00320D86" w:rsidP="00320D86">
      <w:pPr>
        <w:rPr>
          <w:rFonts w:ascii="Times New Roman" w:hAnsi="Times New Roman" w:cs="Times New Roman"/>
          <w:color w:val="000000"/>
          <w:sz w:val="24"/>
          <w:shd w:val="clear" w:color="auto" w:fill="FFFFFF"/>
        </w:rPr>
      </w:pPr>
    </w:p>
    <w:p w14:paraId="288F012D" w14:textId="44E8EFB1" w:rsidR="0097090F" w:rsidRPr="003C390B" w:rsidRDefault="00320D86" w:rsidP="003C390B">
      <w:pPr>
        <w:rPr>
          <w:rFonts w:ascii="Times New Roman" w:hAnsi="Times New Roman" w:cs="Times New Roman"/>
          <w:sz w:val="24"/>
        </w:rPr>
      </w:pPr>
      <w:r w:rsidRPr="00320D86">
        <w:rPr>
          <w:rFonts w:ascii="Times New Roman" w:hAnsi="Times New Roman" w:cs="Times New Roman"/>
          <w:sz w:val="24"/>
        </w:rPr>
        <w:t xml:space="preserve">All work submitted for this course </w:t>
      </w:r>
      <w:r w:rsidRPr="006511FB">
        <w:rPr>
          <w:rFonts w:ascii="Times New Roman" w:hAnsi="Times New Roman" w:cs="Times New Roman"/>
          <w:sz w:val="24"/>
        </w:rPr>
        <w:t xml:space="preserve">must be your </w:t>
      </w:r>
      <w:r w:rsidR="006511FB" w:rsidRPr="006511FB">
        <w:rPr>
          <w:rFonts w:ascii="Times New Roman" w:hAnsi="Times New Roman" w:cs="Times New Roman"/>
          <w:sz w:val="24"/>
        </w:rPr>
        <w:t xml:space="preserve">own </w:t>
      </w:r>
      <w:r w:rsidRPr="006511FB">
        <w:rPr>
          <w:rFonts w:ascii="Times New Roman" w:hAnsi="Times New Roman" w:cs="Times New Roman"/>
          <w:sz w:val="24"/>
        </w:rPr>
        <w:t xml:space="preserve">work. All sources used for information must be properly cited. The ideas and content within your materials must be original and not copied from others. In our industry, we are expected to be original and creative all of the time. </w:t>
      </w:r>
      <w:r w:rsidR="006511FB" w:rsidRPr="006511FB">
        <w:rPr>
          <w:rFonts w:ascii="Times New Roman" w:hAnsi="Times New Roman" w:cs="Times New Roman"/>
          <w:color w:val="000000"/>
          <w:sz w:val="24"/>
        </w:rPr>
        <w:t>If you have any questions about whether your use of reference material is appropriate, please see me. If any part of your work is judged by me and an independent faculty member</w:t>
      </w:r>
      <w:r w:rsidR="00AD03DA">
        <w:rPr>
          <w:rFonts w:ascii="Times New Roman" w:hAnsi="Times New Roman" w:cs="Times New Roman"/>
          <w:color w:val="000000"/>
          <w:sz w:val="24"/>
        </w:rPr>
        <w:t xml:space="preserve"> or plagiarism software</w:t>
      </w:r>
      <w:r w:rsidR="006511FB" w:rsidRPr="006511FB">
        <w:rPr>
          <w:rFonts w:ascii="Times New Roman" w:hAnsi="Times New Roman" w:cs="Times New Roman"/>
          <w:color w:val="000000"/>
          <w:sz w:val="24"/>
        </w:rPr>
        <w:t xml:space="preserve"> to reflect inappropriate use of reference material, I reserve the right to adjust assignment and course grades downwards, in addition to reporting suspected violations as described in the preceding paragraph.</w:t>
      </w:r>
    </w:p>
    <w:p w14:paraId="112CD51F" w14:textId="30092F72" w:rsidR="00EB283D" w:rsidRDefault="00EB283D">
      <w:pPr>
        <w:rPr>
          <w:rFonts w:ascii="Times New Roman" w:hAnsi="Times New Roman" w:cs="Times New Roman"/>
          <w:sz w:val="24"/>
        </w:rPr>
      </w:pPr>
    </w:p>
    <w:p w14:paraId="7FF8BB75" w14:textId="2EE8BDE8" w:rsidR="00923B20" w:rsidRDefault="00923B20">
      <w:pPr>
        <w:pStyle w:val="Heading2"/>
        <w:pBdr>
          <w:bottom w:val="single" w:sz="6" w:space="1" w:color="auto"/>
        </w:pBdr>
        <w:rPr>
          <w:sz w:val="24"/>
        </w:rPr>
      </w:pPr>
      <w:r>
        <w:rPr>
          <w:sz w:val="24"/>
        </w:rPr>
        <w:t>TEXTBOOK AND READING ASSIGNMENTS</w:t>
      </w:r>
    </w:p>
    <w:p w14:paraId="2B63C27E" w14:textId="77777777" w:rsidR="00576A71" w:rsidRPr="00576A71" w:rsidRDefault="00576A71" w:rsidP="00576A71">
      <w:pPr>
        <w:rPr>
          <w:rFonts w:ascii="Times New Roman" w:hAnsi="Times New Roman" w:cs="Times New Roman"/>
          <w:i/>
          <w:sz w:val="24"/>
        </w:rPr>
      </w:pPr>
      <w:r w:rsidRPr="00576A71">
        <w:rPr>
          <w:rFonts w:ascii="Times New Roman" w:hAnsi="Times New Roman" w:cs="Times New Roman"/>
          <w:sz w:val="24"/>
        </w:rPr>
        <w:t xml:space="preserve">Meyer, E. (2014). </w:t>
      </w:r>
      <w:r w:rsidRPr="00576A71">
        <w:rPr>
          <w:rFonts w:ascii="Times New Roman" w:hAnsi="Times New Roman" w:cs="Times New Roman"/>
          <w:i/>
          <w:sz w:val="24"/>
        </w:rPr>
        <w:t>The Culture Map: Breaking Through the Invisible Boundaries of Global Business</w:t>
      </w:r>
    </w:p>
    <w:p w14:paraId="01F8C061" w14:textId="49AFEACB" w:rsidR="00923B20" w:rsidRDefault="00923B20">
      <w:pPr>
        <w:rPr>
          <w:rFonts w:ascii="Times New Roman" w:hAnsi="Times New Roman" w:cs="Times New Roman"/>
          <w:sz w:val="24"/>
        </w:rPr>
      </w:pPr>
    </w:p>
    <w:p w14:paraId="3EF90807" w14:textId="6E4EE98E" w:rsidR="00923B20" w:rsidRDefault="00923B20">
      <w:pPr>
        <w:rPr>
          <w:rFonts w:ascii="Times New Roman" w:hAnsi="Times New Roman" w:cs="Times New Roman"/>
          <w:sz w:val="24"/>
        </w:rPr>
      </w:pPr>
      <w:r>
        <w:rPr>
          <w:rFonts w:ascii="Times New Roman" w:hAnsi="Times New Roman" w:cs="Times New Roman"/>
          <w:sz w:val="24"/>
        </w:rPr>
        <w:t>Supplemental readings will be assigned during the semester.  Readings will be m</w:t>
      </w:r>
      <w:r w:rsidR="00EB283D">
        <w:rPr>
          <w:rFonts w:ascii="Times New Roman" w:hAnsi="Times New Roman" w:cs="Times New Roman"/>
          <w:sz w:val="24"/>
        </w:rPr>
        <w:t xml:space="preserve">ade available through </w:t>
      </w:r>
      <w:r w:rsidR="00467FD2">
        <w:rPr>
          <w:rFonts w:ascii="Times New Roman" w:hAnsi="Times New Roman" w:cs="Times New Roman"/>
          <w:sz w:val="24"/>
        </w:rPr>
        <w:t>Sakai.</w:t>
      </w:r>
    </w:p>
    <w:p w14:paraId="72B5D6A0" w14:textId="77777777" w:rsidR="00923B20" w:rsidRDefault="00923B20">
      <w:pPr>
        <w:rPr>
          <w:rFonts w:ascii="Times New Roman" w:hAnsi="Times New Roman" w:cs="Times New Roman"/>
          <w:sz w:val="24"/>
        </w:rPr>
      </w:pPr>
    </w:p>
    <w:p w14:paraId="44F7A00D" w14:textId="77777777" w:rsidR="00923B20" w:rsidRDefault="00923B20">
      <w:pPr>
        <w:pStyle w:val="Heading1"/>
        <w:pBdr>
          <w:bottom w:val="single" w:sz="6" w:space="1" w:color="auto"/>
        </w:pBdr>
      </w:pPr>
      <w:r>
        <w:t>COURSE ASSIGNMENTS</w:t>
      </w:r>
    </w:p>
    <w:p w14:paraId="31979EC1" w14:textId="635B3B68" w:rsidR="00576A71" w:rsidRPr="00094452" w:rsidRDefault="00576A71" w:rsidP="00576A71"/>
    <w:p w14:paraId="20B21AA5" w14:textId="03AACF31" w:rsidR="00576A71" w:rsidRPr="00E7540C" w:rsidRDefault="00576A71" w:rsidP="00576A71">
      <w:pPr>
        <w:rPr>
          <w:rFonts w:ascii="Times New Roman" w:hAnsi="Times New Roman" w:cs="Times New Roman"/>
          <w:sz w:val="24"/>
        </w:rPr>
      </w:pPr>
      <w:r w:rsidRPr="00E7540C">
        <w:rPr>
          <w:rFonts w:ascii="Times New Roman" w:hAnsi="Times New Roman" w:cs="Times New Roman"/>
          <w:b/>
          <w:sz w:val="24"/>
        </w:rPr>
        <w:t>Book Review</w:t>
      </w:r>
      <w:r w:rsidR="00E7540C">
        <w:rPr>
          <w:rFonts w:ascii="Times New Roman" w:hAnsi="Times New Roman" w:cs="Times New Roman"/>
          <w:b/>
          <w:sz w:val="24"/>
        </w:rPr>
        <w:t xml:space="preserve"> (15%) |</w:t>
      </w:r>
      <w:r w:rsidRPr="00E7540C">
        <w:rPr>
          <w:rFonts w:ascii="Times New Roman" w:hAnsi="Times New Roman" w:cs="Times New Roman"/>
          <w:sz w:val="24"/>
        </w:rPr>
        <w:tab/>
      </w:r>
      <w:r w:rsidR="00E7540C">
        <w:rPr>
          <w:rFonts w:ascii="Times New Roman" w:hAnsi="Times New Roman" w:cs="Times New Roman"/>
          <w:sz w:val="24"/>
        </w:rPr>
        <w:t xml:space="preserve"> </w:t>
      </w:r>
      <w:r w:rsidRPr="00534835">
        <w:rPr>
          <w:rFonts w:ascii="Times New Roman" w:hAnsi="Times New Roman" w:cs="Times New Roman"/>
          <w:sz w:val="24"/>
        </w:rPr>
        <w:t>Due date: Feb. 1</w:t>
      </w:r>
      <w:r w:rsidR="00534835" w:rsidRPr="00534835">
        <w:rPr>
          <w:rFonts w:ascii="Times New Roman" w:hAnsi="Times New Roman" w:cs="Times New Roman"/>
          <w:sz w:val="24"/>
        </w:rPr>
        <w:t>1</w:t>
      </w:r>
    </w:p>
    <w:p w14:paraId="6BB4FF2F" w14:textId="3E53BCA3" w:rsidR="00576A71" w:rsidRPr="00E7540C" w:rsidRDefault="00576A71" w:rsidP="00576A71">
      <w:pPr>
        <w:rPr>
          <w:rFonts w:ascii="Times New Roman" w:hAnsi="Times New Roman" w:cs="Times New Roman"/>
          <w:sz w:val="24"/>
        </w:rPr>
      </w:pPr>
      <w:r w:rsidRPr="00E7540C">
        <w:rPr>
          <w:rFonts w:ascii="Times New Roman" w:hAnsi="Times New Roman" w:cs="Times New Roman"/>
          <w:sz w:val="24"/>
        </w:rPr>
        <w:t>Each student will select a contemporary non-fiction book (written in 200</w:t>
      </w:r>
      <w:r w:rsidR="00E7540C">
        <w:rPr>
          <w:rFonts w:ascii="Times New Roman" w:hAnsi="Times New Roman" w:cs="Times New Roman"/>
          <w:sz w:val="24"/>
        </w:rPr>
        <w:t>9</w:t>
      </w:r>
      <w:r w:rsidRPr="00E7540C">
        <w:rPr>
          <w:rFonts w:ascii="Times New Roman" w:hAnsi="Times New Roman" w:cs="Times New Roman"/>
          <w:sz w:val="24"/>
        </w:rPr>
        <w:t xml:space="preserve"> or later and at least 100 pages) relevant to her area of interest within communication and with a UK focus and write a review. The review should be 750-1,000 words and should summarize and critique the content of the book and highlight some of its key lessons for someone entering the field of communication. </w:t>
      </w:r>
    </w:p>
    <w:p w14:paraId="19AEA6B6" w14:textId="77777777" w:rsidR="00576A71" w:rsidRPr="00E7540C" w:rsidRDefault="00576A71" w:rsidP="00576A71">
      <w:pPr>
        <w:rPr>
          <w:rFonts w:ascii="Times New Roman" w:hAnsi="Times New Roman" w:cs="Times New Roman"/>
          <w:sz w:val="24"/>
        </w:rPr>
      </w:pPr>
    </w:p>
    <w:p w14:paraId="5C3E58AD" w14:textId="344E9CFC" w:rsidR="00576A71" w:rsidRPr="00E7540C" w:rsidRDefault="00576A71" w:rsidP="00576A71">
      <w:pPr>
        <w:rPr>
          <w:rFonts w:ascii="Times New Roman" w:hAnsi="Times New Roman" w:cs="Times New Roman"/>
          <w:sz w:val="24"/>
        </w:rPr>
      </w:pPr>
      <w:r w:rsidRPr="00E7540C">
        <w:rPr>
          <w:rFonts w:ascii="Times New Roman" w:hAnsi="Times New Roman" w:cs="Times New Roman"/>
          <w:b/>
          <w:sz w:val="24"/>
        </w:rPr>
        <w:t>Site Visit Company Profile</w:t>
      </w:r>
      <w:r w:rsidR="00E7540C">
        <w:rPr>
          <w:rFonts w:ascii="Times New Roman" w:hAnsi="Times New Roman" w:cs="Times New Roman"/>
          <w:sz w:val="24"/>
        </w:rPr>
        <w:t xml:space="preserve"> </w:t>
      </w:r>
      <w:r w:rsidR="00E7540C" w:rsidRPr="000A182C">
        <w:rPr>
          <w:rFonts w:ascii="Times New Roman" w:hAnsi="Times New Roman" w:cs="Times New Roman"/>
          <w:b/>
          <w:bCs/>
          <w:sz w:val="24"/>
        </w:rPr>
        <w:t>(</w:t>
      </w:r>
      <w:r w:rsidRPr="000A182C">
        <w:rPr>
          <w:rFonts w:ascii="Times New Roman" w:hAnsi="Times New Roman" w:cs="Times New Roman"/>
          <w:b/>
          <w:bCs/>
          <w:sz w:val="24"/>
        </w:rPr>
        <w:t>15%</w:t>
      </w:r>
      <w:r w:rsidR="00E7540C" w:rsidRPr="000A182C">
        <w:rPr>
          <w:rFonts w:ascii="Times New Roman" w:hAnsi="Times New Roman" w:cs="Times New Roman"/>
          <w:b/>
          <w:bCs/>
          <w:sz w:val="24"/>
        </w:rPr>
        <w:t>)</w:t>
      </w:r>
      <w:r w:rsidR="00E7540C">
        <w:rPr>
          <w:rFonts w:ascii="Times New Roman" w:hAnsi="Times New Roman" w:cs="Times New Roman"/>
          <w:sz w:val="24"/>
        </w:rPr>
        <w:t xml:space="preserve"> | </w:t>
      </w:r>
      <w:r w:rsidRPr="00E7540C">
        <w:rPr>
          <w:rFonts w:ascii="Times New Roman" w:hAnsi="Times New Roman" w:cs="Times New Roman"/>
          <w:sz w:val="24"/>
        </w:rPr>
        <w:t xml:space="preserve">Due dates vary </w:t>
      </w:r>
    </w:p>
    <w:p w14:paraId="3202BC34" w14:textId="4D2C0E8A" w:rsidR="00576A71" w:rsidRDefault="00576A71" w:rsidP="002B21CA">
      <w:pPr>
        <w:rPr>
          <w:rFonts w:ascii="Times New Roman" w:hAnsi="Times New Roman" w:cs="Times New Roman"/>
          <w:b/>
          <w:i/>
          <w:sz w:val="24"/>
        </w:rPr>
      </w:pPr>
      <w:r w:rsidRPr="00E7540C">
        <w:rPr>
          <w:rFonts w:ascii="Times New Roman" w:hAnsi="Times New Roman" w:cs="Times New Roman"/>
          <w:sz w:val="24"/>
        </w:rPr>
        <w:t xml:space="preserve">Each student will be assigned one of the companies/organizations we may visit in London, write a profile (750-800 words) about it, and do a brief informal presentation to the class about the company/organization.  Profiles will be shared with the class.  </w:t>
      </w:r>
      <w:r w:rsidRPr="00E7540C">
        <w:rPr>
          <w:rFonts w:ascii="Times New Roman" w:hAnsi="Times New Roman" w:cs="Times New Roman"/>
          <w:b/>
          <w:i/>
          <w:sz w:val="24"/>
        </w:rPr>
        <w:t xml:space="preserve">Profiles should be submitted through Sakai AND posted to the Discussion Board by 10 a.m. on the day of the scheduled class presentation.  </w:t>
      </w:r>
    </w:p>
    <w:p w14:paraId="7B5FFB71" w14:textId="7CCF5299" w:rsidR="00E7540C" w:rsidRDefault="008B7342" w:rsidP="002B21CA">
      <w:pPr>
        <w:rPr>
          <w:rFonts w:ascii="Times New Roman" w:hAnsi="Times New Roman" w:cs="Times New Roman"/>
          <w:b/>
          <w:i/>
          <w:sz w:val="24"/>
        </w:rPr>
      </w:pPr>
      <w:r w:rsidRPr="009C4411">
        <w:rPr>
          <w:b/>
          <w:i/>
          <w:noProof/>
        </w:rPr>
        <w:drawing>
          <wp:anchor distT="0" distB="0" distL="114300" distR="114300" simplePos="0" relativeHeight="251665408" behindDoc="1" locked="0" layoutInCell="1" allowOverlap="1" wp14:anchorId="279BD3D1" wp14:editId="1215C5A1">
            <wp:simplePos x="0" y="0"/>
            <wp:positionH relativeFrom="column">
              <wp:posOffset>4031886</wp:posOffset>
            </wp:positionH>
            <wp:positionV relativeFrom="paragraph">
              <wp:posOffset>67185</wp:posOffset>
            </wp:positionV>
            <wp:extent cx="2743200" cy="1267460"/>
            <wp:effectExtent l="0" t="0" r="0" b="2540"/>
            <wp:wrapTight wrapText="bothSides">
              <wp:wrapPolygon edited="0">
                <wp:start x="0" y="0"/>
                <wp:lineTo x="0" y="21427"/>
                <wp:lineTo x="21500" y="21427"/>
                <wp:lineTo x="21500" y="0"/>
                <wp:lineTo x="0" y="0"/>
              </wp:wrapPolygon>
            </wp:wrapTight>
            <wp:docPr id="6"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E5008" w14:textId="75BD2F4A" w:rsidR="00E7540C" w:rsidRPr="00E7540C" w:rsidRDefault="00E7540C" w:rsidP="00E7540C">
      <w:pPr>
        <w:rPr>
          <w:rFonts w:ascii="Times New Roman" w:hAnsi="Times New Roman" w:cs="Times New Roman"/>
          <w:b/>
          <w:iCs/>
          <w:sz w:val="24"/>
        </w:rPr>
      </w:pPr>
      <w:r w:rsidRPr="00E7540C">
        <w:rPr>
          <w:rFonts w:ascii="Times New Roman" w:hAnsi="Times New Roman" w:cs="Times New Roman"/>
          <w:b/>
          <w:iCs/>
          <w:sz w:val="24"/>
        </w:rPr>
        <w:t>Group Project</w:t>
      </w:r>
      <w:r w:rsidR="000A182C">
        <w:rPr>
          <w:rFonts w:ascii="Times New Roman" w:hAnsi="Times New Roman" w:cs="Times New Roman"/>
          <w:b/>
          <w:iCs/>
          <w:sz w:val="24"/>
        </w:rPr>
        <w:t xml:space="preserve"> (50%)</w:t>
      </w:r>
    </w:p>
    <w:p w14:paraId="0690FB08" w14:textId="003A6531" w:rsidR="00E7540C" w:rsidRPr="00E7540C" w:rsidRDefault="00E7540C" w:rsidP="00E7540C">
      <w:pPr>
        <w:rPr>
          <w:rFonts w:ascii="Times New Roman" w:hAnsi="Times New Roman" w:cs="Times New Roman"/>
          <w:bCs/>
          <w:iCs/>
          <w:sz w:val="24"/>
        </w:rPr>
      </w:pPr>
    </w:p>
    <w:p w14:paraId="02FB1742" w14:textId="32EC7A06" w:rsidR="00E7540C" w:rsidRPr="00E7540C" w:rsidRDefault="00E7540C" w:rsidP="008B7342">
      <w:pPr>
        <w:tabs>
          <w:tab w:val="left" w:pos="2520"/>
        </w:tabs>
        <w:rPr>
          <w:rFonts w:ascii="Times New Roman" w:hAnsi="Times New Roman" w:cs="Times New Roman"/>
          <w:bCs/>
          <w:iCs/>
          <w:sz w:val="24"/>
        </w:rPr>
      </w:pPr>
      <w:r w:rsidRPr="00E7540C">
        <w:rPr>
          <w:rFonts w:ascii="Times New Roman" w:hAnsi="Times New Roman" w:cs="Times New Roman"/>
          <w:b/>
          <w:iCs/>
          <w:sz w:val="24"/>
        </w:rPr>
        <w:t>Research Paper</w:t>
      </w:r>
      <w:r w:rsidRPr="00E7540C">
        <w:rPr>
          <w:rFonts w:ascii="Times New Roman" w:hAnsi="Times New Roman" w:cs="Times New Roman"/>
          <w:bCs/>
          <w:iCs/>
          <w:sz w:val="24"/>
        </w:rPr>
        <w:t xml:space="preserve">         </w:t>
      </w:r>
      <w:r w:rsidRPr="00E7540C">
        <w:rPr>
          <w:rFonts w:ascii="Times New Roman" w:hAnsi="Times New Roman" w:cs="Times New Roman"/>
          <w:bCs/>
          <w:iCs/>
          <w:sz w:val="24"/>
        </w:rPr>
        <w:tab/>
        <w:t xml:space="preserve">20%    </w:t>
      </w:r>
      <w:r w:rsidRPr="00E7540C">
        <w:rPr>
          <w:rFonts w:ascii="Times New Roman" w:hAnsi="Times New Roman" w:cs="Times New Roman"/>
          <w:bCs/>
          <w:iCs/>
          <w:sz w:val="24"/>
        </w:rPr>
        <w:tab/>
        <w:t>Due date: April 16</w:t>
      </w:r>
    </w:p>
    <w:p w14:paraId="75B7FF0A" w14:textId="1666DFF7" w:rsidR="00E7540C" w:rsidRPr="00E7540C" w:rsidRDefault="00E7540C" w:rsidP="008B7342">
      <w:pPr>
        <w:tabs>
          <w:tab w:val="left" w:pos="2520"/>
        </w:tabs>
        <w:rPr>
          <w:rFonts w:ascii="Times New Roman" w:hAnsi="Times New Roman" w:cs="Times New Roman"/>
          <w:bCs/>
          <w:iCs/>
          <w:sz w:val="24"/>
        </w:rPr>
      </w:pPr>
      <w:r w:rsidRPr="00E7540C">
        <w:rPr>
          <w:rFonts w:ascii="Times New Roman" w:hAnsi="Times New Roman" w:cs="Times New Roman"/>
          <w:b/>
          <w:iCs/>
          <w:sz w:val="24"/>
        </w:rPr>
        <w:t>Visual Element</w:t>
      </w:r>
      <w:r w:rsidRPr="00E7540C">
        <w:rPr>
          <w:rFonts w:ascii="Times New Roman" w:hAnsi="Times New Roman" w:cs="Times New Roman"/>
          <w:bCs/>
          <w:iCs/>
          <w:sz w:val="24"/>
        </w:rPr>
        <w:t xml:space="preserve">          </w:t>
      </w:r>
      <w:r w:rsidR="008B7342">
        <w:rPr>
          <w:rFonts w:ascii="Times New Roman" w:hAnsi="Times New Roman" w:cs="Times New Roman"/>
          <w:bCs/>
          <w:iCs/>
          <w:sz w:val="24"/>
        </w:rPr>
        <w:tab/>
      </w:r>
      <w:r w:rsidRPr="00E7540C">
        <w:rPr>
          <w:rFonts w:ascii="Times New Roman" w:hAnsi="Times New Roman" w:cs="Times New Roman"/>
          <w:bCs/>
          <w:iCs/>
          <w:sz w:val="24"/>
        </w:rPr>
        <w:t xml:space="preserve">15%    </w:t>
      </w:r>
      <w:r w:rsidRPr="00E7540C">
        <w:rPr>
          <w:rFonts w:ascii="Times New Roman" w:hAnsi="Times New Roman" w:cs="Times New Roman"/>
          <w:bCs/>
          <w:iCs/>
          <w:sz w:val="24"/>
        </w:rPr>
        <w:tab/>
        <w:t>Due date: April 2</w:t>
      </w:r>
      <w:r w:rsidR="00987934">
        <w:rPr>
          <w:rFonts w:ascii="Times New Roman" w:hAnsi="Times New Roman" w:cs="Times New Roman"/>
          <w:bCs/>
          <w:iCs/>
          <w:sz w:val="24"/>
        </w:rPr>
        <w:t>3</w:t>
      </w:r>
    </w:p>
    <w:p w14:paraId="2EC00817" w14:textId="19852D16" w:rsidR="00E7540C" w:rsidRPr="00E7540C" w:rsidRDefault="00E7540C" w:rsidP="008B7342">
      <w:pPr>
        <w:tabs>
          <w:tab w:val="left" w:pos="2520"/>
        </w:tabs>
        <w:rPr>
          <w:rFonts w:ascii="Times New Roman" w:hAnsi="Times New Roman" w:cs="Times New Roman"/>
          <w:bCs/>
          <w:iCs/>
          <w:sz w:val="24"/>
        </w:rPr>
      </w:pPr>
      <w:r w:rsidRPr="00E7540C">
        <w:rPr>
          <w:rFonts w:ascii="Times New Roman" w:hAnsi="Times New Roman" w:cs="Times New Roman"/>
          <w:b/>
          <w:iCs/>
          <w:sz w:val="24"/>
        </w:rPr>
        <w:t xml:space="preserve">Class Presentation   </w:t>
      </w:r>
      <w:r w:rsidRPr="00E7540C">
        <w:rPr>
          <w:rFonts w:ascii="Times New Roman" w:hAnsi="Times New Roman" w:cs="Times New Roman"/>
          <w:b/>
          <w:iCs/>
          <w:sz w:val="24"/>
        </w:rPr>
        <w:tab/>
      </w:r>
      <w:r w:rsidRPr="00E7540C">
        <w:rPr>
          <w:rFonts w:ascii="Times New Roman" w:hAnsi="Times New Roman" w:cs="Times New Roman"/>
          <w:bCs/>
          <w:iCs/>
          <w:sz w:val="24"/>
        </w:rPr>
        <w:t xml:space="preserve">15%     </w:t>
      </w:r>
      <w:r w:rsidRPr="00E7540C">
        <w:rPr>
          <w:rFonts w:ascii="Times New Roman" w:hAnsi="Times New Roman" w:cs="Times New Roman"/>
          <w:bCs/>
          <w:iCs/>
          <w:sz w:val="24"/>
        </w:rPr>
        <w:tab/>
        <w:t>April 2</w:t>
      </w:r>
      <w:r w:rsidR="00534835">
        <w:rPr>
          <w:rFonts w:ascii="Times New Roman" w:hAnsi="Times New Roman" w:cs="Times New Roman"/>
          <w:bCs/>
          <w:iCs/>
          <w:sz w:val="24"/>
        </w:rPr>
        <w:t>7</w:t>
      </w:r>
      <w:r w:rsidRPr="00E7540C">
        <w:rPr>
          <w:rFonts w:ascii="Times New Roman" w:hAnsi="Times New Roman" w:cs="Times New Roman"/>
          <w:bCs/>
          <w:iCs/>
          <w:sz w:val="24"/>
        </w:rPr>
        <w:t xml:space="preserve"> </w:t>
      </w:r>
      <w:r w:rsidR="008B7342" w:rsidRPr="00534835">
        <w:rPr>
          <w:rFonts w:ascii="Times New Roman" w:hAnsi="Times New Roman" w:cs="Times New Roman"/>
          <w:bCs/>
          <w:iCs/>
          <w:sz w:val="24"/>
        </w:rPr>
        <w:t>12</w:t>
      </w:r>
      <w:r w:rsidRPr="00E7540C">
        <w:rPr>
          <w:rFonts w:ascii="Times New Roman" w:hAnsi="Times New Roman" w:cs="Times New Roman"/>
          <w:bCs/>
          <w:iCs/>
          <w:sz w:val="24"/>
        </w:rPr>
        <w:t>-3 p.m.</w:t>
      </w:r>
    </w:p>
    <w:p w14:paraId="180322AA" w14:textId="77777777" w:rsidR="00E7540C" w:rsidRPr="00E7540C" w:rsidRDefault="00E7540C" w:rsidP="00E7540C">
      <w:pPr>
        <w:rPr>
          <w:rFonts w:ascii="Times New Roman" w:hAnsi="Times New Roman" w:cs="Times New Roman"/>
          <w:bCs/>
          <w:iCs/>
          <w:sz w:val="24"/>
        </w:rPr>
      </w:pPr>
    </w:p>
    <w:p w14:paraId="4B559219" w14:textId="77777777"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Cs/>
          <w:iCs/>
          <w:sz w:val="24"/>
        </w:rPr>
        <w:t>Students will be assigned to groups of two or three. Each group will select an issue/topic related to the UK and some aspect of media or communication. This assignment has three components:</w:t>
      </w:r>
    </w:p>
    <w:p w14:paraId="2CD2A7B8" w14:textId="77777777" w:rsidR="00E7540C" w:rsidRPr="00E7540C" w:rsidRDefault="00E7540C" w:rsidP="00E7540C">
      <w:pPr>
        <w:rPr>
          <w:rFonts w:ascii="Times New Roman" w:hAnsi="Times New Roman" w:cs="Times New Roman"/>
          <w:bCs/>
          <w:iCs/>
          <w:sz w:val="24"/>
        </w:rPr>
      </w:pPr>
    </w:p>
    <w:p w14:paraId="28790122" w14:textId="77777777"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Cs/>
          <w:iCs/>
          <w:sz w:val="24"/>
        </w:rPr>
        <w:t>1. A traditional research paper (10-12 pages) explaining the importance and scope of the topic, summarizing the research conducted by the group, and drawing conclusions.</w:t>
      </w:r>
    </w:p>
    <w:p w14:paraId="452D2D2C" w14:textId="77777777"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Cs/>
          <w:iCs/>
          <w:sz w:val="24"/>
        </w:rPr>
        <w:t xml:space="preserve">2. A portfolio-quality visual element related to the topic of the final project. This could be in the form of an information graphic, a video, a photo essay, a website showcasing the key findings of your research, an interactive quiz or game related to the topic, etc. </w:t>
      </w:r>
    </w:p>
    <w:p w14:paraId="712AD72F" w14:textId="77777777"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Cs/>
          <w:iCs/>
          <w:sz w:val="24"/>
        </w:rPr>
        <w:t>3. An interactive 20-minute class presentation involving all members of the group.</w:t>
      </w:r>
    </w:p>
    <w:p w14:paraId="138E1CFD" w14:textId="77777777" w:rsidR="00E7540C" w:rsidRPr="00E7540C" w:rsidRDefault="00E7540C" w:rsidP="00E7540C">
      <w:pPr>
        <w:rPr>
          <w:rFonts w:ascii="Times New Roman" w:hAnsi="Times New Roman" w:cs="Times New Roman"/>
          <w:bCs/>
          <w:iCs/>
          <w:sz w:val="24"/>
        </w:rPr>
      </w:pPr>
    </w:p>
    <w:p w14:paraId="4DFAD393" w14:textId="77777777"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Cs/>
          <w:iCs/>
          <w:sz w:val="24"/>
        </w:rPr>
        <w:t xml:space="preserve">At least one component of the final project must contain substantial material/information obtained during the London trip. All students in a group will receive the same project grade. </w:t>
      </w:r>
    </w:p>
    <w:p w14:paraId="2A939B0D" w14:textId="77777777" w:rsidR="00E7540C" w:rsidRPr="00E7540C" w:rsidRDefault="00E7540C" w:rsidP="00E7540C">
      <w:pPr>
        <w:rPr>
          <w:rFonts w:ascii="Times New Roman" w:hAnsi="Times New Roman" w:cs="Times New Roman"/>
          <w:bCs/>
          <w:iCs/>
          <w:sz w:val="24"/>
        </w:rPr>
      </w:pPr>
    </w:p>
    <w:p w14:paraId="7BB003BB" w14:textId="77777777"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Cs/>
          <w:iCs/>
          <w:sz w:val="24"/>
        </w:rPr>
        <w:t>Examples of suitable topics include: the role of news media in Brexit, changing UK advertising standards related to stereotyping, the challenges of Brexit for international media companies headquartered in London, social media strategies to increase UK sports fan engagement, etc.</w:t>
      </w:r>
    </w:p>
    <w:p w14:paraId="2A8C1E1D" w14:textId="77777777" w:rsidR="00E7540C" w:rsidRPr="00E7540C" w:rsidRDefault="00E7540C" w:rsidP="00E7540C">
      <w:pPr>
        <w:rPr>
          <w:rFonts w:ascii="Times New Roman" w:hAnsi="Times New Roman" w:cs="Times New Roman"/>
          <w:bCs/>
          <w:iCs/>
          <w:sz w:val="24"/>
        </w:rPr>
      </w:pPr>
    </w:p>
    <w:p w14:paraId="5C6BF7B4" w14:textId="085E5BA9"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
          <w:iCs/>
          <w:sz w:val="24"/>
        </w:rPr>
        <w:t>Trip Reflection Essay</w:t>
      </w:r>
      <w:r w:rsidRPr="000A182C">
        <w:rPr>
          <w:rFonts w:ascii="Times New Roman" w:hAnsi="Times New Roman" w:cs="Times New Roman"/>
          <w:b/>
          <w:iCs/>
          <w:sz w:val="24"/>
        </w:rPr>
        <w:t xml:space="preserve"> (</w:t>
      </w:r>
      <w:r w:rsidRPr="00E7540C">
        <w:rPr>
          <w:rFonts w:ascii="Times New Roman" w:hAnsi="Times New Roman" w:cs="Times New Roman"/>
          <w:b/>
          <w:iCs/>
          <w:sz w:val="24"/>
        </w:rPr>
        <w:t>10%</w:t>
      </w:r>
      <w:r w:rsidRPr="000A182C">
        <w:rPr>
          <w:rFonts w:ascii="Times New Roman" w:hAnsi="Times New Roman" w:cs="Times New Roman"/>
          <w:b/>
          <w:iCs/>
          <w:sz w:val="24"/>
        </w:rPr>
        <w:t>)</w:t>
      </w:r>
      <w:r>
        <w:rPr>
          <w:rFonts w:ascii="Times New Roman" w:hAnsi="Times New Roman" w:cs="Times New Roman"/>
          <w:bCs/>
          <w:iCs/>
          <w:sz w:val="24"/>
        </w:rPr>
        <w:t xml:space="preserve"> | </w:t>
      </w:r>
      <w:r w:rsidRPr="00E7540C">
        <w:rPr>
          <w:rFonts w:ascii="Times New Roman" w:hAnsi="Times New Roman" w:cs="Times New Roman"/>
          <w:bCs/>
          <w:iCs/>
          <w:sz w:val="24"/>
        </w:rPr>
        <w:t xml:space="preserve">Due date: March </w:t>
      </w:r>
      <w:r w:rsidR="00534835" w:rsidRPr="00534835">
        <w:rPr>
          <w:rFonts w:ascii="Times New Roman" w:hAnsi="Times New Roman" w:cs="Times New Roman"/>
          <w:bCs/>
          <w:iCs/>
          <w:sz w:val="24"/>
        </w:rPr>
        <w:t>19</w:t>
      </w:r>
    </w:p>
    <w:p w14:paraId="350AA4EF" w14:textId="77777777"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Cs/>
          <w:iCs/>
          <w:sz w:val="24"/>
        </w:rPr>
        <w:t>During the London trip, you should take notes on what you are learning during the site visits. At the end of the trip, you will write an informal reflection essay focused on three key lessons you learned related to your professional and personal goals. This essay should incorporate specific material from the site visits as well as exploration of what you learned. (1,000-1,200 words)</w:t>
      </w:r>
    </w:p>
    <w:p w14:paraId="746637EB" w14:textId="77777777" w:rsidR="00E7540C" w:rsidRPr="00E7540C" w:rsidRDefault="00E7540C" w:rsidP="00E7540C">
      <w:pPr>
        <w:rPr>
          <w:rFonts w:ascii="Times New Roman" w:hAnsi="Times New Roman" w:cs="Times New Roman"/>
          <w:bCs/>
          <w:iCs/>
          <w:sz w:val="24"/>
        </w:rPr>
      </w:pPr>
    </w:p>
    <w:p w14:paraId="107C1D12" w14:textId="5A4EF294" w:rsidR="00E7540C" w:rsidRPr="00E7540C" w:rsidRDefault="00E7540C" w:rsidP="00E7540C">
      <w:pPr>
        <w:rPr>
          <w:rFonts w:ascii="Times New Roman" w:hAnsi="Times New Roman" w:cs="Times New Roman"/>
          <w:b/>
          <w:iCs/>
          <w:sz w:val="24"/>
        </w:rPr>
      </w:pPr>
      <w:r w:rsidRPr="00E7540C">
        <w:rPr>
          <w:rFonts w:ascii="Times New Roman" w:hAnsi="Times New Roman" w:cs="Times New Roman"/>
          <w:b/>
          <w:iCs/>
          <w:sz w:val="24"/>
        </w:rPr>
        <w:t>Class Participation</w:t>
      </w:r>
      <w:r>
        <w:rPr>
          <w:rFonts w:ascii="Times New Roman" w:hAnsi="Times New Roman" w:cs="Times New Roman"/>
          <w:bCs/>
          <w:iCs/>
          <w:sz w:val="24"/>
        </w:rPr>
        <w:t xml:space="preserve"> </w:t>
      </w:r>
      <w:r w:rsidRPr="000A182C">
        <w:rPr>
          <w:rFonts w:ascii="Times New Roman" w:hAnsi="Times New Roman" w:cs="Times New Roman"/>
          <w:b/>
          <w:iCs/>
          <w:sz w:val="24"/>
        </w:rPr>
        <w:t>(</w:t>
      </w:r>
      <w:r w:rsidRPr="00E7540C">
        <w:rPr>
          <w:rFonts w:ascii="Times New Roman" w:hAnsi="Times New Roman" w:cs="Times New Roman"/>
          <w:b/>
          <w:iCs/>
          <w:sz w:val="24"/>
        </w:rPr>
        <w:t>10%</w:t>
      </w:r>
      <w:r w:rsidRPr="000A182C">
        <w:rPr>
          <w:rFonts w:ascii="Times New Roman" w:hAnsi="Times New Roman" w:cs="Times New Roman"/>
          <w:b/>
          <w:iCs/>
          <w:sz w:val="24"/>
        </w:rPr>
        <w:t>)</w:t>
      </w:r>
    </w:p>
    <w:p w14:paraId="04740832" w14:textId="77777777" w:rsidR="00E7540C" w:rsidRPr="00E7540C" w:rsidRDefault="00E7540C" w:rsidP="00E7540C">
      <w:pPr>
        <w:rPr>
          <w:rFonts w:ascii="Times New Roman" w:hAnsi="Times New Roman" w:cs="Times New Roman"/>
          <w:bCs/>
          <w:iCs/>
          <w:sz w:val="24"/>
        </w:rPr>
      </w:pPr>
      <w:r w:rsidRPr="00E7540C">
        <w:rPr>
          <w:rFonts w:ascii="Times New Roman" w:hAnsi="Times New Roman" w:cs="Times New Roman"/>
          <w:bCs/>
          <w:iCs/>
          <w:sz w:val="24"/>
        </w:rPr>
        <w:t>This class will be conducted as a seminar, and the active participation of all class members is required.  Each student will be expected to read assigned materials, attend on-campus class meetings, participate in discussions on Sakai, and actively participate in all tours and sessions during the London trip. You will receive a mid-term participation grade in mid-February.</w:t>
      </w:r>
    </w:p>
    <w:p w14:paraId="6CC9418E" w14:textId="77777777" w:rsidR="002B21CA" w:rsidRPr="002B21CA" w:rsidRDefault="002B21CA" w:rsidP="002B21CA">
      <w:pPr>
        <w:rPr>
          <w:rFonts w:ascii="Times New Roman" w:hAnsi="Times New Roman" w:cs="Times New Roman"/>
          <w:sz w:val="24"/>
        </w:rPr>
      </w:pPr>
    </w:p>
    <w:p w14:paraId="7FE4CC6F" w14:textId="6A9722AD" w:rsidR="002B21CA" w:rsidRPr="0079562A" w:rsidRDefault="002B21CA" w:rsidP="002B21CA">
      <w:pPr>
        <w:rPr>
          <w:rFonts w:ascii="Times New Roman" w:hAnsi="Times New Roman" w:cs="Times New Roman"/>
          <w:sz w:val="24"/>
        </w:rPr>
      </w:pPr>
      <w:r w:rsidRPr="0079562A">
        <w:rPr>
          <w:rFonts w:ascii="Times New Roman" w:hAnsi="Times New Roman" w:cs="Times New Roman"/>
          <w:b/>
          <w:sz w:val="24"/>
        </w:rPr>
        <w:t xml:space="preserve">Grading </w:t>
      </w:r>
      <w:r w:rsidR="000A182C">
        <w:rPr>
          <w:rFonts w:ascii="Times New Roman" w:hAnsi="Times New Roman" w:cs="Times New Roman"/>
          <w:b/>
          <w:sz w:val="24"/>
        </w:rPr>
        <w:t>Breakdown</w:t>
      </w:r>
    </w:p>
    <w:p w14:paraId="0783B53D" w14:textId="77777777" w:rsidR="00EE0B15" w:rsidRDefault="00FF06DB" w:rsidP="00AD47C0">
      <w:pPr>
        <w:shd w:val="clear" w:color="auto" w:fill="C6D9F1" w:themeFill="text2" w:themeFillTint="33"/>
        <w:ind w:right="1530"/>
        <w:jc w:val="center"/>
        <w:rPr>
          <w:rFonts w:ascii="Times New Roman" w:hAnsi="Times New Roman" w:cs="Times New Roman"/>
          <w:sz w:val="24"/>
        </w:rPr>
      </w:pPr>
      <w:r w:rsidRPr="0079562A">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2BD7CEB" wp14:editId="3A6DE29E">
                <wp:simplePos x="0" y="0"/>
                <wp:positionH relativeFrom="column">
                  <wp:posOffset>0</wp:posOffset>
                </wp:positionH>
                <wp:positionV relativeFrom="paragraph">
                  <wp:posOffset>0</wp:posOffset>
                </wp:positionV>
                <wp:extent cx="5852795" cy="635"/>
                <wp:effectExtent l="12700" t="12700" r="27305" b="247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B3D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"/>
            </w:pict>
          </mc:Fallback>
        </mc:AlternateContent>
      </w:r>
      <w:r w:rsidR="00EE0B15">
        <w:rPr>
          <w:rFonts w:ascii="Times New Roman" w:hAnsi="Times New Roman" w:cs="Times New Roman"/>
          <w:sz w:val="24"/>
        </w:rPr>
        <w:t>Group Grade</w:t>
      </w:r>
    </w:p>
    <w:p w14:paraId="62CCA2D3" w14:textId="470D60BD" w:rsidR="00FF06DB" w:rsidRPr="0079562A" w:rsidRDefault="00EE0B15" w:rsidP="00FF06DB">
      <w:pPr>
        <w:rPr>
          <w:rFonts w:ascii="Times New Roman" w:hAnsi="Times New Roman" w:cs="Times New Roman"/>
          <w:sz w:val="24"/>
        </w:rPr>
      </w:pPr>
      <w:r>
        <w:rPr>
          <w:rFonts w:ascii="Times New Roman" w:hAnsi="Times New Roman" w:cs="Times New Roman"/>
          <w:sz w:val="24"/>
        </w:rPr>
        <w:t xml:space="preserve">Group </w:t>
      </w:r>
      <w:r w:rsidR="00E7540C">
        <w:rPr>
          <w:rFonts w:ascii="Times New Roman" w:hAnsi="Times New Roman" w:cs="Times New Roman"/>
          <w:sz w:val="24"/>
        </w:rPr>
        <w:t>Project</w:t>
      </w:r>
      <w:r w:rsidR="00E7540C">
        <w:rPr>
          <w:rFonts w:ascii="Times New Roman" w:hAnsi="Times New Roman" w:cs="Times New Roman"/>
          <w:sz w:val="24"/>
        </w:rPr>
        <w:tab/>
      </w:r>
      <w:r w:rsidR="00E7540C">
        <w:rPr>
          <w:rFonts w:ascii="Times New Roman" w:hAnsi="Times New Roman" w:cs="Times New Roman"/>
          <w:sz w:val="24"/>
        </w:rPr>
        <w:tab/>
      </w:r>
      <w:r w:rsidR="00FF06DB" w:rsidRPr="0079562A">
        <w:rPr>
          <w:rFonts w:ascii="Times New Roman" w:hAnsi="Times New Roman" w:cs="Times New Roman"/>
          <w:sz w:val="24"/>
        </w:rPr>
        <w:t xml:space="preserve"> </w:t>
      </w:r>
      <w:r w:rsidR="00FF06DB" w:rsidRPr="0079562A">
        <w:rPr>
          <w:rFonts w:ascii="Times New Roman" w:hAnsi="Times New Roman" w:cs="Times New Roman"/>
          <w:sz w:val="24"/>
        </w:rPr>
        <w:tab/>
      </w:r>
      <w:r w:rsidR="00FF06DB" w:rsidRPr="0079562A">
        <w:rPr>
          <w:rFonts w:ascii="Times New Roman" w:hAnsi="Times New Roman" w:cs="Times New Roman"/>
          <w:sz w:val="24"/>
        </w:rPr>
        <w:tab/>
      </w:r>
      <w:r w:rsidR="00FF06DB" w:rsidRPr="0079562A">
        <w:rPr>
          <w:rFonts w:ascii="Times New Roman" w:hAnsi="Times New Roman" w:cs="Times New Roman"/>
          <w:sz w:val="24"/>
        </w:rPr>
        <w:tab/>
      </w:r>
      <w:r w:rsidR="00FF06DB" w:rsidRPr="0079562A">
        <w:rPr>
          <w:rFonts w:ascii="Times New Roman" w:hAnsi="Times New Roman" w:cs="Times New Roman"/>
          <w:sz w:val="24"/>
        </w:rPr>
        <w:tab/>
      </w:r>
      <w:r w:rsidR="00FF06DB" w:rsidRPr="0079562A">
        <w:rPr>
          <w:rFonts w:ascii="Times New Roman" w:hAnsi="Times New Roman" w:cs="Times New Roman"/>
          <w:sz w:val="24"/>
        </w:rPr>
        <w:tab/>
      </w:r>
      <w:r w:rsidR="00FF06DB" w:rsidRPr="0079562A">
        <w:rPr>
          <w:rFonts w:ascii="Times New Roman" w:hAnsi="Times New Roman" w:cs="Times New Roman"/>
          <w:sz w:val="24"/>
        </w:rPr>
        <w:tab/>
      </w:r>
      <w:r w:rsidR="00FF06DB" w:rsidRPr="0079562A">
        <w:rPr>
          <w:rFonts w:ascii="Times New Roman" w:hAnsi="Times New Roman" w:cs="Times New Roman"/>
          <w:sz w:val="24"/>
        </w:rPr>
        <w:tab/>
      </w:r>
      <w:r>
        <w:rPr>
          <w:rFonts w:ascii="Times New Roman" w:hAnsi="Times New Roman" w:cs="Times New Roman"/>
          <w:sz w:val="24"/>
        </w:rPr>
        <w:tab/>
        <w:t>50</w:t>
      </w:r>
      <w:r w:rsidR="00FF06DB" w:rsidRPr="0079562A">
        <w:rPr>
          <w:rFonts w:ascii="Times New Roman" w:hAnsi="Times New Roman" w:cs="Times New Roman"/>
          <w:sz w:val="24"/>
        </w:rPr>
        <w:t>%</w:t>
      </w:r>
    </w:p>
    <w:p w14:paraId="5F8F654C" w14:textId="0F871695" w:rsidR="00FF06DB" w:rsidRPr="0079562A" w:rsidRDefault="00E7540C" w:rsidP="00FF06DB">
      <w:pPr>
        <w:numPr>
          <w:ilvl w:val="0"/>
          <w:numId w:val="7"/>
        </w:numPr>
        <w:tabs>
          <w:tab w:val="left" w:pos="6930"/>
        </w:tabs>
        <w:ind w:right="-720"/>
        <w:rPr>
          <w:rFonts w:ascii="Times New Roman" w:hAnsi="Times New Roman" w:cs="Times New Roman"/>
          <w:sz w:val="24"/>
        </w:rPr>
      </w:pPr>
      <w:r>
        <w:rPr>
          <w:rFonts w:ascii="Times New Roman" w:hAnsi="Times New Roman" w:cs="Times New Roman"/>
          <w:sz w:val="24"/>
        </w:rPr>
        <w:t>Research Paper (20%)</w:t>
      </w:r>
    </w:p>
    <w:p w14:paraId="1B2DFCFD" w14:textId="53BF6C47" w:rsidR="0094488D" w:rsidRPr="0079562A" w:rsidRDefault="00E7540C" w:rsidP="00FF06DB">
      <w:pPr>
        <w:numPr>
          <w:ilvl w:val="0"/>
          <w:numId w:val="7"/>
        </w:numPr>
        <w:tabs>
          <w:tab w:val="left" w:pos="6930"/>
        </w:tabs>
        <w:ind w:right="-720"/>
        <w:rPr>
          <w:rFonts w:ascii="Times New Roman" w:hAnsi="Times New Roman" w:cs="Times New Roman"/>
          <w:sz w:val="24"/>
        </w:rPr>
      </w:pPr>
      <w:r>
        <w:rPr>
          <w:rFonts w:ascii="Times New Roman" w:hAnsi="Times New Roman" w:cs="Times New Roman"/>
          <w:sz w:val="24"/>
        </w:rPr>
        <w:t>Visual Element (15%)</w:t>
      </w:r>
    </w:p>
    <w:p w14:paraId="4E18EAF4" w14:textId="0488EB0C" w:rsidR="00EE0B15" w:rsidRPr="00E7540C" w:rsidRDefault="00E7540C" w:rsidP="00E7540C">
      <w:pPr>
        <w:numPr>
          <w:ilvl w:val="0"/>
          <w:numId w:val="7"/>
        </w:numPr>
        <w:tabs>
          <w:tab w:val="left" w:pos="6930"/>
        </w:tabs>
        <w:ind w:right="-720"/>
        <w:rPr>
          <w:rFonts w:ascii="Times New Roman" w:hAnsi="Times New Roman" w:cs="Times New Roman"/>
          <w:sz w:val="24"/>
        </w:rPr>
      </w:pPr>
      <w:r>
        <w:rPr>
          <w:rFonts w:ascii="Times New Roman" w:hAnsi="Times New Roman" w:cs="Times New Roman"/>
          <w:sz w:val="24"/>
        </w:rPr>
        <w:t>Class Presentation (15%)</w:t>
      </w:r>
      <w:r w:rsidR="00EE0B15">
        <w:tab/>
      </w:r>
      <w:r w:rsidR="00EE0B15">
        <w:tab/>
      </w:r>
      <w:r w:rsidR="00EE0B15">
        <w:tab/>
      </w:r>
      <w:r w:rsidR="00EE0B15">
        <w:tab/>
      </w:r>
    </w:p>
    <w:p w14:paraId="2CFA832F" w14:textId="77777777" w:rsidR="00EE0B15" w:rsidRDefault="00EE0B15" w:rsidP="00AD47C0">
      <w:pPr>
        <w:pStyle w:val="ListParagraph"/>
        <w:shd w:val="clear" w:color="auto" w:fill="C6D9F1" w:themeFill="text2" w:themeFillTint="33"/>
        <w:ind w:left="0" w:right="1530"/>
        <w:jc w:val="center"/>
      </w:pPr>
      <w:r>
        <w:t>Individual</w:t>
      </w:r>
      <w:r w:rsidRPr="00EE0B15">
        <w:t xml:space="preserve"> Grade</w:t>
      </w:r>
    </w:p>
    <w:p w14:paraId="2187752C" w14:textId="76E8749A" w:rsidR="00FF06DB" w:rsidRPr="00087E66" w:rsidRDefault="00E7540C" w:rsidP="0094488D">
      <w:pPr>
        <w:tabs>
          <w:tab w:val="left" w:pos="6930"/>
        </w:tabs>
        <w:ind w:right="-720"/>
        <w:rPr>
          <w:rFonts w:ascii="Times New Roman" w:hAnsi="Times New Roman" w:cs="Times New Roman"/>
          <w:sz w:val="24"/>
        </w:rPr>
      </w:pPr>
      <w:r>
        <w:rPr>
          <w:rFonts w:ascii="Times New Roman" w:hAnsi="Times New Roman" w:cs="Times New Roman"/>
          <w:sz w:val="24"/>
        </w:rPr>
        <w:t>Book Review</w:t>
      </w:r>
      <w:r w:rsidR="0094488D" w:rsidRPr="00087E66">
        <w:rPr>
          <w:rFonts w:ascii="Times New Roman" w:hAnsi="Times New Roman" w:cs="Times New Roman"/>
          <w:sz w:val="24"/>
        </w:rPr>
        <w:tab/>
      </w:r>
      <w:r w:rsidR="0094488D" w:rsidRPr="00087E66">
        <w:rPr>
          <w:rFonts w:ascii="Times New Roman" w:hAnsi="Times New Roman" w:cs="Times New Roman"/>
          <w:sz w:val="24"/>
        </w:rPr>
        <w:tab/>
      </w:r>
      <w:r w:rsidR="0094488D" w:rsidRPr="00087E66">
        <w:rPr>
          <w:rFonts w:ascii="Times New Roman" w:hAnsi="Times New Roman" w:cs="Times New Roman"/>
          <w:sz w:val="24"/>
        </w:rPr>
        <w:tab/>
      </w:r>
      <w:r>
        <w:rPr>
          <w:rFonts w:ascii="Times New Roman" w:hAnsi="Times New Roman" w:cs="Times New Roman"/>
          <w:sz w:val="24"/>
        </w:rPr>
        <w:t>1</w:t>
      </w:r>
      <w:r w:rsidR="0094488D" w:rsidRPr="00087E66">
        <w:rPr>
          <w:rFonts w:ascii="Times New Roman" w:hAnsi="Times New Roman" w:cs="Times New Roman"/>
          <w:sz w:val="24"/>
        </w:rPr>
        <w:t>5%</w:t>
      </w:r>
    </w:p>
    <w:p w14:paraId="64A6DD51" w14:textId="13456FBE" w:rsidR="002B21CA" w:rsidRPr="00087E66" w:rsidRDefault="00E7540C" w:rsidP="00EE0B15">
      <w:pPr>
        <w:rPr>
          <w:rFonts w:ascii="Times New Roman" w:hAnsi="Times New Roman" w:cs="Times New Roman"/>
          <w:sz w:val="24"/>
        </w:rPr>
      </w:pPr>
      <w:r>
        <w:rPr>
          <w:rFonts w:ascii="Times New Roman" w:hAnsi="Times New Roman" w:cs="Times New Roman"/>
          <w:sz w:val="24"/>
        </w:rPr>
        <w:t>Site Visit Company Profile</w:t>
      </w:r>
      <w:r>
        <w:rPr>
          <w:rFonts w:ascii="Times New Roman" w:hAnsi="Times New Roman" w:cs="Times New Roman"/>
          <w:sz w:val="24"/>
        </w:rPr>
        <w:tab/>
      </w:r>
      <w:r>
        <w:rPr>
          <w:rFonts w:ascii="Times New Roman" w:hAnsi="Times New Roman" w:cs="Times New Roman"/>
          <w:sz w:val="24"/>
        </w:rPr>
        <w:tab/>
      </w:r>
      <w:r w:rsidR="00EE0B15">
        <w:rPr>
          <w:rFonts w:ascii="Times New Roman" w:hAnsi="Times New Roman" w:cs="Times New Roman"/>
          <w:sz w:val="24"/>
        </w:rPr>
        <w:tab/>
      </w:r>
      <w:r w:rsidR="00EE0B15">
        <w:rPr>
          <w:rFonts w:ascii="Times New Roman" w:hAnsi="Times New Roman" w:cs="Times New Roman"/>
          <w:sz w:val="24"/>
        </w:rPr>
        <w:tab/>
      </w:r>
      <w:r w:rsidR="00EE0B15">
        <w:rPr>
          <w:rFonts w:ascii="Times New Roman" w:hAnsi="Times New Roman" w:cs="Times New Roman"/>
          <w:sz w:val="24"/>
        </w:rPr>
        <w:tab/>
      </w:r>
      <w:r w:rsidR="00EE0B15">
        <w:rPr>
          <w:rFonts w:ascii="Times New Roman" w:hAnsi="Times New Roman" w:cs="Times New Roman"/>
          <w:sz w:val="24"/>
        </w:rPr>
        <w:tab/>
      </w:r>
      <w:r w:rsidR="00EE0B15">
        <w:rPr>
          <w:rFonts w:ascii="Times New Roman" w:hAnsi="Times New Roman" w:cs="Times New Roman"/>
          <w:sz w:val="24"/>
        </w:rPr>
        <w:tab/>
      </w:r>
      <w:r w:rsidR="00EE0B15">
        <w:rPr>
          <w:rFonts w:ascii="Times New Roman" w:hAnsi="Times New Roman" w:cs="Times New Roman"/>
          <w:sz w:val="24"/>
        </w:rPr>
        <w:tab/>
      </w:r>
      <w:r>
        <w:rPr>
          <w:rStyle w:val="PageNumber"/>
          <w:rFonts w:ascii="Times New Roman" w:hAnsi="Times New Roman" w:cs="Times New Roman"/>
          <w:sz w:val="24"/>
        </w:rPr>
        <w:t>15</w:t>
      </w:r>
      <w:r w:rsidR="00087E66" w:rsidRPr="00087E66">
        <w:rPr>
          <w:rFonts w:ascii="Times New Roman" w:hAnsi="Times New Roman" w:cs="Times New Roman"/>
          <w:sz w:val="24"/>
        </w:rPr>
        <w:t>%</w:t>
      </w:r>
      <w:r w:rsidR="00957A02" w:rsidRPr="00087E66">
        <w:rPr>
          <w:rStyle w:val="PageNumber"/>
          <w:rFonts w:ascii="Times New Roman" w:hAnsi="Times New Roman" w:cs="Times New Roman"/>
          <w:sz w:val="24"/>
        </w:rPr>
        <w:tab/>
      </w:r>
      <w:r w:rsidR="00FF06DB" w:rsidRPr="00087E66">
        <w:rPr>
          <w:rStyle w:val="PageNumber"/>
          <w:rFonts w:ascii="Times New Roman" w:hAnsi="Times New Roman" w:cs="Times New Roman"/>
          <w:sz w:val="24"/>
        </w:rPr>
        <w:tab/>
      </w:r>
      <w:r w:rsidR="002B21CA" w:rsidRPr="00087E66">
        <w:rPr>
          <w:rFonts w:ascii="Times New Roman" w:hAnsi="Times New Roman" w:cs="Times New Roman"/>
          <w:sz w:val="24"/>
        </w:rPr>
        <w:t xml:space="preserve"> </w:t>
      </w:r>
    </w:p>
    <w:p w14:paraId="70855F70" w14:textId="2C632D4A" w:rsidR="002B21CA" w:rsidRPr="00087E66" w:rsidRDefault="00E7540C" w:rsidP="002B21CA">
      <w:pPr>
        <w:rPr>
          <w:rFonts w:ascii="Times New Roman" w:hAnsi="Times New Roman" w:cs="Times New Roman"/>
          <w:sz w:val="24"/>
        </w:rPr>
      </w:pPr>
      <w:r>
        <w:rPr>
          <w:rFonts w:ascii="Times New Roman" w:hAnsi="Times New Roman" w:cs="Times New Roman"/>
          <w:sz w:val="24"/>
        </w:rPr>
        <w:t>Trip Reflection Essay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65E6A" w:rsidRPr="00087E66">
        <w:rPr>
          <w:rFonts w:ascii="Times New Roman" w:hAnsi="Times New Roman" w:cs="Times New Roman"/>
          <w:sz w:val="24"/>
        </w:rPr>
        <w:tab/>
      </w:r>
      <w:r w:rsidR="00065E6A" w:rsidRPr="00087E66">
        <w:rPr>
          <w:rFonts w:ascii="Times New Roman" w:hAnsi="Times New Roman" w:cs="Times New Roman"/>
          <w:sz w:val="24"/>
        </w:rPr>
        <w:tab/>
      </w:r>
      <w:r w:rsidR="00065E6A" w:rsidRPr="00087E66">
        <w:rPr>
          <w:rFonts w:ascii="Times New Roman" w:hAnsi="Times New Roman" w:cs="Times New Roman"/>
          <w:sz w:val="24"/>
        </w:rPr>
        <w:tab/>
      </w:r>
      <w:r w:rsidR="00065E6A" w:rsidRPr="00087E66">
        <w:rPr>
          <w:rFonts w:ascii="Times New Roman" w:hAnsi="Times New Roman" w:cs="Times New Roman"/>
          <w:sz w:val="24"/>
        </w:rPr>
        <w:tab/>
      </w:r>
      <w:r w:rsidR="00EE0B15">
        <w:rPr>
          <w:rFonts w:ascii="Times New Roman" w:hAnsi="Times New Roman" w:cs="Times New Roman"/>
          <w:sz w:val="24"/>
        </w:rPr>
        <w:tab/>
      </w:r>
      <w:r w:rsidR="00EE0B15">
        <w:rPr>
          <w:rFonts w:ascii="Times New Roman" w:hAnsi="Times New Roman" w:cs="Times New Roman"/>
          <w:sz w:val="24"/>
        </w:rPr>
        <w:tab/>
      </w:r>
      <w:r w:rsidR="0061286A">
        <w:rPr>
          <w:rFonts w:ascii="Times New Roman" w:hAnsi="Times New Roman" w:cs="Times New Roman"/>
          <w:sz w:val="24"/>
        </w:rPr>
        <w:t>10</w:t>
      </w:r>
      <w:r w:rsidR="002B21CA" w:rsidRPr="00087E66">
        <w:rPr>
          <w:rFonts w:ascii="Times New Roman" w:hAnsi="Times New Roman" w:cs="Times New Roman"/>
          <w:sz w:val="24"/>
        </w:rPr>
        <w:t>%</w:t>
      </w:r>
    </w:p>
    <w:p w14:paraId="47AB44EC" w14:textId="38E934EE" w:rsidR="002B21CA" w:rsidRPr="0079562A" w:rsidRDefault="00E7540C" w:rsidP="000E7D7D">
      <w:pPr>
        <w:rPr>
          <w:rFonts w:ascii="Times New Roman" w:hAnsi="Times New Roman" w:cs="Times New Roman"/>
          <w:sz w:val="24"/>
        </w:rPr>
      </w:pPr>
      <w:r>
        <w:rPr>
          <w:rFonts w:ascii="Times New Roman" w:hAnsi="Times New Roman" w:cs="Times New Roman"/>
          <w:sz w:val="24"/>
        </w:rPr>
        <w:t>Class Participation</w:t>
      </w:r>
      <w:r>
        <w:rPr>
          <w:rFonts w:ascii="Times New Roman" w:hAnsi="Times New Roman" w:cs="Times New Roman"/>
          <w:sz w:val="24"/>
        </w:rPr>
        <w:tab/>
      </w:r>
      <w:r>
        <w:rPr>
          <w:rFonts w:ascii="Times New Roman" w:hAnsi="Times New Roman" w:cs="Times New Roman"/>
          <w:sz w:val="24"/>
        </w:rPr>
        <w:tab/>
      </w:r>
      <w:r w:rsidR="00F137FB" w:rsidRPr="00087E66">
        <w:rPr>
          <w:rFonts w:ascii="Times New Roman" w:hAnsi="Times New Roman" w:cs="Times New Roman"/>
          <w:sz w:val="24"/>
        </w:rPr>
        <w:tab/>
      </w:r>
      <w:r w:rsidR="000E7D7D" w:rsidRPr="0079562A">
        <w:rPr>
          <w:rFonts w:ascii="Times New Roman" w:hAnsi="Times New Roman" w:cs="Times New Roman"/>
          <w:sz w:val="24"/>
        </w:rPr>
        <w:tab/>
      </w:r>
      <w:r w:rsidR="000E7D7D" w:rsidRPr="0079562A">
        <w:rPr>
          <w:rFonts w:ascii="Times New Roman" w:hAnsi="Times New Roman" w:cs="Times New Roman"/>
          <w:sz w:val="24"/>
        </w:rPr>
        <w:tab/>
      </w:r>
      <w:r w:rsidR="000E7D7D" w:rsidRPr="0079562A">
        <w:rPr>
          <w:rFonts w:ascii="Times New Roman" w:hAnsi="Times New Roman" w:cs="Times New Roman"/>
          <w:sz w:val="24"/>
        </w:rPr>
        <w:tab/>
      </w:r>
      <w:r w:rsidR="000E7D7D" w:rsidRPr="0079562A">
        <w:rPr>
          <w:rFonts w:ascii="Times New Roman" w:hAnsi="Times New Roman" w:cs="Times New Roman"/>
          <w:sz w:val="24"/>
        </w:rPr>
        <w:tab/>
      </w:r>
      <w:r w:rsidR="0002662A" w:rsidRPr="0079562A">
        <w:rPr>
          <w:rFonts w:ascii="Times New Roman" w:hAnsi="Times New Roman" w:cs="Times New Roman"/>
          <w:b/>
          <w:i/>
          <w:sz w:val="24"/>
        </w:rPr>
        <w:tab/>
      </w:r>
      <w:r w:rsidR="0002662A" w:rsidRPr="0079562A">
        <w:rPr>
          <w:rFonts w:ascii="Times New Roman" w:hAnsi="Times New Roman" w:cs="Times New Roman"/>
          <w:sz w:val="24"/>
        </w:rPr>
        <w:tab/>
      </w:r>
      <w:r>
        <w:rPr>
          <w:rFonts w:ascii="Times New Roman" w:hAnsi="Times New Roman" w:cs="Times New Roman"/>
          <w:sz w:val="24"/>
        </w:rPr>
        <w:t>10</w:t>
      </w:r>
      <w:r w:rsidR="002B21CA" w:rsidRPr="0079562A">
        <w:rPr>
          <w:rFonts w:ascii="Times New Roman" w:hAnsi="Times New Roman" w:cs="Times New Roman"/>
          <w:sz w:val="24"/>
        </w:rPr>
        <w:t>%</w:t>
      </w:r>
    </w:p>
    <w:p w14:paraId="107FE7AE" w14:textId="77777777" w:rsidR="002B21CA" w:rsidRPr="00AD47C0" w:rsidRDefault="00AD47C0" w:rsidP="002B21CA">
      <w:pPr>
        <w:tabs>
          <w:tab w:val="left" w:pos="2790"/>
        </w:tabs>
        <w:rPr>
          <w:rFonts w:ascii="Times New Roman" w:hAnsi="Times New Roman" w:cs="Times New Roman"/>
          <w:sz w:val="24"/>
        </w:rPr>
      </w:pPr>
      <w:r w:rsidRPr="002B21C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B2760A0" wp14:editId="20B2B28B">
                <wp:simplePos x="0" y="0"/>
                <wp:positionH relativeFrom="column">
                  <wp:posOffset>0</wp:posOffset>
                </wp:positionH>
                <wp:positionV relativeFrom="paragraph">
                  <wp:posOffset>18415</wp:posOffset>
                </wp:positionV>
                <wp:extent cx="5852795" cy="635"/>
                <wp:effectExtent l="12700" t="19050" r="27305" b="311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4AD37"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0.8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"/>
            </w:pict>
          </mc:Fallback>
        </mc:AlternateContent>
      </w:r>
      <w:r w:rsidR="002B21CA" w:rsidRPr="0079562A">
        <w:rPr>
          <w:rFonts w:ascii="Times New Roman" w:hAnsi="Times New Roman" w:cs="Times New Roman"/>
          <w:b/>
          <w:sz w:val="24"/>
        </w:rPr>
        <w:t>Total</w:t>
      </w:r>
      <w:r w:rsidR="002B21CA" w:rsidRPr="0079562A">
        <w:rPr>
          <w:rFonts w:ascii="Times New Roman" w:hAnsi="Times New Roman" w:cs="Times New Roman"/>
          <w:b/>
          <w:sz w:val="24"/>
        </w:rPr>
        <w:tab/>
      </w:r>
      <w:r w:rsidR="002B21CA" w:rsidRPr="0079562A">
        <w:rPr>
          <w:rFonts w:ascii="Times New Roman" w:hAnsi="Times New Roman" w:cs="Times New Roman"/>
          <w:b/>
          <w:sz w:val="24"/>
        </w:rPr>
        <w:tab/>
      </w:r>
      <w:r w:rsidR="002B21CA" w:rsidRPr="0079562A">
        <w:rPr>
          <w:rFonts w:ascii="Times New Roman" w:hAnsi="Times New Roman" w:cs="Times New Roman"/>
          <w:b/>
          <w:sz w:val="24"/>
        </w:rPr>
        <w:tab/>
      </w:r>
      <w:r w:rsidR="002B21CA" w:rsidRPr="0079562A">
        <w:rPr>
          <w:rFonts w:ascii="Times New Roman" w:hAnsi="Times New Roman" w:cs="Times New Roman"/>
          <w:b/>
          <w:sz w:val="24"/>
        </w:rPr>
        <w:tab/>
      </w:r>
      <w:r w:rsidR="002B21CA" w:rsidRPr="0079562A">
        <w:rPr>
          <w:rFonts w:ascii="Times New Roman" w:hAnsi="Times New Roman" w:cs="Times New Roman"/>
          <w:b/>
          <w:sz w:val="24"/>
        </w:rPr>
        <w:tab/>
      </w:r>
      <w:r w:rsidR="002B21CA" w:rsidRPr="0079562A">
        <w:rPr>
          <w:rFonts w:ascii="Times New Roman" w:hAnsi="Times New Roman" w:cs="Times New Roman"/>
          <w:b/>
          <w:sz w:val="24"/>
        </w:rPr>
        <w:tab/>
      </w:r>
      <w:r w:rsidR="002B21CA" w:rsidRPr="0079562A">
        <w:rPr>
          <w:rFonts w:ascii="Times New Roman" w:hAnsi="Times New Roman" w:cs="Times New Roman"/>
          <w:b/>
          <w:sz w:val="24"/>
        </w:rPr>
        <w:tab/>
      </w:r>
      <w:r w:rsidR="002B21CA" w:rsidRPr="0079562A">
        <w:rPr>
          <w:rFonts w:ascii="Times New Roman" w:hAnsi="Times New Roman" w:cs="Times New Roman"/>
          <w:b/>
          <w:sz w:val="24"/>
        </w:rPr>
        <w:tab/>
      </w:r>
      <w:r w:rsidR="00FF06DB" w:rsidRPr="0079562A">
        <w:rPr>
          <w:rFonts w:ascii="Times New Roman" w:hAnsi="Times New Roman" w:cs="Times New Roman"/>
          <w:b/>
          <w:sz w:val="24"/>
        </w:rPr>
        <w:tab/>
      </w:r>
      <w:r w:rsidR="002B21CA" w:rsidRPr="0079562A">
        <w:rPr>
          <w:rFonts w:ascii="Times New Roman" w:hAnsi="Times New Roman" w:cs="Times New Roman"/>
          <w:b/>
          <w:sz w:val="24"/>
        </w:rPr>
        <w:t>100%</w:t>
      </w:r>
    </w:p>
    <w:p w14:paraId="15E7BECD" w14:textId="77777777" w:rsidR="00607706" w:rsidRPr="002B21CA" w:rsidRDefault="00607706" w:rsidP="002B21CA">
      <w:pPr>
        <w:tabs>
          <w:tab w:val="left" w:pos="2790"/>
        </w:tabs>
        <w:rPr>
          <w:rFonts w:ascii="Times New Roman" w:hAnsi="Times New Roman" w:cs="Times New Roman"/>
          <w:sz w:val="24"/>
        </w:rPr>
      </w:pPr>
    </w:p>
    <w:p w14:paraId="768F87F9" w14:textId="77777777" w:rsidR="002B21CA" w:rsidRPr="002B21CA" w:rsidRDefault="002B21CA" w:rsidP="002B21CA">
      <w:pPr>
        <w:pStyle w:val="Heading1"/>
      </w:pPr>
      <w:r w:rsidRPr="002B21CA">
        <w:rPr>
          <w:b w:val="0"/>
          <w:i/>
          <w:iCs/>
        </w:rPr>
        <w:t>Grading Scale</w:t>
      </w:r>
      <w:r w:rsidRPr="002B21CA">
        <w:rPr>
          <w:b w:val="0"/>
          <w:i/>
          <w:iCs/>
        </w:rPr>
        <w:br/>
      </w:r>
      <w:r w:rsidR="00384D3F">
        <w:t>Percent</w:t>
      </w:r>
      <w:r w:rsidR="00384D3F">
        <w:tab/>
        <w:t>Grade</w:t>
      </w:r>
      <w:r w:rsidR="00384D3F">
        <w:tab/>
      </w:r>
      <w:r w:rsidR="00384D3F">
        <w:tab/>
      </w:r>
      <w:r w:rsidRPr="002B21CA">
        <w:t>Description</w:t>
      </w:r>
    </w:p>
    <w:p w14:paraId="7B6062ED" w14:textId="77777777" w:rsidR="002B21CA" w:rsidRPr="002B21CA" w:rsidRDefault="002B21CA" w:rsidP="002B21CA">
      <w:pPr>
        <w:rPr>
          <w:rFonts w:ascii="Times New Roman" w:hAnsi="Times New Roman" w:cs="Times New Roman"/>
          <w:bCs/>
          <w:sz w:val="24"/>
        </w:rPr>
      </w:pPr>
      <w:r w:rsidRPr="002B21CA">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E38A8C1" wp14:editId="10A1515C">
                <wp:simplePos x="0" y="0"/>
                <wp:positionH relativeFrom="column">
                  <wp:posOffset>0</wp:posOffset>
                </wp:positionH>
                <wp:positionV relativeFrom="paragraph">
                  <wp:posOffset>0</wp:posOffset>
                </wp:positionV>
                <wp:extent cx="5852795" cy="635"/>
                <wp:effectExtent l="12700" t="19050" r="27305" b="311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05BB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0.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"/>
            </w:pict>
          </mc:Fallback>
        </mc:AlternateContent>
      </w:r>
      <w:r w:rsidRPr="002B21CA">
        <w:rPr>
          <w:rFonts w:ascii="Times New Roman" w:hAnsi="Times New Roman" w:cs="Times New Roman"/>
          <w:bCs/>
          <w:sz w:val="24"/>
        </w:rPr>
        <w:t>93 – 100</w:t>
      </w:r>
      <w:r w:rsidRPr="002B21CA">
        <w:rPr>
          <w:rFonts w:ascii="Times New Roman" w:hAnsi="Times New Roman" w:cs="Times New Roman"/>
          <w:bCs/>
          <w:sz w:val="24"/>
        </w:rPr>
        <w:tab/>
        <w:t>A</w:t>
      </w:r>
      <w:r w:rsidR="00384D3F">
        <w:rPr>
          <w:rFonts w:ascii="Times New Roman" w:hAnsi="Times New Roman" w:cs="Times New Roman"/>
          <w:bCs/>
          <w:sz w:val="24"/>
        </w:rPr>
        <w:tab/>
      </w:r>
      <w:r w:rsidR="00384D3F">
        <w:rPr>
          <w:rFonts w:ascii="Times New Roman" w:hAnsi="Times New Roman" w:cs="Times New Roman"/>
          <w:bCs/>
          <w:sz w:val="24"/>
        </w:rPr>
        <w:tab/>
      </w:r>
      <w:r w:rsidR="0031725D">
        <w:rPr>
          <w:rFonts w:ascii="Times New Roman" w:hAnsi="Times New Roman" w:cs="Times New Roman"/>
          <w:bCs/>
          <w:sz w:val="24"/>
        </w:rPr>
        <w:t>Mastery of course content at highest level; Outstanding attainment</w:t>
      </w:r>
    </w:p>
    <w:p w14:paraId="3BC00786" w14:textId="77777777" w:rsidR="002B21CA" w:rsidRPr="002B21CA" w:rsidRDefault="002B21CA" w:rsidP="002B21CA">
      <w:pPr>
        <w:rPr>
          <w:rFonts w:ascii="Times New Roman" w:hAnsi="Times New Roman" w:cs="Times New Roman"/>
          <w:bCs/>
          <w:sz w:val="24"/>
        </w:rPr>
      </w:pPr>
      <w:r w:rsidRPr="002B21CA">
        <w:rPr>
          <w:rFonts w:ascii="Times New Roman" w:hAnsi="Times New Roman" w:cs="Times New Roman"/>
          <w:bCs/>
          <w:sz w:val="24"/>
        </w:rPr>
        <w:t>90 – 92.99</w:t>
      </w:r>
      <w:r w:rsidRPr="002B21CA">
        <w:rPr>
          <w:rFonts w:ascii="Times New Roman" w:hAnsi="Times New Roman" w:cs="Times New Roman"/>
          <w:bCs/>
          <w:sz w:val="24"/>
        </w:rPr>
        <w:tab/>
        <w:t>A-</w:t>
      </w:r>
      <w:r w:rsidRPr="002B21CA">
        <w:rPr>
          <w:rFonts w:ascii="Times New Roman" w:hAnsi="Times New Roman" w:cs="Times New Roman"/>
          <w:bCs/>
          <w:sz w:val="24"/>
        </w:rPr>
        <w:tab/>
      </w:r>
      <w:r w:rsidRPr="002B21CA">
        <w:rPr>
          <w:rFonts w:ascii="Times New Roman" w:hAnsi="Times New Roman" w:cs="Times New Roman"/>
          <w:bCs/>
          <w:sz w:val="24"/>
        </w:rPr>
        <w:tab/>
      </w:r>
      <w:r w:rsidRPr="002B21CA">
        <w:rPr>
          <w:rFonts w:ascii="Times New Roman" w:hAnsi="Times New Roman" w:cs="Times New Roman"/>
          <w:bCs/>
          <w:sz w:val="24"/>
        </w:rPr>
        <w:tab/>
      </w:r>
      <w:r w:rsidRPr="002B21CA">
        <w:rPr>
          <w:rFonts w:ascii="Times New Roman" w:hAnsi="Times New Roman" w:cs="Times New Roman"/>
          <w:bCs/>
          <w:sz w:val="24"/>
        </w:rPr>
        <w:tab/>
      </w:r>
      <w:r w:rsidRPr="002B21CA">
        <w:rPr>
          <w:rFonts w:ascii="Times New Roman" w:hAnsi="Times New Roman" w:cs="Times New Roman"/>
          <w:bCs/>
          <w:sz w:val="24"/>
        </w:rPr>
        <w:tab/>
      </w:r>
    </w:p>
    <w:p w14:paraId="50ED6909" w14:textId="77777777" w:rsidR="002B21CA" w:rsidRPr="002B21CA" w:rsidRDefault="00384D3F" w:rsidP="002B21CA">
      <w:pPr>
        <w:rPr>
          <w:rFonts w:ascii="Times New Roman" w:hAnsi="Times New Roman" w:cs="Times New Roman"/>
          <w:bCs/>
          <w:sz w:val="24"/>
        </w:rPr>
      </w:pPr>
      <w:r>
        <w:rPr>
          <w:rFonts w:ascii="Times New Roman" w:hAnsi="Times New Roman" w:cs="Times New Roman"/>
          <w:bCs/>
          <w:sz w:val="24"/>
        </w:rPr>
        <w:t>88 – 89.99</w:t>
      </w:r>
      <w:r>
        <w:rPr>
          <w:rFonts w:ascii="Times New Roman" w:hAnsi="Times New Roman" w:cs="Times New Roman"/>
          <w:bCs/>
          <w:sz w:val="24"/>
        </w:rPr>
        <w:tab/>
        <w:t>B+</w:t>
      </w:r>
      <w:r>
        <w:rPr>
          <w:rFonts w:ascii="Times New Roman" w:hAnsi="Times New Roman" w:cs="Times New Roman"/>
          <w:bCs/>
          <w:sz w:val="24"/>
        </w:rPr>
        <w:tab/>
      </w:r>
      <w:r>
        <w:rPr>
          <w:rFonts w:ascii="Times New Roman" w:hAnsi="Times New Roman" w:cs="Times New Roman"/>
          <w:bCs/>
          <w:sz w:val="24"/>
        </w:rPr>
        <w:tab/>
      </w:r>
    </w:p>
    <w:p w14:paraId="3EE35171" w14:textId="77777777" w:rsidR="002B21CA" w:rsidRPr="002B21CA" w:rsidRDefault="002B21CA" w:rsidP="002B21CA">
      <w:pPr>
        <w:rPr>
          <w:rFonts w:ascii="Times New Roman" w:hAnsi="Times New Roman" w:cs="Times New Roman"/>
          <w:bCs/>
          <w:sz w:val="24"/>
        </w:rPr>
      </w:pPr>
      <w:r w:rsidRPr="002B21CA">
        <w:rPr>
          <w:rFonts w:ascii="Times New Roman" w:hAnsi="Times New Roman" w:cs="Times New Roman"/>
          <w:bCs/>
          <w:sz w:val="24"/>
        </w:rPr>
        <w:t>83 – 87.99</w:t>
      </w:r>
      <w:r w:rsidRPr="002B21CA">
        <w:rPr>
          <w:rFonts w:ascii="Times New Roman" w:hAnsi="Times New Roman" w:cs="Times New Roman"/>
          <w:bCs/>
          <w:sz w:val="24"/>
        </w:rPr>
        <w:tab/>
        <w:t>B</w:t>
      </w:r>
      <w:r w:rsidR="0031725D">
        <w:rPr>
          <w:rFonts w:ascii="Times New Roman" w:hAnsi="Times New Roman" w:cs="Times New Roman"/>
          <w:bCs/>
          <w:sz w:val="24"/>
        </w:rPr>
        <w:tab/>
      </w:r>
      <w:r w:rsidR="0031725D">
        <w:rPr>
          <w:rFonts w:ascii="Times New Roman" w:hAnsi="Times New Roman" w:cs="Times New Roman"/>
          <w:bCs/>
          <w:sz w:val="24"/>
        </w:rPr>
        <w:tab/>
        <w:t>Strong</w:t>
      </w:r>
      <w:r w:rsidR="0031725D" w:rsidRPr="002B21CA">
        <w:rPr>
          <w:rFonts w:ascii="Times New Roman" w:hAnsi="Times New Roman" w:cs="Times New Roman"/>
          <w:bCs/>
          <w:sz w:val="24"/>
        </w:rPr>
        <w:t xml:space="preserve"> performance</w:t>
      </w:r>
      <w:r w:rsidR="0031725D">
        <w:rPr>
          <w:rFonts w:ascii="Times New Roman" w:hAnsi="Times New Roman" w:cs="Times New Roman"/>
          <w:bCs/>
          <w:sz w:val="24"/>
        </w:rPr>
        <w:t>; Solid attainment</w:t>
      </w:r>
    </w:p>
    <w:p w14:paraId="31B8275B" w14:textId="77777777" w:rsidR="002B21CA" w:rsidRPr="002B21CA" w:rsidRDefault="002B21CA" w:rsidP="002B21CA">
      <w:pPr>
        <w:rPr>
          <w:rFonts w:ascii="Times New Roman" w:hAnsi="Times New Roman" w:cs="Times New Roman"/>
          <w:bCs/>
          <w:sz w:val="24"/>
        </w:rPr>
      </w:pPr>
      <w:r w:rsidRPr="002B21CA">
        <w:rPr>
          <w:rFonts w:ascii="Times New Roman" w:hAnsi="Times New Roman" w:cs="Times New Roman"/>
          <w:bCs/>
          <w:sz w:val="24"/>
        </w:rPr>
        <w:t>80 – 82.99</w:t>
      </w:r>
      <w:r w:rsidRPr="002B21CA">
        <w:rPr>
          <w:rFonts w:ascii="Times New Roman" w:hAnsi="Times New Roman" w:cs="Times New Roman"/>
          <w:bCs/>
          <w:sz w:val="24"/>
        </w:rPr>
        <w:tab/>
        <w:t>B-</w:t>
      </w:r>
    </w:p>
    <w:p w14:paraId="00CA9698" w14:textId="77777777" w:rsidR="002B21CA" w:rsidRPr="002B21CA" w:rsidRDefault="00384D3F" w:rsidP="002B21CA">
      <w:pPr>
        <w:rPr>
          <w:rFonts w:ascii="Times New Roman" w:hAnsi="Times New Roman" w:cs="Times New Roman"/>
          <w:bCs/>
          <w:sz w:val="24"/>
        </w:rPr>
      </w:pPr>
      <w:r>
        <w:rPr>
          <w:rFonts w:ascii="Times New Roman" w:hAnsi="Times New Roman" w:cs="Times New Roman"/>
          <w:bCs/>
          <w:sz w:val="24"/>
        </w:rPr>
        <w:t>78 – 79.99</w:t>
      </w:r>
      <w:r>
        <w:rPr>
          <w:rFonts w:ascii="Times New Roman" w:hAnsi="Times New Roman" w:cs="Times New Roman"/>
          <w:bCs/>
          <w:sz w:val="24"/>
        </w:rPr>
        <w:tab/>
        <w:t>C+</w:t>
      </w:r>
      <w:r>
        <w:rPr>
          <w:rFonts w:ascii="Times New Roman" w:hAnsi="Times New Roman" w:cs="Times New Roman"/>
          <w:bCs/>
          <w:sz w:val="24"/>
        </w:rPr>
        <w:tab/>
      </w:r>
      <w:r>
        <w:rPr>
          <w:rFonts w:ascii="Times New Roman" w:hAnsi="Times New Roman" w:cs="Times New Roman"/>
          <w:bCs/>
          <w:sz w:val="24"/>
        </w:rPr>
        <w:tab/>
      </w:r>
      <w:r w:rsidR="002B21CA" w:rsidRPr="002B21CA">
        <w:rPr>
          <w:rFonts w:ascii="Times New Roman" w:hAnsi="Times New Roman" w:cs="Times New Roman"/>
          <w:bCs/>
          <w:sz w:val="24"/>
        </w:rPr>
        <w:t>Average performance</w:t>
      </w:r>
      <w:r w:rsidR="0031725D">
        <w:rPr>
          <w:rFonts w:ascii="Times New Roman" w:hAnsi="Times New Roman" w:cs="Times New Roman"/>
          <w:bCs/>
          <w:sz w:val="24"/>
        </w:rPr>
        <w:t>; Basic attainment</w:t>
      </w:r>
      <w:r w:rsidR="002B21CA" w:rsidRPr="002B21CA">
        <w:rPr>
          <w:rFonts w:ascii="Times New Roman" w:hAnsi="Times New Roman" w:cs="Times New Roman"/>
          <w:bCs/>
          <w:sz w:val="24"/>
        </w:rPr>
        <w:t xml:space="preserve"> </w:t>
      </w:r>
      <w:r w:rsidR="0031725D" w:rsidRPr="002B21CA">
        <w:rPr>
          <w:rFonts w:ascii="Times New Roman" w:hAnsi="Times New Roman" w:cs="Times New Roman"/>
          <w:bCs/>
          <w:sz w:val="24"/>
        </w:rPr>
        <w:t>of the subject</w:t>
      </w:r>
    </w:p>
    <w:p w14:paraId="76FFF219" w14:textId="77777777" w:rsidR="002B21CA" w:rsidRPr="002B21CA" w:rsidRDefault="00384D3F" w:rsidP="002B21CA">
      <w:pPr>
        <w:rPr>
          <w:rFonts w:ascii="Times New Roman" w:hAnsi="Times New Roman" w:cs="Times New Roman"/>
          <w:bCs/>
          <w:sz w:val="24"/>
        </w:rPr>
      </w:pPr>
      <w:r>
        <w:rPr>
          <w:rFonts w:ascii="Times New Roman" w:hAnsi="Times New Roman" w:cs="Times New Roman"/>
          <w:bCs/>
          <w:sz w:val="24"/>
        </w:rPr>
        <w:t>73 – 77.99</w:t>
      </w:r>
      <w:r>
        <w:rPr>
          <w:rFonts w:ascii="Times New Roman" w:hAnsi="Times New Roman" w:cs="Times New Roman"/>
          <w:bCs/>
          <w:sz w:val="24"/>
        </w:rPr>
        <w:tab/>
        <w:t>C</w:t>
      </w:r>
      <w:r>
        <w:rPr>
          <w:rFonts w:ascii="Times New Roman" w:hAnsi="Times New Roman" w:cs="Times New Roman"/>
          <w:bCs/>
          <w:sz w:val="24"/>
        </w:rPr>
        <w:tab/>
      </w:r>
      <w:r>
        <w:rPr>
          <w:rFonts w:ascii="Times New Roman" w:hAnsi="Times New Roman" w:cs="Times New Roman"/>
          <w:bCs/>
          <w:sz w:val="24"/>
        </w:rPr>
        <w:tab/>
      </w:r>
      <w:r w:rsidR="002B21CA" w:rsidRPr="002B21CA">
        <w:rPr>
          <w:rFonts w:ascii="Times New Roman" w:hAnsi="Times New Roman" w:cs="Times New Roman"/>
          <w:bCs/>
          <w:sz w:val="24"/>
        </w:rPr>
        <w:t>has been demonstrated</w:t>
      </w:r>
    </w:p>
    <w:p w14:paraId="53F7A1B8" w14:textId="77777777" w:rsidR="002B21CA" w:rsidRPr="002B21CA" w:rsidRDefault="002B21CA" w:rsidP="002B21CA">
      <w:pPr>
        <w:rPr>
          <w:rFonts w:ascii="Times New Roman" w:hAnsi="Times New Roman" w:cs="Times New Roman"/>
          <w:bCs/>
          <w:sz w:val="24"/>
        </w:rPr>
      </w:pPr>
      <w:r w:rsidRPr="002B21CA">
        <w:rPr>
          <w:rFonts w:ascii="Times New Roman" w:hAnsi="Times New Roman" w:cs="Times New Roman"/>
          <w:bCs/>
          <w:sz w:val="24"/>
        </w:rPr>
        <w:t>70 – 72.99</w:t>
      </w:r>
      <w:r w:rsidRPr="002B21CA">
        <w:rPr>
          <w:rFonts w:ascii="Times New Roman" w:hAnsi="Times New Roman" w:cs="Times New Roman"/>
          <w:bCs/>
          <w:sz w:val="24"/>
        </w:rPr>
        <w:tab/>
        <w:t>C-</w:t>
      </w:r>
      <w:r w:rsidRPr="002B21CA">
        <w:rPr>
          <w:rFonts w:ascii="Times New Roman" w:hAnsi="Times New Roman" w:cs="Times New Roman"/>
          <w:bCs/>
          <w:sz w:val="24"/>
        </w:rPr>
        <w:tab/>
      </w:r>
      <w:r w:rsidRPr="002B21CA">
        <w:rPr>
          <w:rFonts w:ascii="Times New Roman" w:hAnsi="Times New Roman" w:cs="Times New Roman"/>
          <w:bCs/>
          <w:sz w:val="24"/>
        </w:rPr>
        <w:tab/>
      </w:r>
      <w:r w:rsidRPr="002B21CA">
        <w:rPr>
          <w:rFonts w:ascii="Times New Roman" w:hAnsi="Times New Roman" w:cs="Times New Roman"/>
          <w:bCs/>
          <w:sz w:val="24"/>
        </w:rPr>
        <w:tab/>
      </w:r>
      <w:r w:rsidRPr="002B21CA">
        <w:rPr>
          <w:rFonts w:ascii="Times New Roman" w:hAnsi="Times New Roman" w:cs="Times New Roman"/>
          <w:bCs/>
          <w:sz w:val="24"/>
        </w:rPr>
        <w:tab/>
      </w:r>
      <w:r w:rsidRPr="002B21CA">
        <w:rPr>
          <w:rFonts w:ascii="Times New Roman" w:hAnsi="Times New Roman" w:cs="Times New Roman"/>
          <w:bCs/>
          <w:sz w:val="24"/>
        </w:rPr>
        <w:tab/>
      </w:r>
    </w:p>
    <w:p w14:paraId="5E03DFCA" w14:textId="77777777" w:rsidR="002B21CA" w:rsidRPr="002B21CA" w:rsidRDefault="00384D3F" w:rsidP="002B21CA">
      <w:pPr>
        <w:rPr>
          <w:rFonts w:ascii="Times New Roman" w:hAnsi="Times New Roman" w:cs="Times New Roman"/>
          <w:bCs/>
          <w:sz w:val="24"/>
        </w:rPr>
      </w:pPr>
      <w:r>
        <w:rPr>
          <w:rFonts w:ascii="Times New Roman" w:hAnsi="Times New Roman" w:cs="Times New Roman"/>
          <w:bCs/>
          <w:sz w:val="24"/>
        </w:rPr>
        <w:t>68 – 69.99</w:t>
      </w:r>
      <w:r>
        <w:rPr>
          <w:rFonts w:ascii="Times New Roman" w:hAnsi="Times New Roman" w:cs="Times New Roman"/>
          <w:bCs/>
          <w:sz w:val="24"/>
        </w:rPr>
        <w:tab/>
        <w:t>D+</w:t>
      </w:r>
      <w:r>
        <w:rPr>
          <w:rFonts w:ascii="Times New Roman" w:hAnsi="Times New Roman" w:cs="Times New Roman"/>
          <w:bCs/>
          <w:sz w:val="24"/>
        </w:rPr>
        <w:tab/>
      </w:r>
      <w:r>
        <w:rPr>
          <w:rFonts w:ascii="Times New Roman" w:hAnsi="Times New Roman" w:cs="Times New Roman"/>
          <w:bCs/>
          <w:sz w:val="24"/>
        </w:rPr>
        <w:tab/>
      </w:r>
      <w:r w:rsidR="002B21CA" w:rsidRPr="002B21CA">
        <w:rPr>
          <w:rFonts w:ascii="Times New Roman" w:hAnsi="Times New Roman" w:cs="Times New Roman"/>
          <w:bCs/>
          <w:sz w:val="24"/>
        </w:rPr>
        <w:tab/>
      </w:r>
    </w:p>
    <w:p w14:paraId="55AD4151" w14:textId="77777777" w:rsidR="002B21CA" w:rsidRPr="002B21CA" w:rsidRDefault="006E51B9" w:rsidP="002B21CA">
      <w:pPr>
        <w:rPr>
          <w:rFonts w:ascii="Times New Roman" w:hAnsi="Times New Roman" w:cs="Times New Roman"/>
          <w:bCs/>
          <w:sz w:val="24"/>
        </w:rPr>
      </w:pPr>
      <w:r>
        <w:rPr>
          <w:rFonts w:ascii="Times New Roman" w:hAnsi="Times New Roman" w:cs="Times New Roman"/>
          <w:bCs/>
          <w:sz w:val="24"/>
        </w:rPr>
        <w:t>60</w:t>
      </w:r>
      <w:r w:rsidR="002B21CA" w:rsidRPr="002B21CA">
        <w:rPr>
          <w:rFonts w:ascii="Times New Roman" w:hAnsi="Times New Roman" w:cs="Times New Roman"/>
          <w:bCs/>
          <w:sz w:val="24"/>
        </w:rPr>
        <w:t xml:space="preserve"> – 67.99</w:t>
      </w:r>
      <w:r w:rsidR="002B21CA" w:rsidRPr="002B21CA">
        <w:rPr>
          <w:rFonts w:ascii="Times New Roman" w:hAnsi="Times New Roman" w:cs="Times New Roman"/>
          <w:bCs/>
          <w:sz w:val="24"/>
        </w:rPr>
        <w:tab/>
        <w:t>D</w:t>
      </w:r>
      <w:r w:rsidR="0031725D">
        <w:rPr>
          <w:rFonts w:ascii="Times New Roman" w:hAnsi="Times New Roman" w:cs="Times New Roman"/>
          <w:bCs/>
          <w:sz w:val="24"/>
        </w:rPr>
        <w:tab/>
      </w:r>
      <w:r w:rsidR="0031725D">
        <w:rPr>
          <w:rFonts w:ascii="Times New Roman" w:hAnsi="Times New Roman" w:cs="Times New Roman"/>
          <w:bCs/>
          <w:sz w:val="24"/>
        </w:rPr>
        <w:tab/>
      </w:r>
      <w:r w:rsidR="0031725D" w:rsidRPr="002B21CA">
        <w:rPr>
          <w:rFonts w:ascii="Times New Roman" w:hAnsi="Times New Roman" w:cs="Times New Roman"/>
          <w:bCs/>
          <w:sz w:val="24"/>
        </w:rPr>
        <w:t>Passing performance</w:t>
      </w:r>
      <w:r w:rsidR="0031725D">
        <w:rPr>
          <w:rFonts w:ascii="Times New Roman" w:hAnsi="Times New Roman" w:cs="Times New Roman"/>
          <w:bCs/>
          <w:sz w:val="24"/>
        </w:rPr>
        <w:t>;</w:t>
      </w:r>
      <w:r w:rsidR="0031725D" w:rsidRPr="002B21CA">
        <w:rPr>
          <w:rFonts w:ascii="Times New Roman" w:hAnsi="Times New Roman" w:cs="Times New Roman"/>
          <w:bCs/>
          <w:sz w:val="24"/>
        </w:rPr>
        <w:t xml:space="preserve"> </w:t>
      </w:r>
      <w:r w:rsidR="0031725D">
        <w:rPr>
          <w:rFonts w:ascii="Times New Roman" w:hAnsi="Times New Roman" w:cs="Times New Roman"/>
          <w:bCs/>
          <w:sz w:val="24"/>
        </w:rPr>
        <w:t>Marginal attainment</w:t>
      </w:r>
    </w:p>
    <w:p w14:paraId="56B52940" w14:textId="669B0F12" w:rsidR="00923B20" w:rsidRPr="00CD4BDF" w:rsidRDefault="002B21CA">
      <w:pPr>
        <w:rPr>
          <w:rFonts w:ascii="Garamond" w:hAnsi="Garamond"/>
          <w:bCs/>
        </w:rPr>
      </w:pPr>
      <w:r w:rsidRPr="002B21CA">
        <w:rPr>
          <w:rFonts w:ascii="Times New Roman" w:hAnsi="Times New Roman" w:cs="Times New Roman"/>
          <w:bCs/>
          <w:sz w:val="24"/>
        </w:rPr>
        <w:t>&lt;59.99</w:t>
      </w:r>
      <w:r w:rsidRPr="002B21CA">
        <w:rPr>
          <w:rFonts w:ascii="Times New Roman" w:hAnsi="Times New Roman" w:cs="Times New Roman"/>
          <w:bCs/>
          <w:sz w:val="24"/>
        </w:rPr>
        <w:tab/>
      </w:r>
      <w:r w:rsidRPr="002B21CA">
        <w:rPr>
          <w:rFonts w:ascii="Times New Roman" w:hAnsi="Times New Roman" w:cs="Times New Roman"/>
          <w:bCs/>
          <w:sz w:val="24"/>
        </w:rPr>
        <w:tab/>
        <w:t>F</w:t>
      </w:r>
      <w:r w:rsidRPr="002B21CA">
        <w:rPr>
          <w:rFonts w:ascii="Times New Roman" w:hAnsi="Times New Roman" w:cs="Times New Roman"/>
          <w:bCs/>
          <w:sz w:val="24"/>
        </w:rPr>
        <w:tab/>
      </w:r>
      <w:r w:rsidRPr="002B21CA">
        <w:rPr>
          <w:rFonts w:ascii="Times New Roman" w:hAnsi="Times New Roman" w:cs="Times New Roman"/>
          <w:bCs/>
          <w:sz w:val="24"/>
        </w:rPr>
        <w:tab/>
      </w:r>
      <w:r w:rsidR="0031725D">
        <w:rPr>
          <w:rFonts w:ascii="Times New Roman" w:hAnsi="Times New Roman" w:cs="Times New Roman"/>
          <w:bCs/>
          <w:sz w:val="24"/>
        </w:rPr>
        <w:t>Failed performance; Unacceptable attainment</w:t>
      </w:r>
      <w:r w:rsidRPr="00B32690">
        <w:rPr>
          <w:rFonts w:ascii="Garamond" w:hAnsi="Garamond"/>
          <w:bCs/>
        </w:rPr>
        <w:tab/>
      </w:r>
      <w:r w:rsidRPr="00B32690">
        <w:rPr>
          <w:rFonts w:ascii="Garamond" w:hAnsi="Garamond"/>
          <w:bCs/>
        </w:rPr>
        <w:tab/>
      </w:r>
    </w:p>
    <w:p w14:paraId="7EFC72DC" w14:textId="77777777" w:rsidR="0061286A" w:rsidRDefault="0061286A">
      <w:pPr>
        <w:pStyle w:val="Heading1"/>
        <w:pBdr>
          <w:bottom w:val="single" w:sz="6" w:space="1" w:color="auto"/>
        </w:pBdr>
      </w:pPr>
    </w:p>
    <w:p w14:paraId="35CF505E" w14:textId="77777777" w:rsidR="00923B20" w:rsidRDefault="00923B20">
      <w:pPr>
        <w:pStyle w:val="Heading1"/>
        <w:pBdr>
          <w:bottom w:val="single" w:sz="6" w:space="1" w:color="auto"/>
        </w:pBdr>
      </w:pPr>
      <w:r>
        <w:t>COURSE POLICIES</w:t>
      </w:r>
    </w:p>
    <w:p w14:paraId="6D4AF618" w14:textId="77777777" w:rsidR="00923B20" w:rsidRDefault="00923B20">
      <w:pPr>
        <w:rPr>
          <w:rFonts w:ascii="Times New Roman" w:hAnsi="Times New Roman" w:cs="Times New Roman"/>
          <w:b/>
          <w:bCs/>
          <w:sz w:val="24"/>
        </w:rPr>
      </w:pPr>
    </w:p>
    <w:p w14:paraId="6FCFEFA7" w14:textId="77777777" w:rsidR="005F7692" w:rsidRDefault="005F7692">
      <w:pPr>
        <w:rPr>
          <w:rFonts w:ascii="Times New Roman" w:hAnsi="Times New Roman" w:cs="Times New Roman"/>
          <w:b/>
          <w:bCs/>
          <w:sz w:val="24"/>
        </w:rPr>
      </w:pPr>
      <w:r w:rsidRPr="005F7692">
        <w:rPr>
          <w:rFonts w:ascii="Times New Roman" w:hAnsi="Times New Roman" w:cs="Times New Roman"/>
          <w:sz w:val="24"/>
        </w:rPr>
        <w:t>All students are expected to be in class on time. Please read all assignments before class so you may join our class conversations. This is a group-learning environment. Please come to class with ideas, comments,</w:t>
      </w:r>
      <w:r>
        <w:rPr>
          <w:rFonts w:ascii="Times New Roman" w:hAnsi="Times New Roman" w:cs="Times New Roman"/>
          <w:sz w:val="24"/>
        </w:rPr>
        <w:t xml:space="preserve"> etc.</w:t>
      </w:r>
    </w:p>
    <w:p w14:paraId="1729BA1A" w14:textId="77777777" w:rsidR="00166D50" w:rsidRDefault="00166D50">
      <w:pPr>
        <w:rPr>
          <w:rFonts w:ascii="Times New Roman" w:hAnsi="Times New Roman" w:cs="Times New Roman"/>
          <w:sz w:val="24"/>
        </w:rPr>
      </w:pPr>
    </w:p>
    <w:p w14:paraId="36D54898" w14:textId="77777777" w:rsidR="00166D50" w:rsidRDefault="00166D50" w:rsidP="00166D50">
      <w:pPr>
        <w:widowControl w:val="0"/>
        <w:autoSpaceDE w:val="0"/>
        <w:autoSpaceDN w:val="0"/>
        <w:adjustRightInd w:val="0"/>
        <w:rPr>
          <w:rFonts w:ascii="Times New Roman" w:hAnsi="Times New Roman" w:cs="Times New Roman"/>
          <w:sz w:val="24"/>
        </w:rPr>
      </w:pPr>
      <w:r>
        <w:rPr>
          <w:rFonts w:ascii="Times New Roman" w:hAnsi="Times New Roman" w:cs="Times New Roman"/>
          <w:b/>
          <w:bCs/>
          <w:sz w:val="24"/>
        </w:rPr>
        <w:t xml:space="preserve">All course information is posted on </w:t>
      </w:r>
      <w:r w:rsidR="00B65F8C">
        <w:rPr>
          <w:rFonts w:ascii="Times New Roman" w:hAnsi="Times New Roman" w:cs="Times New Roman"/>
          <w:b/>
          <w:bCs/>
          <w:sz w:val="24"/>
        </w:rPr>
        <w:t>Sakai</w:t>
      </w:r>
      <w:r>
        <w:rPr>
          <w:rFonts w:ascii="Times New Roman" w:hAnsi="Times New Roman" w:cs="Times New Roman"/>
          <w:b/>
          <w:bCs/>
          <w:sz w:val="24"/>
        </w:rPr>
        <w:t xml:space="preserve"> and most assignments will be uploaded using </w:t>
      </w:r>
      <w:r w:rsidR="00B65F8C">
        <w:rPr>
          <w:rFonts w:ascii="Times New Roman" w:hAnsi="Times New Roman" w:cs="Times New Roman"/>
          <w:b/>
          <w:bCs/>
          <w:sz w:val="24"/>
        </w:rPr>
        <w:t>Sakai</w:t>
      </w:r>
      <w:r>
        <w:rPr>
          <w:rFonts w:ascii="Times New Roman" w:hAnsi="Times New Roman" w:cs="Times New Roman"/>
          <w:b/>
          <w:bCs/>
          <w:sz w:val="24"/>
        </w:rPr>
        <w:t xml:space="preserve">:  </w:t>
      </w:r>
      <w:r>
        <w:rPr>
          <w:rFonts w:ascii="Times New Roman" w:hAnsi="Times New Roman" w:cs="Times New Roman"/>
          <w:sz w:val="24"/>
        </w:rPr>
        <w:t xml:space="preserve">You will find the course syllabus, course schedule, assignments, supplemental readings and other important information about the course on </w:t>
      </w:r>
      <w:r w:rsidR="00B65F8C">
        <w:rPr>
          <w:rFonts w:ascii="Times New Roman" w:hAnsi="Times New Roman" w:cs="Times New Roman"/>
          <w:sz w:val="24"/>
        </w:rPr>
        <w:t>Sakai (</w:t>
      </w:r>
      <w:hyperlink r:id="rId13" w:history="1">
        <w:r w:rsidR="00B65F8C" w:rsidRPr="00467461">
          <w:rPr>
            <w:rStyle w:val="Hyperlink"/>
            <w:rFonts w:ascii="Times New Roman" w:hAnsi="Times New Roman" w:cs="Times New Roman"/>
            <w:sz w:val="24"/>
          </w:rPr>
          <w:t>http://sakai.unc.edu)</w:t>
        </w:r>
      </w:hyperlink>
      <w:r>
        <w:rPr>
          <w:rFonts w:ascii="Times New Roman" w:hAnsi="Times New Roman" w:cs="Times New Roman"/>
          <w:sz w:val="24"/>
        </w:rPr>
        <w:t>.</w:t>
      </w:r>
      <w:r w:rsidR="00B65F8C">
        <w:rPr>
          <w:rFonts w:ascii="Times New Roman" w:hAnsi="Times New Roman" w:cs="Times New Roman"/>
          <w:sz w:val="24"/>
        </w:rPr>
        <w:t xml:space="preserve"> </w:t>
      </w:r>
      <w:r>
        <w:rPr>
          <w:rFonts w:ascii="Times New Roman" w:hAnsi="Times New Roman" w:cs="Times New Roman"/>
          <w:sz w:val="24"/>
        </w:rPr>
        <w:t xml:space="preserve">Additional information will be posted throughout the semester for upcoming course dates and assignments. You also can obtain the e-mail addresses of your classmates on </w:t>
      </w:r>
      <w:r w:rsidR="00B65F8C">
        <w:rPr>
          <w:rFonts w:ascii="Times New Roman" w:hAnsi="Times New Roman" w:cs="Times New Roman"/>
          <w:sz w:val="24"/>
        </w:rPr>
        <w:t>Sakai</w:t>
      </w:r>
      <w:r w:rsidR="00D859C8">
        <w:rPr>
          <w:rFonts w:ascii="Times New Roman" w:hAnsi="Times New Roman" w:cs="Times New Roman"/>
          <w:sz w:val="24"/>
        </w:rPr>
        <w:t xml:space="preserve">. </w:t>
      </w:r>
      <w:r>
        <w:rPr>
          <w:rFonts w:ascii="Times New Roman" w:hAnsi="Times New Roman" w:cs="Times New Roman"/>
          <w:sz w:val="24"/>
        </w:rPr>
        <w:t xml:space="preserve">In an effort to make this class as “paperless” as possible, most assignments, other than exams, will be posted on </w:t>
      </w:r>
      <w:r w:rsidR="00B65F8C">
        <w:rPr>
          <w:rFonts w:ascii="Times New Roman" w:hAnsi="Times New Roman" w:cs="Times New Roman"/>
          <w:sz w:val="24"/>
        </w:rPr>
        <w:t>Sakai</w:t>
      </w:r>
      <w:r>
        <w:rPr>
          <w:rFonts w:ascii="Times New Roman" w:hAnsi="Times New Roman" w:cs="Times New Roman"/>
          <w:sz w:val="24"/>
        </w:rPr>
        <w:t xml:space="preserve"> and assignments should be uploaded via </w:t>
      </w:r>
      <w:r w:rsidR="00B65F8C">
        <w:rPr>
          <w:rFonts w:ascii="Times New Roman" w:hAnsi="Times New Roman" w:cs="Times New Roman"/>
          <w:sz w:val="24"/>
        </w:rPr>
        <w:t>Sakai</w:t>
      </w:r>
      <w:r w:rsidR="00D859C8">
        <w:rPr>
          <w:rFonts w:ascii="Times New Roman" w:hAnsi="Times New Roman" w:cs="Times New Roman"/>
          <w:sz w:val="24"/>
        </w:rPr>
        <w:t xml:space="preserve">.  It is </w:t>
      </w:r>
      <w:r>
        <w:rPr>
          <w:rFonts w:ascii="Times New Roman" w:hAnsi="Times New Roman" w:cs="Times New Roman"/>
          <w:sz w:val="24"/>
        </w:rPr>
        <w:t xml:space="preserve">your responsibility to keep up with </w:t>
      </w:r>
      <w:r w:rsidR="00B65F8C">
        <w:rPr>
          <w:rFonts w:ascii="Times New Roman" w:hAnsi="Times New Roman" w:cs="Times New Roman"/>
          <w:sz w:val="24"/>
        </w:rPr>
        <w:t>Sakai</w:t>
      </w:r>
      <w:r w:rsidR="00D859C8">
        <w:rPr>
          <w:rFonts w:ascii="Times New Roman" w:hAnsi="Times New Roman" w:cs="Times New Roman"/>
          <w:sz w:val="24"/>
        </w:rPr>
        <w:t xml:space="preserve"> and the content there.</w:t>
      </w:r>
      <w:r>
        <w:rPr>
          <w:rFonts w:ascii="Times New Roman" w:hAnsi="Times New Roman" w:cs="Times New Roman"/>
          <w:sz w:val="24"/>
        </w:rPr>
        <w:t xml:space="preserve"> Your grades are posted in </w:t>
      </w:r>
      <w:r w:rsidR="00B65F8C">
        <w:rPr>
          <w:rFonts w:ascii="Times New Roman" w:hAnsi="Times New Roman" w:cs="Times New Roman"/>
          <w:sz w:val="24"/>
        </w:rPr>
        <w:t>Sakai</w:t>
      </w:r>
      <w:r>
        <w:rPr>
          <w:rFonts w:ascii="Times New Roman" w:hAnsi="Times New Roman" w:cs="Times New Roman"/>
          <w:sz w:val="24"/>
        </w:rPr>
        <w:t xml:space="preserve"> only so that you can stay updated on your progress; overall grades on </w:t>
      </w:r>
      <w:r w:rsidR="00B65F8C">
        <w:rPr>
          <w:rFonts w:ascii="Times New Roman" w:hAnsi="Times New Roman" w:cs="Times New Roman"/>
          <w:sz w:val="24"/>
        </w:rPr>
        <w:t>Sakai</w:t>
      </w:r>
      <w:r>
        <w:rPr>
          <w:rFonts w:ascii="Times New Roman" w:hAnsi="Times New Roman" w:cs="Times New Roman"/>
          <w:sz w:val="24"/>
        </w:rPr>
        <w:t xml:space="preserve"> are rough approximations of your overall grade in the course.</w:t>
      </w:r>
    </w:p>
    <w:p w14:paraId="2F4EBE32" w14:textId="77777777" w:rsidR="00923B20" w:rsidRDefault="00923B20">
      <w:pPr>
        <w:rPr>
          <w:rFonts w:ascii="Times New Roman" w:hAnsi="Times New Roman" w:cs="Times New Roman"/>
          <w:sz w:val="24"/>
        </w:rPr>
      </w:pPr>
    </w:p>
    <w:p w14:paraId="7AE348DF" w14:textId="6930E28F" w:rsidR="000D62B6" w:rsidRPr="0085681A" w:rsidRDefault="00FF06DB" w:rsidP="002B53B1">
      <w:pPr>
        <w:rPr>
          <w:rFonts w:ascii="Times New Roman" w:hAnsi="Times New Roman" w:cs="Times New Roman"/>
          <w:sz w:val="24"/>
        </w:rPr>
      </w:pPr>
      <w:r>
        <w:rPr>
          <w:rFonts w:ascii="Times New Roman" w:hAnsi="Times New Roman" w:cs="Times New Roman"/>
          <w:b/>
          <w:bCs/>
          <w:sz w:val="24"/>
        </w:rPr>
        <w:t>Attendance policy</w:t>
      </w:r>
      <w:r>
        <w:rPr>
          <w:rFonts w:ascii="Times New Roman" w:hAnsi="Times New Roman" w:cs="Times New Roman"/>
          <w:sz w:val="24"/>
        </w:rPr>
        <w:t xml:space="preserve">:  Each student is expected to adhere to the attendance policy guidelines set forth in </w:t>
      </w:r>
      <w:r w:rsidR="000D62B6">
        <w:rPr>
          <w:rFonts w:ascii="Times New Roman" w:hAnsi="Times New Roman" w:cs="Times New Roman"/>
          <w:sz w:val="24"/>
        </w:rPr>
        <w:t>the syllabus</w:t>
      </w:r>
      <w:r w:rsidR="00D859C8">
        <w:rPr>
          <w:rFonts w:ascii="Times New Roman" w:hAnsi="Times New Roman" w:cs="Times New Roman"/>
          <w:sz w:val="24"/>
        </w:rPr>
        <w:t xml:space="preserve">. </w:t>
      </w:r>
      <w:r w:rsidRPr="00ED31D1">
        <w:rPr>
          <w:rFonts w:ascii="Times New Roman" w:hAnsi="Times New Roman" w:cs="Times New Roman"/>
          <w:sz w:val="24"/>
        </w:rPr>
        <w:t xml:space="preserve">Just as professionals go to work each day, students in a professional school </w:t>
      </w:r>
      <w:r w:rsidR="000D62B6">
        <w:rPr>
          <w:rFonts w:ascii="Times New Roman" w:hAnsi="Times New Roman" w:cs="Times New Roman"/>
          <w:sz w:val="24"/>
        </w:rPr>
        <w:t xml:space="preserve">are expected </w:t>
      </w:r>
      <w:r w:rsidRPr="00ED31D1">
        <w:rPr>
          <w:rFonts w:ascii="Times New Roman" w:hAnsi="Times New Roman" w:cs="Times New Roman"/>
          <w:sz w:val="24"/>
        </w:rPr>
        <w:t>to come to class on time and be prepared to work.</w:t>
      </w:r>
      <w:r w:rsidR="002B1321">
        <w:rPr>
          <w:rFonts w:ascii="Times New Roman" w:hAnsi="Times New Roman" w:cs="Times New Roman"/>
          <w:sz w:val="24"/>
        </w:rPr>
        <w:t xml:space="preserve"> </w:t>
      </w:r>
      <w:r w:rsidR="000D62B6" w:rsidRPr="000D62B6">
        <w:rPr>
          <w:rFonts w:ascii="Times New Roman" w:hAnsi="Times New Roman" w:cs="Times New Roman"/>
          <w:sz w:val="24"/>
        </w:rPr>
        <w:t xml:space="preserve">Attendance will be taken during each and every class at the beginning of class. You are allowed </w:t>
      </w:r>
      <w:r w:rsidR="000D62B6" w:rsidRPr="000D62B6">
        <w:rPr>
          <w:rFonts w:ascii="Times New Roman" w:hAnsi="Times New Roman" w:cs="Times New Roman"/>
          <w:sz w:val="24"/>
          <w:u w:val="single"/>
        </w:rPr>
        <w:t>t</w:t>
      </w:r>
      <w:r w:rsidR="00CD4BDF">
        <w:rPr>
          <w:rFonts w:ascii="Times New Roman" w:hAnsi="Times New Roman" w:cs="Times New Roman"/>
          <w:sz w:val="24"/>
          <w:u w:val="single"/>
        </w:rPr>
        <w:t>wo</w:t>
      </w:r>
      <w:r w:rsidR="000D62B6" w:rsidRPr="000D62B6">
        <w:rPr>
          <w:rFonts w:ascii="Times New Roman" w:hAnsi="Times New Roman" w:cs="Times New Roman"/>
          <w:sz w:val="24"/>
        </w:rPr>
        <w:t xml:space="preserve"> absences this semester for any reason with no penalty. Missing </w:t>
      </w:r>
      <w:r w:rsidR="00CD4BDF">
        <w:rPr>
          <w:rFonts w:ascii="Times New Roman" w:hAnsi="Times New Roman" w:cs="Times New Roman"/>
          <w:sz w:val="24"/>
          <w:u w:val="single"/>
        </w:rPr>
        <w:t>three</w:t>
      </w:r>
      <w:r w:rsidR="000D62B6" w:rsidRPr="000D62B6">
        <w:rPr>
          <w:rFonts w:ascii="Times New Roman" w:hAnsi="Times New Roman" w:cs="Times New Roman"/>
          <w:sz w:val="24"/>
        </w:rPr>
        <w:t xml:space="preserve"> classes will result in your final grade being lowered one full letter grade (10 points)</w:t>
      </w:r>
      <w:r w:rsidR="00D859C8">
        <w:rPr>
          <w:rFonts w:ascii="Times New Roman" w:hAnsi="Times New Roman" w:cs="Times New Roman"/>
          <w:sz w:val="24"/>
        </w:rPr>
        <w:t xml:space="preserve"> and another letter grade for each absence after that</w:t>
      </w:r>
      <w:r w:rsidR="000D62B6" w:rsidRPr="000D62B6">
        <w:rPr>
          <w:rFonts w:ascii="Times New Roman" w:hAnsi="Times New Roman" w:cs="Times New Roman"/>
          <w:sz w:val="24"/>
        </w:rPr>
        <w:t xml:space="preserve">. After being late </w:t>
      </w:r>
      <w:r w:rsidR="000D62B6" w:rsidRPr="000D62B6">
        <w:rPr>
          <w:rFonts w:ascii="Times New Roman" w:hAnsi="Times New Roman" w:cs="Times New Roman"/>
          <w:sz w:val="24"/>
          <w:u w:val="single"/>
        </w:rPr>
        <w:t>three</w:t>
      </w:r>
      <w:r w:rsidR="000D62B6" w:rsidRPr="000D62B6">
        <w:rPr>
          <w:rFonts w:ascii="Times New Roman" w:hAnsi="Times New Roman" w:cs="Times New Roman"/>
          <w:sz w:val="24"/>
        </w:rPr>
        <w:t xml:space="preserve"> times, a student’s final grade will be lowered one-half of a letter grade (5 points). </w:t>
      </w:r>
      <w:r w:rsidR="000D62B6" w:rsidRPr="0085681A">
        <w:rPr>
          <w:rFonts w:ascii="Times New Roman" w:hAnsi="Times New Roman" w:cs="Times New Roman"/>
          <w:sz w:val="24"/>
          <w:u w:val="single"/>
        </w:rPr>
        <w:t>If you are late to class, there is no guarantee that you will be marked as present.</w:t>
      </w:r>
    </w:p>
    <w:p w14:paraId="7C6F8280" w14:textId="77777777" w:rsidR="000D62B6" w:rsidRDefault="000D62B6" w:rsidP="000D62B6">
      <w:pPr>
        <w:rPr>
          <w:rFonts w:ascii="Times New Roman" w:hAnsi="Times New Roman" w:cs="Times New Roman"/>
          <w:b/>
          <w:sz w:val="24"/>
        </w:rPr>
      </w:pPr>
    </w:p>
    <w:p w14:paraId="322BCA64" w14:textId="25E99122" w:rsidR="000A182C" w:rsidRDefault="000D62B6" w:rsidP="000A182C">
      <w:pPr>
        <w:rPr>
          <w:rFonts w:ascii="Times New Roman" w:hAnsi="Times New Roman" w:cs="Times New Roman"/>
          <w:sz w:val="24"/>
        </w:rPr>
      </w:pPr>
      <w:r>
        <w:rPr>
          <w:rFonts w:ascii="Times New Roman" w:hAnsi="Times New Roman" w:cs="Times New Roman"/>
          <w:sz w:val="24"/>
        </w:rPr>
        <w:t>E</w:t>
      </w:r>
      <w:r w:rsidRPr="00ED31D1">
        <w:rPr>
          <w:rFonts w:ascii="Times New Roman" w:hAnsi="Times New Roman" w:cs="Times New Roman"/>
          <w:sz w:val="24"/>
        </w:rPr>
        <w:t>xception</w:t>
      </w:r>
      <w:r>
        <w:rPr>
          <w:rFonts w:ascii="Times New Roman" w:hAnsi="Times New Roman" w:cs="Times New Roman"/>
          <w:sz w:val="24"/>
        </w:rPr>
        <w:t>s</w:t>
      </w:r>
      <w:r w:rsidRPr="00ED31D1">
        <w:rPr>
          <w:rFonts w:ascii="Times New Roman" w:hAnsi="Times New Roman" w:cs="Times New Roman"/>
          <w:sz w:val="24"/>
        </w:rPr>
        <w:t xml:space="preserve"> may exist for a student who misses more than a week of classes for a sanctioned university activity, such as presenting research at a national forum, class travel or</w:t>
      </w:r>
      <w:r>
        <w:rPr>
          <w:rFonts w:ascii="Times New Roman" w:hAnsi="Times New Roman" w:cs="Times New Roman"/>
          <w:sz w:val="24"/>
        </w:rPr>
        <w:t xml:space="preserve"> </w:t>
      </w:r>
      <w:r w:rsidRPr="00ED31D1">
        <w:rPr>
          <w:rFonts w:ascii="Times New Roman" w:hAnsi="Times New Roman" w:cs="Times New Roman"/>
          <w:sz w:val="24"/>
        </w:rPr>
        <w:t xml:space="preserve">university athletic </w:t>
      </w:r>
      <w:r w:rsidR="00CD4BDF">
        <w:rPr>
          <w:rFonts w:ascii="Times New Roman" w:hAnsi="Times New Roman" w:cs="Times New Roman"/>
          <w:sz w:val="24"/>
        </w:rPr>
        <w:t xml:space="preserve">travel, or for </w:t>
      </w:r>
      <w:r w:rsidR="00FB1762">
        <w:rPr>
          <w:rFonts w:ascii="Times New Roman" w:hAnsi="Times New Roman" w:cs="Times New Roman"/>
          <w:sz w:val="24"/>
        </w:rPr>
        <w:t>significant health conditions</w:t>
      </w:r>
      <w:r w:rsidR="00CD4BDF">
        <w:rPr>
          <w:rFonts w:ascii="Times New Roman" w:hAnsi="Times New Roman" w:cs="Times New Roman"/>
          <w:sz w:val="24"/>
        </w:rPr>
        <w:t>, or religious holiday observance</w:t>
      </w:r>
      <w:r w:rsidRPr="00ED31D1">
        <w:rPr>
          <w:rFonts w:ascii="Times New Roman" w:hAnsi="Times New Roman" w:cs="Times New Roman"/>
          <w:sz w:val="24"/>
        </w:rPr>
        <w:t>.  Students must submit a written request in advance to the professor</w:t>
      </w:r>
      <w:r w:rsidR="000A182C">
        <w:rPr>
          <w:rFonts w:ascii="Times New Roman" w:hAnsi="Times New Roman" w:cs="Times New Roman"/>
          <w:sz w:val="24"/>
        </w:rPr>
        <w:t xml:space="preserve"> or request a University Approved Absence: </w:t>
      </w:r>
      <w:hyperlink r:id="rId14" w:history="1">
        <w:r w:rsidR="000A182C" w:rsidRPr="000A182C">
          <w:rPr>
            <w:rStyle w:val="Hyperlink"/>
            <w:rFonts w:ascii="Times New Roman" w:hAnsi="Times New Roman" w:cs="Times New Roman"/>
            <w:sz w:val="24"/>
          </w:rPr>
          <w:t>https://attendance.unc.edu/university-ap</w:t>
        </w:r>
        <w:r w:rsidR="000A182C" w:rsidRPr="000A182C">
          <w:rPr>
            <w:rStyle w:val="Hyperlink"/>
            <w:rFonts w:ascii="Times New Roman" w:hAnsi="Times New Roman" w:cs="Times New Roman"/>
            <w:sz w:val="24"/>
          </w:rPr>
          <w:t>p</w:t>
        </w:r>
        <w:r w:rsidR="000A182C" w:rsidRPr="000A182C">
          <w:rPr>
            <w:rStyle w:val="Hyperlink"/>
            <w:rFonts w:ascii="Times New Roman" w:hAnsi="Times New Roman" w:cs="Times New Roman"/>
            <w:sz w:val="24"/>
          </w:rPr>
          <w:t>roved-absences</w:t>
        </w:r>
        <w:r w:rsidR="000A182C" w:rsidRPr="000A182C">
          <w:rPr>
            <w:rStyle w:val="Hyperlink"/>
            <w:rFonts w:ascii="Times New Roman" w:hAnsi="Times New Roman" w:cs="Times New Roman"/>
            <w:sz w:val="24"/>
          </w:rPr>
          <w:t>-</w:t>
        </w:r>
        <w:r w:rsidR="000A182C" w:rsidRPr="000A182C">
          <w:rPr>
            <w:rStyle w:val="Hyperlink"/>
            <w:rFonts w:ascii="Times New Roman" w:hAnsi="Times New Roman" w:cs="Times New Roman"/>
            <w:sz w:val="24"/>
          </w:rPr>
          <w:t>request/</w:t>
        </w:r>
      </w:hyperlink>
      <w:r w:rsidR="000A182C">
        <w:rPr>
          <w:rFonts w:ascii="Times New Roman" w:hAnsi="Times New Roman" w:cs="Times New Roman"/>
          <w:sz w:val="24"/>
        </w:rPr>
        <w:t>.</w:t>
      </w:r>
    </w:p>
    <w:p w14:paraId="42D18084" w14:textId="0CC278A1" w:rsidR="00FF06DB" w:rsidRDefault="000A182C" w:rsidP="000A182C">
      <w:pPr>
        <w:tabs>
          <w:tab w:val="left" w:pos="720"/>
        </w:tabs>
        <w:rPr>
          <w:rFonts w:ascii="Times New Roman" w:hAnsi="Times New Roman" w:cs="Times New Roman"/>
          <w:sz w:val="24"/>
        </w:rPr>
      </w:pPr>
      <w:r>
        <w:rPr>
          <w:rFonts w:ascii="Times New Roman" w:hAnsi="Times New Roman" w:cs="Times New Roman"/>
          <w:sz w:val="24"/>
        </w:rPr>
        <w:t xml:space="preserve"> </w:t>
      </w:r>
    </w:p>
    <w:p w14:paraId="795DAB10" w14:textId="2E74F029" w:rsidR="00FC6B0E" w:rsidRDefault="00FC6B0E" w:rsidP="00FC6B0E">
      <w:pPr>
        <w:rPr>
          <w:rFonts w:ascii="Times New Roman" w:hAnsi="Times New Roman" w:cs="Times New Roman"/>
          <w:sz w:val="24"/>
        </w:rPr>
      </w:pPr>
      <w:r w:rsidRPr="00FC6B0E">
        <w:rPr>
          <w:rFonts w:ascii="Times New Roman" w:hAnsi="Times New Roman" w:cs="Times New Roman"/>
          <w:b/>
          <w:sz w:val="24"/>
        </w:rPr>
        <w:t>Deadlines are firm</w:t>
      </w:r>
      <w:r w:rsidRPr="00FC6B0E">
        <w:rPr>
          <w:rFonts w:ascii="Times New Roman" w:hAnsi="Times New Roman" w:cs="Times New Roman"/>
          <w:sz w:val="24"/>
        </w:rPr>
        <w:t xml:space="preserve">. If you miss a deadline, you will receive a 10% reduction in your assignment grade for each 24-hour period the assignment is late. After </w:t>
      </w:r>
      <w:r>
        <w:rPr>
          <w:rFonts w:ascii="Times New Roman" w:hAnsi="Times New Roman" w:cs="Times New Roman"/>
          <w:sz w:val="24"/>
        </w:rPr>
        <w:t>72</w:t>
      </w:r>
      <w:r w:rsidRPr="00FC6B0E">
        <w:rPr>
          <w:rFonts w:ascii="Times New Roman" w:hAnsi="Times New Roman" w:cs="Times New Roman"/>
          <w:sz w:val="24"/>
        </w:rPr>
        <w:t xml:space="preserve"> hours, the assignment will not be accepted and will be given a grade of zero. Late assignments must be e-mailed or handed to me personally. </w:t>
      </w:r>
      <w:r>
        <w:rPr>
          <w:rFonts w:ascii="Times New Roman" w:hAnsi="Times New Roman" w:cs="Times New Roman"/>
          <w:sz w:val="24"/>
        </w:rPr>
        <w:t xml:space="preserve">Since most assignments are submitted via </w:t>
      </w:r>
      <w:r w:rsidR="0085681A">
        <w:rPr>
          <w:rFonts w:ascii="Times New Roman" w:hAnsi="Times New Roman" w:cs="Times New Roman"/>
          <w:sz w:val="24"/>
        </w:rPr>
        <w:t>Sakai</w:t>
      </w:r>
      <w:r>
        <w:rPr>
          <w:rFonts w:ascii="Times New Roman" w:hAnsi="Times New Roman" w:cs="Times New Roman"/>
          <w:sz w:val="24"/>
        </w:rPr>
        <w:t>, you can submit an assignment online in advance if you are unable to be</w:t>
      </w:r>
      <w:r w:rsidRPr="00FC6B0E">
        <w:rPr>
          <w:rFonts w:ascii="Times New Roman" w:hAnsi="Times New Roman" w:cs="Times New Roman"/>
          <w:sz w:val="24"/>
        </w:rPr>
        <w:t xml:space="preserve"> in cla</w:t>
      </w:r>
      <w:r>
        <w:rPr>
          <w:rFonts w:ascii="Times New Roman" w:hAnsi="Times New Roman" w:cs="Times New Roman"/>
          <w:sz w:val="24"/>
        </w:rPr>
        <w:t>ss the day an assignment is due</w:t>
      </w:r>
      <w:r w:rsidRPr="00FC6B0E">
        <w:rPr>
          <w:rFonts w:ascii="Times New Roman" w:hAnsi="Times New Roman" w:cs="Times New Roman"/>
          <w:sz w:val="24"/>
        </w:rPr>
        <w:t>.  Unless you have a legitimate, documented excuse, there will be no make-ups for in-class assignments</w:t>
      </w:r>
      <w:r>
        <w:rPr>
          <w:rFonts w:ascii="Times New Roman" w:hAnsi="Times New Roman" w:cs="Times New Roman"/>
          <w:sz w:val="24"/>
        </w:rPr>
        <w:t xml:space="preserve"> </w:t>
      </w:r>
      <w:r w:rsidR="005F7692">
        <w:rPr>
          <w:rFonts w:ascii="Times New Roman" w:hAnsi="Times New Roman" w:cs="Times New Roman"/>
          <w:sz w:val="24"/>
        </w:rPr>
        <w:t>and no extra time given if arriving to class late</w:t>
      </w:r>
      <w:r w:rsidRPr="00FC6B0E">
        <w:rPr>
          <w:rFonts w:ascii="Times New Roman" w:hAnsi="Times New Roman" w:cs="Times New Roman"/>
          <w:sz w:val="24"/>
        </w:rPr>
        <w:t>. A make-up assignment must be done within the week following the original date and it is your responsibility to set up an appointment with</w:t>
      </w:r>
      <w:r>
        <w:rPr>
          <w:rFonts w:ascii="Times New Roman" w:hAnsi="Times New Roman" w:cs="Times New Roman"/>
          <w:sz w:val="24"/>
        </w:rPr>
        <w:t xml:space="preserve"> me</w:t>
      </w:r>
      <w:r w:rsidR="005F7692">
        <w:rPr>
          <w:rFonts w:ascii="Times New Roman" w:hAnsi="Times New Roman" w:cs="Times New Roman"/>
          <w:sz w:val="24"/>
        </w:rPr>
        <w:t xml:space="preserve">. </w:t>
      </w:r>
    </w:p>
    <w:p w14:paraId="19786D7D" w14:textId="77777777" w:rsidR="00AB19D1" w:rsidRDefault="00AB19D1" w:rsidP="00FC6B0E">
      <w:pPr>
        <w:rPr>
          <w:rFonts w:ascii="Times New Roman" w:hAnsi="Times New Roman" w:cs="Times New Roman"/>
          <w:sz w:val="24"/>
        </w:rPr>
      </w:pPr>
    </w:p>
    <w:p w14:paraId="3C0D24CF" w14:textId="430A64F2" w:rsidR="00AB19D1" w:rsidRPr="00FB1762" w:rsidRDefault="00AB19D1" w:rsidP="00FC6B0E">
      <w:pPr>
        <w:rPr>
          <w:rFonts w:ascii="Times New Roman" w:hAnsi="Times New Roman" w:cs="Times New Roman"/>
          <w:sz w:val="24"/>
        </w:rPr>
      </w:pPr>
      <w:r w:rsidRPr="00C96EF1">
        <w:rPr>
          <w:rFonts w:ascii="Times New Roman" w:hAnsi="Times New Roman" w:cs="Times New Roman"/>
          <w:b/>
          <w:sz w:val="24"/>
        </w:rPr>
        <w:t>Religious Holiday Observance</w:t>
      </w:r>
      <w:r w:rsidRPr="00C96EF1">
        <w:rPr>
          <w:rFonts w:ascii="Times New Roman" w:hAnsi="Times New Roman" w:cs="Times New Roman"/>
          <w:sz w:val="24"/>
        </w:rPr>
        <w:t>: Per university</w:t>
      </w:r>
      <w:r>
        <w:rPr>
          <w:rFonts w:ascii="Times New Roman" w:hAnsi="Times New Roman" w:cs="Times New Roman"/>
          <w:sz w:val="24"/>
        </w:rPr>
        <w:t xml:space="preserve"> </w:t>
      </w:r>
      <w:r w:rsidRPr="00FB1762">
        <w:rPr>
          <w:rFonts w:ascii="Times New Roman" w:hAnsi="Times New Roman" w:cs="Times New Roman"/>
          <w:sz w:val="24"/>
        </w:rPr>
        <w:t xml:space="preserve">policy, students </w:t>
      </w:r>
      <w:r w:rsidR="00FB1762" w:rsidRPr="00FB1762">
        <w:rPr>
          <w:rFonts w:ascii="Times New Roman" w:hAnsi="Times New Roman" w:cs="Times New Roman"/>
          <w:sz w:val="24"/>
        </w:rPr>
        <w:t xml:space="preserve">should request a university approved absence in advance of class for religious holiday observance: </w:t>
      </w:r>
      <w:hyperlink r:id="rId15" w:history="1">
        <w:r w:rsidR="00FB1762" w:rsidRPr="00FB1762">
          <w:rPr>
            <w:rStyle w:val="Hyperlink"/>
            <w:rFonts w:ascii="Times New Roman" w:hAnsi="Times New Roman" w:cs="Times New Roman"/>
            <w:sz w:val="24"/>
          </w:rPr>
          <w:t>https://attendance.unc.edu/university-approved-absences-request/</w:t>
        </w:r>
      </w:hyperlink>
      <w:r w:rsidR="00FB1762">
        <w:rPr>
          <w:rFonts w:ascii="Times New Roman" w:hAnsi="Times New Roman" w:cs="Times New Roman"/>
          <w:sz w:val="24"/>
        </w:rPr>
        <w:t xml:space="preserve">. </w:t>
      </w:r>
      <w:r w:rsidRPr="00C96EF1">
        <w:rPr>
          <w:rFonts w:ascii="Times New Roman" w:hAnsi="Times New Roman" w:cs="Times New Roman"/>
          <w:sz w:val="24"/>
        </w:rPr>
        <w:t>Students are responsible for</w:t>
      </w:r>
      <w:r w:rsidR="00FB1762">
        <w:rPr>
          <w:rFonts w:ascii="Times New Roman" w:hAnsi="Times New Roman" w:cs="Times New Roman"/>
          <w:sz w:val="24"/>
        </w:rPr>
        <w:t xml:space="preserve"> applying for the excused absence </w:t>
      </w:r>
      <w:r w:rsidRPr="00C96EF1">
        <w:rPr>
          <w:rFonts w:ascii="Times New Roman" w:hAnsi="Times New Roman" w:cs="Times New Roman"/>
          <w:sz w:val="24"/>
        </w:rPr>
        <w:t>two weeks in advance of the date requested or as soon as possible if the date occurs within the first two weeks of the semester</w:t>
      </w:r>
      <w:r w:rsidR="00FB1762">
        <w:rPr>
          <w:rFonts w:ascii="Times New Roman" w:hAnsi="Times New Roman" w:cs="Times New Roman"/>
          <w:sz w:val="24"/>
        </w:rPr>
        <w:t xml:space="preserve">. </w:t>
      </w:r>
      <w:r w:rsidRPr="00C96EF1">
        <w:rPr>
          <w:rFonts w:ascii="Times New Roman" w:hAnsi="Times New Roman" w:cs="Times New Roman"/>
          <w:sz w:val="24"/>
        </w:rPr>
        <w:t>This policy does not apply during the final examination period.</w:t>
      </w:r>
    </w:p>
    <w:p w14:paraId="5F49EF37" w14:textId="77777777" w:rsidR="00A3325A" w:rsidRDefault="00A3325A" w:rsidP="000246CD">
      <w:pPr>
        <w:rPr>
          <w:rFonts w:ascii="Times New Roman" w:hAnsi="Times New Roman" w:cs="Times New Roman"/>
          <w:sz w:val="24"/>
        </w:rPr>
      </w:pPr>
    </w:p>
    <w:p w14:paraId="326AFEE7" w14:textId="77777777" w:rsidR="009D3EA6" w:rsidRPr="00B460AD" w:rsidRDefault="0050777D" w:rsidP="0050777D">
      <w:pPr>
        <w:rPr>
          <w:rFonts w:ascii="Times New Roman" w:hAnsi="Times New Roman" w:cs="Times New Roman"/>
          <w:color w:val="000000"/>
          <w:sz w:val="24"/>
        </w:rPr>
      </w:pPr>
      <w:r w:rsidRPr="004C17AE">
        <w:rPr>
          <w:rFonts w:ascii="Times New Roman" w:hAnsi="Times New Roman" w:cs="Times New Roman"/>
          <w:b/>
          <w:sz w:val="24"/>
        </w:rPr>
        <w:t xml:space="preserve">Student Accommodations: </w:t>
      </w:r>
      <w:r w:rsidR="009D3EA6" w:rsidRPr="00B460AD">
        <w:rPr>
          <w:rFonts w:ascii="Times New Roman" w:hAnsi="Times New Roman" w:cs="Times New Roman"/>
          <w:color w:val="000000"/>
          <w:sz w:val="24"/>
        </w:rPr>
        <w:t>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r w:rsidR="00B460AD">
        <w:rPr>
          <w:rFonts w:ascii="Times New Roman" w:hAnsi="Times New Roman" w:cs="Times New Roman"/>
          <w:color w:val="000000"/>
          <w:sz w:val="24"/>
        </w:rPr>
        <w:t xml:space="preserve"> </w:t>
      </w:r>
      <w:r w:rsidR="009D3EA6" w:rsidRPr="00B460AD">
        <w:rPr>
          <w:rFonts w:ascii="Times New Roman" w:hAnsi="Times New Roman" w:cs="Times New Roman"/>
          <w:color w:val="000000"/>
          <w:sz w:val="24"/>
        </w:rPr>
        <w:t>All accommodations are coordinated through the Accessibilit</w:t>
      </w:r>
      <w:r w:rsidR="00B460AD">
        <w:rPr>
          <w:rFonts w:ascii="Times New Roman" w:hAnsi="Times New Roman" w:cs="Times New Roman"/>
          <w:color w:val="000000"/>
          <w:sz w:val="24"/>
        </w:rPr>
        <w:t>y Resources and Service Office (</w:t>
      </w:r>
      <w:r w:rsidR="009D3EA6" w:rsidRPr="00B460AD">
        <w:rPr>
          <w:rFonts w:ascii="Times New Roman" w:hAnsi="Times New Roman" w:cs="Times New Roman"/>
          <w:color w:val="000000"/>
          <w:sz w:val="24"/>
        </w:rPr>
        <w:t>919-962-8300 or </w:t>
      </w:r>
      <w:hyperlink r:id="rId16" w:history="1">
        <w:r w:rsidR="009D3EA6" w:rsidRPr="00AB7019">
          <w:rPr>
            <w:rStyle w:val="Hyperlink"/>
            <w:rFonts w:ascii="Times New Roman" w:hAnsi="Times New Roman" w:cs="Times New Roman"/>
            <w:color w:val="0432FF"/>
            <w:sz w:val="24"/>
            <w:bdr w:val="none" w:sz="0" w:space="0" w:color="auto" w:frame="1"/>
          </w:rPr>
          <w:t>accessibility@unc.edu</w:t>
        </w:r>
      </w:hyperlink>
      <w:r w:rsidR="00B460AD">
        <w:rPr>
          <w:rFonts w:ascii="Times New Roman" w:hAnsi="Times New Roman" w:cs="Times New Roman"/>
          <w:color w:val="000000"/>
          <w:sz w:val="24"/>
        </w:rPr>
        <w:t>).</w:t>
      </w:r>
      <w:r w:rsidR="009D3EA6" w:rsidRPr="00B460AD">
        <w:rPr>
          <w:rFonts w:ascii="Times New Roman" w:hAnsi="Times New Roman" w:cs="Times New Roman"/>
          <w:color w:val="000000"/>
          <w:sz w:val="24"/>
        </w:rPr>
        <w:t xml:space="preserve"> Detailed information about the registration process is available at </w:t>
      </w:r>
      <w:hyperlink r:id="rId17" w:history="1">
        <w:r w:rsidR="009D3EA6" w:rsidRPr="00B460AD">
          <w:rPr>
            <w:rStyle w:val="Hyperlink"/>
            <w:rFonts w:ascii="Times New Roman" w:hAnsi="Times New Roman" w:cs="Times New Roman"/>
            <w:color w:val="5284B7"/>
            <w:sz w:val="24"/>
            <w:bdr w:val="none" w:sz="0" w:space="0" w:color="auto" w:frame="1"/>
          </w:rPr>
          <w:t>https://accessibility.unc.edu/about-ars/policies/student-and-applicant-a...</w:t>
        </w:r>
      </w:hyperlink>
      <w:r w:rsidR="009D3EA6" w:rsidRPr="00B460AD">
        <w:rPr>
          <w:rFonts w:ascii="Times New Roman" w:hAnsi="Times New Roman" w:cs="Times New Roman"/>
          <w:color w:val="000000"/>
          <w:sz w:val="24"/>
        </w:rPr>
        <w:t xml:space="preserve">. </w:t>
      </w:r>
      <w:r w:rsidR="00B460AD" w:rsidRPr="00B460AD">
        <w:rPr>
          <w:rFonts w:ascii="Times New Roman" w:hAnsi="Times New Roman" w:cs="Times New Roman"/>
          <w:color w:val="000000"/>
          <w:sz w:val="24"/>
        </w:rPr>
        <w:t>Please understand that I’m not qualified or permitted under University policies to provide any disability-related accommodations without authorization from ARS.</w:t>
      </w:r>
    </w:p>
    <w:p w14:paraId="4DC1A94D" w14:textId="77777777" w:rsidR="00923B20" w:rsidRDefault="00923B20">
      <w:pPr>
        <w:rPr>
          <w:rFonts w:ascii="Times New Roman" w:hAnsi="Times New Roman" w:cs="Times New Roman"/>
          <w:sz w:val="24"/>
        </w:rPr>
      </w:pPr>
    </w:p>
    <w:p w14:paraId="1988D075" w14:textId="16542AFC" w:rsidR="004C17AE" w:rsidRPr="00C96EF1" w:rsidRDefault="004C17AE" w:rsidP="00B05B8D">
      <w:pPr>
        <w:autoSpaceDE w:val="0"/>
        <w:autoSpaceDN w:val="0"/>
        <w:adjustRightInd w:val="0"/>
        <w:rPr>
          <w:rFonts w:ascii="Times New Roman" w:hAnsi="Times New Roman" w:cs="Times New Roman"/>
          <w:color w:val="000000"/>
          <w:sz w:val="24"/>
        </w:rPr>
      </w:pPr>
      <w:r w:rsidRPr="004C17AE">
        <w:rPr>
          <w:rFonts w:ascii="Times New Roman" w:hAnsi="Times New Roman" w:cs="Times New Roman"/>
          <w:b/>
          <w:sz w:val="24"/>
        </w:rPr>
        <w:t>Diversity</w:t>
      </w:r>
      <w:r>
        <w:rPr>
          <w:rFonts w:ascii="Times New Roman" w:hAnsi="Times New Roman" w:cs="Times New Roman"/>
          <w:b/>
          <w:sz w:val="24"/>
        </w:rPr>
        <w:t>:</w:t>
      </w:r>
      <w:r w:rsidRPr="004C17AE">
        <w:rPr>
          <w:rFonts w:ascii="Times New Roman" w:hAnsi="Times New Roman" w:cs="Times New Roman"/>
          <w:sz w:val="24"/>
        </w:rPr>
        <w:t xml:space="preserve"> </w:t>
      </w:r>
      <w:r w:rsidR="00B05B8D" w:rsidRPr="00B05B8D">
        <w:rPr>
          <w:rFonts w:ascii="Times New Roman" w:hAnsi="Times New Roman" w:cs="Times New Roman"/>
          <w:color w:val="000000"/>
          <w:sz w:val="24"/>
        </w:rPr>
        <w:t xml:space="preserve">The University of North Carolina at Chapel Hill is committed to equality of educational opportunity. The University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w:t>
      </w:r>
      <w:r w:rsidR="00D859C8">
        <w:rPr>
          <w:rFonts w:ascii="Times New Roman" w:hAnsi="Times New Roman" w:cs="Times New Roman"/>
          <w:color w:val="000000"/>
          <w:sz w:val="24"/>
        </w:rPr>
        <w:t>inquiries regarding the u</w:t>
      </w:r>
      <w:r w:rsidR="00B05B8D" w:rsidRPr="00C96EF1">
        <w:rPr>
          <w:rFonts w:ascii="Times New Roman" w:hAnsi="Times New Roman" w:cs="Times New Roman"/>
          <w:color w:val="000000"/>
          <w:sz w:val="24"/>
        </w:rPr>
        <w:t>niversity’s nondiscrimination policies.</w:t>
      </w:r>
      <w:r w:rsidR="00C27B16">
        <w:rPr>
          <w:rFonts w:ascii="Times New Roman" w:hAnsi="Times New Roman" w:cs="Times New Roman"/>
          <w:color w:val="000000"/>
          <w:sz w:val="24"/>
        </w:rPr>
        <w:t xml:space="preserve"> </w:t>
      </w:r>
    </w:p>
    <w:p w14:paraId="30B1D80B" w14:textId="77777777" w:rsidR="004C17AE" w:rsidRPr="00C77C00" w:rsidRDefault="004C17AE">
      <w:pPr>
        <w:rPr>
          <w:rFonts w:ascii="Times New Roman" w:hAnsi="Times New Roman" w:cs="Times New Roman"/>
          <w:sz w:val="24"/>
        </w:rPr>
      </w:pPr>
    </w:p>
    <w:p w14:paraId="31B9F909" w14:textId="3601D619" w:rsidR="00C77C00" w:rsidRPr="00C77C00" w:rsidRDefault="00C77C00">
      <w:pPr>
        <w:rPr>
          <w:rFonts w:ascii="Times New Roman" w:hAnsi="Times New Roman" w:cs="Times New Roman"/>
          <w:sz w:val="24"/>
        </w:rPr>
      </w:pPr>
      <w:r w:rsidRPr="00C77C00">
        <w:rPr>
          <w:rFonts w:ascii="Times New Roman" w:hAnsi="Times New Roman" w:cs="Times New Roman"/>
          <w:b/>
          <w:sz w:val="24"/>
        </w:rPr>
        <w:t xml:space="preserve">Harassment: </w:t>
      </w:r>
      <w:r w:rsidRPr="00C77C00">
        <w:rPr>
          <w:rFonts w:ascii="Times New Roman" w:hAnsi="Times New Roman" w:cs="Times New Roman"/>
          <w:sz w:val="24"/>
        </w:rPr>
        <w:t>We all have the right to our opinions. In the classroom, everyone should feel comfortable expressing his or her opinions. We do not need to agree but we do need to respect others’ thoughts. The University does not tolerate harassment. Please support your classmates’ and others’ right to worship, act, look</w:t>
      </w:r>
      <w:r w:rsidR="00D859C8">
        <w:rPr>
          <w:rFonts w:ascii="Times New Roman" w:hAnsi="Times New Roman" w:cs="Times New Roman"/>
          <w:sz w:val="24"/>
        </w:rPr>
        <w:t>,</w:t>
      </w:r>
      <w:r w:rsidRPr="00C77C00">
        <w:rPr>
          <w:rFonts w:ascii="Times New Roman" w:hAnsi="Times New Roman" w:cs="Times New Roman"/>
          <w:sz w:val="24"/>
        </w:rPr>
        <w:t xml:space="preserve"> and think, in their own way. Harassment is a violation of the Honor Code, Title VII of the Civil Rights Act (1964), and Title IX. If you are harassed or feel threatened, please bring it to my attention at an appropriate time or contact the Dean of Students (</w:t>
      </w:r>
      <w:hyperlink r:id="rId18" w:history="1">
        <w:r w:rsidRPr="00C77C00">
          <w:rPr>
            <w:rStyle w:val="Hyperlink"/>
            <w:rFonts w:ascii="Times New Roman" w:hAnsi="Times New Roman" w:cs="Times New Roman"/>
            <w:sz w:val="24"/>
          </w:rPr>
          <w:t>dos@unc.edu</w:t>
        </w:r>
      </w:hyperlink>
      <w:r w:rsidRPr="00C77C00">
        <w:rPr>
          <w:rFonts w:ascii="Times New Roman" w:hAnsi="Times New Roman" w:cs="Times New Roman"/>
          <w:sz w:val="24"/>
        </w:rPr>
        <w:t xml:space="preserve">, 919-966-4042). </w:t>
      </w:r>
      <w:r w:rsidR="00C27B16" w:rsidRPr="00C27B16">
        <w:rPr>
          <w:rFonts w:ascii="Times New Roman" w:hAnsi="Times New Roman" w:cs="Times New Roman"/>
          <w:color w:val="000000"/>
          <w:sz w:val="24"/>
        </w:rPr>
        <w:t xml:space="preserve">The University’s policy on Prohibiting Harassment and Discrimination is outlined in the </w:t>
      </w:r>
      <w:r w:rsidR="00C27B16">
        <w:rPr>
          <w:rFonts w:ascii="Times New Roman" w:hAnsi="Times New Roman" w:cs="Times New Roman"/>
          <w:color w:val="000000"/>
          <w:sz w:val="24"/>
        </w:rPr>
        <w:t>Academic Catalog:</w:t>
      </w:r>
      <w:r w:rsidR="00C27B16" w:rsidRPr="00C27B16">
        <w:rPr>
          <w:rFonts w:ascii="Times New Roman" w:hAnsi="Times New Roman" w:cs="Times New Roman"/>
          <w:color w:val="000000"/>
          <w:sz w:val="24"/>
        </w:rPr>
        <w:t xml:space="preserve"> </w:t>
      </w:r>
      <w:hyperlink r:id="rId19" w:history="1">
        <w:r w:rsidR="00C27B16" w:rsidRPr="00800484">
          <w:rPr>
            <w:rStyle w:val="Hyperlink"/>
            <w:rFonts w:ascii="Times New Roman" w:hAnsi="Times New Roman" w:cs="Times New Roman"/>
            <w:sz w:val="24"/>
          </w:rPr>
          <w:t>https://unc.policystat.com/policy/4514917/latest</w:t>
        </w:r>
      </w:hyperlink>
      <w:r w:rsidR="00C27B16">
        <w:rPr>
          <w:rFonts w:ascii="Times New Roman" w:hAnsi="Times New Roman" w:cs="Times New Roman"/>
          <w:color w:val="000000"/>
          <w:sz w:val="24"/>
        </w:rPr>
        <w:t>.</w:t>
      </w:r>
    </w:p>
    <w:p w14:paraId="46939C58" w14:textId="77777777" w:rsidR="003C390B" w:rsidRPr="009B012C" w:rsidRDefault="003C390B">
      <w:pPr>
        <w:rPr>
          <w:rFonts w:ascii="Times New Roman" w:hAnsi="Times New Roman" w:cs="Times New Roman"/>
          <w:sz w:val="24"/>
          <w:highlight w:val="yellow"/>
        </w:rPr>
      </w:pPr>
    </w:p>
    <w:p w14:paraId="27E1C026" w14:textId="77777777" w:rsidR="00923B20" w:rsidRDefault="00C77C00">
      <w:pPr>
        <w:rPr>
          <w:rFonts w:ascii="Times New Roman" w:hAnsi="Times New Roman" w:cs="Times New Roman"/>
          <w:sz w:val="24"/>
        </w:rPr>
      </w:pPr>
      <w:r w:rsidRPr="00C77C00">
        <w:rPr>
          <w:rFonts w:ascii="Times New Roman" w:hAnsi="Times New Roman" w:cs="Times New Roman"/>
          <w:b/>
          <w:sz w:val="24"/>
        </w:rPr>
        <w:t>Technology Policy</w:t>
      </w:r>
      <w:r w:rsidR="00A61191" w:rsidRPr="00C77C00">
        <w:rPr>
          <w:rFonts w:ascii="Times New Roman" w:hAnsi="Times New Roman" w:cs="Times New Roman"/>
          <w:b/>
          <w:sz w:val="24"/>
        </w:rPr>
        <w:t>:</w:t>
      </w:r>
      <w:r w:rsidR="005F7692" w:rsidRPr="00C77C00">
        <w:rPr>
          <w:rFonts w:ascii="Times New Roman" w:hAnsi="Times New Roman" w:cs="Times New Roman"/>
          <w:sz w:val="24"/>
        </w:rPr>
        <w:t xml:space="preserve"> </w:t>
      </w:r>
      <w:r w:rsidRPr="00C77C00">
        <w:rPr>
          <w:rFonts w:ascii="Times New Roman" w:hAnsi="Times New Roman" w:cs="Times New Roman"/>
          <w:sz w:val="24"/>
        </w:rPr>
        <w:t>Turn off c</w:t>
      </w:r>
      <w:r w:rsidR="00FC6B0E" w:rsidRPr="00C77C00">
        <w:rPr>
          <w:rFonts w:ascii="Times New Roman" w:hAnsi="Times New Roman" w:cs="Times New Roman"/>
          <w:sz w:val="24"/>
        </w:rPr>
        <w:t>ell phones</w:t>
      </w:r>
      <w:r w:rsidRPr="00C77C00">
        <w:rPr>
          <w:rFonts w:ascii="Times New Roman" w:hAnsi="Times New Roman" w:cs="Times New Roman"/>
          <w:sz w:val="24"/>
        </w:rPr>
        <w:t xml:space="preserve"> and other communication devices/applications</w:t>
      </w:r>
      <w:r w:rsidR="00FC6B0E" w:rsidRPr="00C77C00">
        <w:rPr>
          <w:rFonts w:ascii="Times New Roman" w:hAnsi="Times New Roman" w:cs="Times New Roman"/>
          <w:sz w:val="24"/>
        </w:rPr>
        <w:t xml:space="preserve"> during cl</w:t>
      </w:r>
      <w:r w:rsidR="005F7692" w:rsidRPr="00C77C00">
        <w:rPr>
          <w:rFonts w:ascii="Times New Roman" w:hAnsi="Times New Roman" w:cs="Times New Roman"/>
          <w:sz w:val="24"/>
        </w:rPr>
        <w:t xml:space="preserve">ass. </w:t>
      </w:r>
      <w:r w:rsidRPr="00C77C00">
        <w:rPr>
          <w:rFonts w:ascii="Times New Roman" w:hAnsi="Times New Roman" w:cs="Times New Roman"/>
          <w:sz w:val="24"/>
        </w:rPr>
        <w:t>Use of these devices can distract you, others around you, and the professor.</w:t>
      </w:r>
      <w:r w:rsidR="005F7692" w:rsidRPr="00C77C00">
        <w:rPr>
          <w:rFonts w:ascii="Times New Roman" w:hAnsi="Times New Roman" w:cs="Times New Roman"/>
          <w:sz w:val="24"/>
        </w:rPr>
        <w:t xml:space="preserve"> Use of cell phones in class, except in the event of emergency situations in which you have notified me prior, may affect your final grade. </w:t>
      </w:r>
      <w:r w:rsidR="00FC6B0E" w:rsidRPr="00C77C00">
        <w:rPr>
          <w:rFonts w:ascii="Times New Roman" w:hAnsi="Times New Roman" w:cs="Times New Roman"/>
          <w:sz w:val="24"/>
        </w:rPr>
        <w:t>Computers are acceptable</w:t>
      </w:r>
      <w:r w:rsidRPr="00C77C00">
        <w:rPr>
          <w:rFonts w:ascii="Times New Roman" w:hAnsi="Times New Roman" w:cs="Times New Roman"/>
          <w:sz w:val="24"/>
        </w:rPr>
        <w:t xml:space="preserve"> for note-taking, searching the web for class-related information, and participating in class activities. Your use of the technology in the classroom is a privilege, please use it accordingly. If</w:t>
      </w:r>
      <w:r w:rsidR="005F7692" w:rsidRPr="00C77C00">
        <w:rPr>
          <w:rFonts w:ascii="Times New Roman" w:hAnsi="Times New Roman" w:cs="Times New Roman"/>
          <w:sz w:val="24"/>
        </w:rPr>
        <w:t xml:space="preserve"> I find that, as a class, </w:t>
      </w:r>
      <w:r w:rsidR="005F7692" w:rsidRPr="00C77C00">
        <w:rPr>
          <w:rFonts w:ascii="Times New Roman" w:hAnsi="Times New Roman" w:cs="Times New Roman"/>
          <w:sz w:val="24"/>
        </w:rPr>
        <w:lastRenderedPageBreak/>
        <w:t xml:space="preserve">laptops are becoming too distracting for holding meaningful dialogue, </w:t>
      </w:r>
      <w:r w:rsidRPr="00C77C00">
        <w:rPr>
          <w:rFonts w:ascii="Times New Roman" w:hAnsi="Times New Roman" w:cs="Times New Roman"/>
          <w:sz w:val="24"/>
        </w:rPr>
        <w:t xml:space="preserve">this privilege </w:t>
      </w:r>
      <w:r w:rsidR="00104103">
        <w:rPr>
          <w:rFonts w:ascii="Times New Roman" w:hAnsi="Times New Roman" w:cs="Times New Roman"/>
          <w:sz w:val="24"/>
        </w:rPr>
        <w:t>may be revoked</w:t>
      </w:r>
      <w:r w:rsidR="005F7692" w:rsidRPr="00C77C00">
        <w:rPr>
          <w:rFonts w:ascii="Times New Roman" w:hAnsi="Times New Roman" w:cs="Times New Roman"/>
          <w:sz w:val="24"/>
        </w:rPr>
        <w:t xml:space="preserve">. </w:t>
      </w:r>
      <w:r w:rsidRPr="00C77C00">
        <w:rPr>
          <w:rFonts w:ascii="Times New Roman" w:hAnsi="Times New Roman" w:cs="Times New Roman"/>
          <w:sz w:val="24"/>
        </w:rPr>
        <w:t>Using your computer for non-class-related activities may affect your final grade.</w:t>
      </w:r>
    </w:p>
    <w:p w14:paraId="1A954607" w14:textId="77777777" w:rsidR="00104103" w:rsidRPr="00104103" w:rsidRDefault="00104103">
      <w:pPr>
        <w:rPr>
          <w:rFonts w:ascii="Times New Roman" w:hAnsi="Times New Roman" w:cs="Times New Roman"/>
          <w:sz w:val="24"/>
        </w:rPr>
      </w:pPr>
    </w:p>
    <w:p w14:paraId="6BAC344F" w14:textId="77777777" w:rsidR="00104103" w:rsidRPr="00104103" w:rsidRDefault="00104103" w:rsidP="00104103">
      <w:pPr>
        <w:autoSpaceDE w:val="0"/>
        <w:autoSpaceDN w:val="0"/>
        <w:adjustRightInd w:val="0"/>
        <w:rPr>
          <w:rFonts w:ascii="Times New Roman" w:hAnsi="Times New Roman" w:cs="Times New Roman"/>
          <w:color w:val="000000"/>
          <w:sz w:val="24"/>
        </w:rPr>
      </w:pPr>
      <w:r w:rsidRPr="00104103">
        <w:rPr>
          <w:rFonts w:ascii="Times New Roman" w:hAnsi="Times New Roman" w:cs="Times New Roman"/>
          <w:b/>
          <w:sz w:val="24"/>
        </w:rPr>
        <w:t>Email and Communication:</w:t>
      </w:r>
      <w:r w:rsidRPr="00104103">
        <w:rPr>
          <w:rFonts w:ascii="Times New Roman" w:hAnsi="Times New Roman" w:cs="Times New Roman"/>
          <w:sz w:val="24"/>
        </w:rPr>
        <w:t xml:space="preserve"> </w:t>
      </w:r>
      <w:r w:rsidRPr="00104103">
        <w:rPr>
          <w:rFonts w:ascii="Times New Roman" w:hAnsi="Times New Roman" w:cs="Times New Roman"/>
          <w:color w:val="000000"/>
          <w:sz w:val="24"/>
        </w:rPr>
        <w:t>You are encouraged to e-mail me with any questions or comments you have throughout the semester</w:t>
      </w:r>
      <w:r w:rsidRPr="00104103">
        <w:rPr>
          <w:rFonts w:ascii="Times New Roman" w:hAnsi="Times New Roman" w:cs="Times New Roman"/>
          <w:sz w:val="24"/>
        </w:rPr>
        <w:t>. If you don’t understand an assignment or have questions, please ask. It’s sometimes hard to anticipate what students don’t know or understand</w:t>
      </w:r>
      <w:r w:rsidR="00500864">
        <w:rPr>
          <w:rFonts w:ascii="Times New Roman" w:hAnsi="Times New Roman" w:cs="Times New Roman"/>
          <w:sz w:val="24"/>
        </w:rPr>
        <w:t xml:space="preserve">, and, </w:t>
      </w:r>
      <w:r w:rsidRPr="00104103">
        <w:rPr>
          <w:rFonts w:ascii="Times New Roman" w:hAnsi="Times New Roman" w:cs="Times New Roman"/>
          <w:sz w:val="24"/>
        </w:rPr>
        <w:t>at times</w:t>
      </w:r>
      <w:r w:rsidR="00500864">
        <w:rPr>
          <w:rFonts w:ascii="Times New Roman" w:hAnsi="Times New Roman" w:cs="Times New Roman"/>
          <w:sz w:val="24"/>
        </w:rPr>
        <w:t>,</w:t>
      </w:r>
      <w:r w:rsidRPr="00104103">
        <w:rPr>
          <w:rFonts w:ascii="Times New Roman" w:hAnsi="Times New Roman" w:cs="Times New Roman"/>
          <w:sz w:val="24"/>
        </w:rPr>
        <w:t xml:space="preserve"> this class will be time consuming and difficult. I will do my best to respond within 24 to 48 hours, Monday through Friday 8 a.m. to 5 p.m. You should treat emails to me as professional correspondence. All communication should include your name, your class, and a professionally worded message.</w:t>
      </w:r>
      <w:r w:rsidRPr="00104103">
        <w:rPr>
          <w:rFonts w:ascii="Times New Roman" w:hAnsi="Times New Roman" w:cs="Times New Roman"/>
          <w:color w:val="000000"/>
          <w:sz w:val="24"/>
        </w:rPr>
        <w:t xml:space="preserve"> If your e-mail relates to your group project, please copy your group members on the e-mail.  It is your responsibility to check your e-mail and Sakai regularly for messages and updates.</w:t>
      </w:r>
    </w:p>
    <w:p w14:paraId="485FBCA0" w14:textId="77777777" w:rsidR="00104103" w:rsidRPr="00104103" w:rsidRDefault="00104103" w:rsidP="00104103">
      <w:pPr>
        <w:rPr>
          <w:rFonts w:ascii="Times New Roman" w:hAnsi="Times New Roman" w:cs="Times New Roman"/>
          <w:color w:val="000000"/>
          <w:sz w:val="24"/>
        </w:rPr>
      </w:pPr>
      <w:r w:rsidRPr="00104103">
        <w:rPr>
          <w:rFonts w:ascii="Times New Roman" w:hAnsi="Times New Roman" w:cs="Times New Roman"/>
          <w:sz w:val="24"/>
        </w:rPr>
        <w:t xml:space="preserve"> </w:t>
      </w:r>
    </w:p>
    <w:p w14:paraId="12DD628F" w14:textId="2BA9FA6D" w:rsidR="003C59D9" w:rsidRPr="00EE68FA" w:rsidRDefault="003C59D9" w:rsidP="00351B6E">
      <w:pPr>
        <w:pStyle w:val="Heading1"/>
        <w:pBdr>
          <w:bottom w:val="single" w:sz="6" w:space="1" w:color="auto"/>
        </w:pBdr>
      </w:pPr>
      <w:r w:rsidRPr="00001314">
        <w:t>CLASS SCHEDULE</w:t>
      </w:r>
    </w:p>
    <w:p w14:paraId="734144F4" w14:textId="2821A1C0" w:rsidR="00E7540C" w:rsidRPr="008B7342" w:rsidRDefault="00E7540C" w:rsidP="00E7540C">
      <w:pPr>
        <w:rPr>
          <w:rFonts w:ascii="Times New Roman" w:hAnsi="Times New Roman" w:cs="Times New Roman"/>
          <w:sz w:val="24"/>
        </w:rPr>
      </w:pPr>
      <w:r w:rsidRPr="008B7342">
        <w:rPr>
          <w:rFonts w:ascii="Times New Roman" w:hAnsi="Times New Roman" w:cs="Times New Roman"/>
          <w:sz w:val="24"/>
        </w:rPr>
        <w:t xml:space="preserve">Prior to spring break, class will meet at the regular time (11:15 a.m. – 12:30 p.m. Tuesdays &amp; Thursdays) each week. After travel to London, class will meet </w:t>
      </w:r>
      <w:r w:rsidR="00FB1762">
        <w:rPr>
          <w:rFonts w:ascii="Times New Roman" w:hAnsi="Times New Roman" w:cs="Times New Roman"/>
          <w:sz w:val="24"/>
        </w:rPr>
        <w:t>five</w:t>
      </w:r>
      <w:r w:rsidRPr="008B7342">
        <w:rPr>
          <w:rFonts w:ascii="Times New Roman" w:hAnsi="Times New Roman" w:cs="Times New Roman"/>
          <w:sz w:val="24"/>
        </w:rPr>
        <w:t xml:space="preserve"> times (including the final exam period) for project planning sessions and final project presentations. </w:t>
      </w:r>
    </w:p>
    <w:p w14:paraId="521AD02E" w14:textId="77777777" w:rsidR="003C59D9" w:rsidRPr="008B7342" w:rsidRDefault="003C59D9" w:rsidP="00351B6E">
      <w:pPr>
        <w:rPr>
          <w:rFonts w:ascii="Times New Roman" w:hAnsi="Times New Roman" w:cs="Times New Roman"/>
          <w:sz w:val="24"/>
        </w:rPr>
      </w:pPr>
    </w:p>
    <w:p w14:paraId="69B15272" w14:textId="6ABE9012" w:rsidR="003C59D9" w:rsidRPr="008B7342" w:rsidRDefault="003C59D9" w:rsidP="00351B6E">
      <w:pPr>
        <w:rPr>
          <w:rFonts w:ascii="Times New Roman" w:hAnsi="Times New Roman" w:cs="Times New Roman"/>
          <w:sz w:val="24"/>
        </w:rPr>
      </w:pPr>
      <w:r w:rsidRPr="008B7342">
        <w:rPr>
          <w:rFonts w:ascii="Times New Roman" w:hAnsi="Times New Roman" w:cs="Times New Roman"/>
          <w:sz w:val="24"/>
        </w:rPr>
        <w:t>*</w:t>
      </w:r>
      <w:r w:rsidRPr="008B7342">
        <w:rPr>
          <w:rFonts w:ascii="Times New Roman" w:hAnsi="Times New Roman" w:cs="Times New Roman"/>
          <w:b/>
          <w:sz w:val="24"/>
        </w:rPr>
        <w:t>Schedule is subject to change</w:t>
      </w:r>
      <w:r w:rsidR="00BB4F6D" w:rsidRPr="008B7342">
        <w:rPr>
          <w:rFonts w:ascii="Times New Roman" w:hAnsi="Times New Roman" w:cs="Times New Roman"/>
          <w:b/>
          <w:sz w:val="24"/>
        </w:rPr>
        <w:t xml:space="preserve">—always use the updated version on </w:t>
      </w:r>
      <w:r w:rsidR="00C57161" w:rsidRPr="008B7342">
        <w:rPr>
          <w:rFonts w:ascii="Times New Roman" w:hAnsi="Times New Roman" w:cs="Times New Roman"/>
          <w:b/>
          <w:sz w:val="24"/>
        </w:rPr>
        <w:t>Sakai</w:t>
      </w:r>
      <w:r w:rsidRPr="008B7342">
        <w:rPr>
          <w:rFonts w:ascii="Times New Roman" w:hAnsi="Times New Roman" w:cs="Times New Roman"/>
          <w:sz w:val="24"/>
        </w:rPr>
        <w:t xml:space="preserve">.  Any revisions to the following outline will be discussed in class and posted on </w:t>
      </w:r>
      <w:r w:rsidR="004D2D13" w:rsidRPr="008B7342">
        <w:rPr>
          <w:rFonts w:ascii="Times New Roman" w:hAnsi="Times New Roman" w:cs="Times New Roman"/>
          <w:sz w:val="24"/>
        </w:rPr>
        <w:t>Sakai</w:t>
      </w:r>
      <w:r w:rsidRPr="008B7342">
        <w:rPr>
          <w:rFonts w:ascii="Times New Roman" w:hAnsi="Times New Roman" w:cs="Times New Roman"/>
          <w:sz w:val="24"/>
        </w:rPr>
        <w:t xml:space="preserve">.  </w:t>
      </w:r>
      <w:r w:rsidR="00534835">
        <w:rPr>
          <w:rFonts w:ascii="Times New Roman" w:hAnsi="Times New Roman" w:cs="Times New Roman"/>
          <w:sz w:val="24"/>
        </w:rPr>
        <w:t>Reading assignments will be posted on Sakai under Resources.</w:t>
      </w:r>
    </w:p>
    <w:p w14:paraId="52B4C22B" w14:textId="77777777" w:rsidR="003C59D9" w:rsidRDefault="003C59D9" w:rsidP="00001314">
      <w:pPr>
        <w:ind w:left="-450" w:right="-540"/>
        <w:rPr>
          <w:rFonts w:ascii="Times New Roman" w:hAnsi="Times New Roman" w:cs="Times New Roman"/>
          <w:b/>
          <w:sz w:val="24"/>
        </w:rPr>
      </w:pPr>
    </w:p>
    <w:tbl>
      <w:tblPr>
        <w:tblW w:w="10242" w:type="dxa"/>
        <w:tblInd w:w="198" w:type="dxa"/>
        <w:tblLook w:val="0000" w:firstRow="0" w:lastRow="0" w:firstColumn="0" w:lastColumn="0" w:noHBand="0" w:noVBand="0"/>
      </w:tblPr>
      <w:tblGrid>
        <w:gridCol w:w="1782"/>
        <w:gridCol w:w="365"/>
        <w:gridCol w:w="4135"/>
        <w:gridCol w:w="515"/>
        <w:gridCol w:w="3445"/>
      </w:tblGrid>
      <w:tr w:rsidR="00C323F2" w:rsidRPr="00001314" w14:paraId="51CCD0C0" w14:textId="77777777" w:rsidTr="00C323F2">
        <w:tc>
          <w:tcPr>
            <w:tcW w:w="2147" w:type="dxa"/>
            <w:gridSpan w:val="2"/>
            <w:shd w:val="clear" w:color="auto" w:fill="1F497D" w:themeFill="text2"/>
          </w:tcPr>
          <w:p w14:paraId="7B89D4E4" w14:textId="77777777" w:rsidR="003C59D9" w:rsidRPr="00001314" w:rsidRDefault="003C59D9" w:rsidP="001A09B4">
            <w:pPr>
              <w:jc w:val="center"/>
              <w:rPr>
                <w:rFonts w:ascii="Adobe Caslon Pro" w:hAnsi="Adobe Caslon Pro" w:cs="Times New Roman"/>
                <w:b/>
                <w:bCs/>
                <w:color w:val="FFFFFF" w:themeColor="background1"/>
                <w:sz w:val="24"/>
              </w:rPr>
            </w:pPr>
            <w:r w:rsidRPr="00001314">
              <w:rPr>
                <w:rFonts w:ascii="Adobe Caslon Pro" w:hAnsi="Adobe Caslon Pro" w:cs="Times New Roman"/>
                <w:b/>
                <w:bCs/>
                <w:color w:val="FFFFFF" w:themeColor="background1"/>
                <w:sz w:val="24"/>
              </w:rPr>
              <w:t>Date</w:t>
            </w:r>
          </w:p>
        </w:tc>
        <w:tc>
          <w:tcPr>
            <w:tcW w:w="4650" w:type="dxa"/>
            <w:gridSpan w:val="2"/>
            <w:shd w:val="clear" w:color="auto" w:fill="1F497D" w:themeFill="text2"/>
          </w:tcPr>
          <w:p w14:paraId="71B936E5" w14:textId="77777777" w:rsidR="003C59D9" w:rsidRPr="00001314" w:rsidRDefault="003C59D9" w:rsidP="001A09B4">
            <w:pPr>
              <w:jc w:val="center"/>
              <w:rPr>
                <w:rFonts w:ascii="Adobe Caslon Pro" w:hAnsi="Adobe Caslon Pro" w:cs="Times New Roman"/>
                <w:b/>
                <w:bCs/>
                <w:color w:val="FFFFFF" w:themeColor="background1"/>
                <w:sz w:val="24"/>
              </w:rPr>
            </w:pPr>
            <w:r w:rsidRPr="00001314">
              <w:rPr>
                <w:rFonts w:ascii="Adobe Caslon Pro" w:hAnsi="Adobe Caslon Pro" w:cs="Times New Roman"/>
                <w:b/>
                <w:bCs/>
                <w:color w:val="FFFFFF" w:themeColor="background1"/>
                <w:sz w:val="24"/>
              </w:rPr>
              <w:t>Content</w:t>
            </w:r>
          </w:p>
        </w:tc>
        <w:tc>
          <w:tcPr>
            <w:tcW w:w="3445" w:type="dxa"/>
            <w:shd w:val="clear" w:color="auto" w:fill="1F497D" w:themeFill="text2"/>
          </w:tcPr>
          <w:p w14:paraId="697BE9FF" w14:textId="77777777" w:rsidR="003C59D9" w:rsidRPr="00001314" w:rsidRDefault="00001314" w:rsidP="001A09B4">
            <w:pPr>
              <w:jc w:val="center"/>
              <w:rPr>
                <w:rFonts w:ascii="Adobe Caslon Pro" w:hAnsi="Adobe Caslon Pro" w:cs="Times New Roman"/>
                <w:b/>
                <w:bCs/>
                <w:color w:val="FFFFFF" w:themeColor="background1"/>
                <w:sz w:val="24"/>
              </w:rPr>
            </w:pPr>
            <w:r w:rsidRPr="00001314">
              <w:rPr>
                <w:rFonts w:ascii="Adobe Caslon Pro" w:hAnsi="Adobe Caslon Pro" w:cs="Times New Roman"/>
                <w:b/>
                <w:bCs/>
                <w:color w:val="FFFFFF" w:themeColor="background1"/>
                <w:sz w:val="24"/>
              </w:rPr>
              <w:t>Due</w:t>
            </w:r>
          </w:p>
        </w:tc>
      </w:tr>
      <w:tr w:rsidR="00C323F2" w:rsidRPr="00001314" w14:paraId="0E6AC79E" w14:textId="77777777" w:rsidTr="00C323F2">
        <w:trPr>
          <w:trHeight w:val="368"/>
        </w:trPr>
        <w:tc>
          <w:tcPr>
            <w:tcW w:w="1782" w:type="dxa"/>
            <w:shd w:val="clear" w:color="auto" w:fill="C6D9F1" w:themeFill="text2" w:themeFillTint="33"/>
            <w:vAlign w:val="center"/>
          </w:tcPr>
          <w:p w14:paraId="39712BEB" w14:textId="51FC8975" w:rsidR="00C323F2" w:rsidRPr="00C323F2" w:rsidRDefault="00C323F2" w:rsidP="00C323F2">
            <w:pPr>
              <w:pStyle w:val="BodyText"/>
              <w:ind w:right="-186"/>
              <w:rPr>
                <w:rFonts w:ascii="Adobe Caslon Pro" w:hAnsi="Adobe Caslon Pro"/>
                <w:b/>
                <w:bCs/>
              </w:rPr>
            </w:pPr>
            <w:r w:rsidRPr="00C323F2">
              <w:rPr>
                <w:rFonts w:ascii="Adobe Caslon Pro" w:hAnsi="Adobe Caslon Pro"/>
                <w:b/>
                <w:bCs/>
              </w:rPr>
              <w:t>Thu., Jan. 9</w:t>
            </w:r>
          </w:p>
        </w:tc>
        <w:tc>
          <w:tcPr>
            <w:tcW w:w="4500" w:type="dxa"/>
            <w:gridSpan w:val="2"/>
            <w:shd w:val="clear" w:color="auto" w:fill="C6D9F1" w:themeFill="text2" w:themeFillTint="33"/>
          </w:tcPr>
          <w:p w14:paraId="45AEABDD" w14:textId="77777777" w:rsidR="00C323F2" w:rsidRPr="00001314" w:rsidRDefault="00C323F2" w:rsidP="00C323F2">
            <w:pPr>
              <w:rPr>
                <w:rFonts w:ascii="Adobe Caslon Pro" w:hAnsi="Adobe Caslon Pro" w:cs="Times New Roman"/>
                <w:sz w:val="24"/>
              </w:rPr>
            </w:pPr>
            <w:r w:rsidRPr="00001314">
              <w:rPr>
                <w:rFonts w:ascii="Adobe Caslon Pro" w:hAnsi="Adobe Caslon Pro" w:cs="Times New Roman"/>
                <w:sz w:val="24"/>
              </w:rPr>
              <w:t>Overview | Introduction | Syllabus</w:t>
            </w:r>
          </w:p>
        </w:tc>
        <w:tc>
          <w:tcPr>
            <w:tcW w:w="3960" w:type="dxa"/>
            <w:gridSpan w:val="2"/>
            <w:shd w:val="clear" w:color="auto" w:fill="C6D9F1" w:themeFill="text2" w:themeFillTint="33"/>
          </w:tcPr>
          <w:p w14:paraId="590420CA" w14:textId="77777777" w:rsidR="00C323F2" w:rsidRPr="00001314" w:rsidRDefault="00C323F2" w:rsidP="00C323F2">
            <w:pPr>
              <w:rPr>
                <w:rFonts w:ascii="Adobe Caslon Pro" w:hAnsi="Adobe Caslon Pro" w:cs="Times New Roman"/>
                <w:sz w:val="24"/>
              </w:rPr>
            </w:pPr>
          </w:p>
        </w:tc>
      </w:tr>
      <w:tr w:rsidR="00C323F2" w:rsidRPr="00001314" w14:paraId="39181E4C" w14:textId="77777777" w:rsidTr="00C323F2">
        <w:tc>
          <w:tcPr>
            <w:tcW w:w="1782" w:type="dxa"/>
            <w:shd w:val="clear" w:color="auto" w:fill="FFFFFF" w:themeFill="background1"/>
            <w:vAlign w:val="center"/>
          </w:tcPr>
          <w:p w14:paraId="3178B0E5" w14:textId="7FBAB1C5" w:rsidR="00C323F2" w:rsidRPr="00C323F2" w:rsidRDefault="00C323F2" w:rsidP="00C323F2">
            <w:pPr>
              <w:pStyle w:val="BodyText"/>
              <w:rPr>
                <w:rFonts w:ascii="Adobe Caslon Pro" w:hAnsi="Adobe Caslon Pro"/>
                <w:b/>
                <w:bCs/>
              </w:rPr>
            </w:pPr>
            <w:r w:rsidRPr="00C323F2">
              <w:rPr>
                <w:rFonts w:ascii="Adobe Caslon Pro" w:hAnsi="Adobe Caslon Pro"/>
                <w:b/>
                <w:bCs/>
              </w:rPr>
              <w:t>Tue., Jan. 14</w:t>
            </w:r>
          </w:p>
        </w:tc>
        <w:tc>
          <w:tcPr>
            <w:tcW w:w="4500" w:type="dxa"/>
            <w:gridSpan w:val="2"/>
            <w:shd w:val="clear" w:color="auto" w:fill="FFFFFF" w:themeFill="background1"/>
          </w:tcPr>
          <w:p w14:paraId="7A8AC7ED" w14:textId="77777777" w:rsidR="00C323F2" w:rsidRDefault="00F927E6" w:rsidP="00C323F2">
            <w:pPr>
              <w:rPr>
                <w:rFonts w:ascii="Adobe Caslon Pro" w:hAnsi="Adobe Caslon Pro" w:cs="Times New Roman"/>
                <w:sz w:val="24"/>
              </w:rPr>
            </w:pPr>
            <w:r>
              <w:rPr>
                <w:rFonts w:ascii="Adobe Caslon Pro" w:hAnsi="Adobe Caslon Pro" w:cs="Times New Roman"/>
                <w:sz w:val="24"/>
              </w:rPr>
              <w:t>The UK, EU, and Brexit</w:t>
            </w:r>
          </w:p>
          <w:p w14:paraId="7E271961" w14:textId="5F89D1B6" w:rsidR="00F927E6" w:rsidRPr="00001314" w:rsidRDefault="00F927E6" w:rsidP="00C323F2">
            <w:pPr>
              <w:rPr>
                <w:rFonts w:ascii="Adobe Caslon Pro" w:hAnsi="Adobe Caslon Pro" w:cs="Times New Roman"/>
                <w:sz w:val="24"/>
              </w:rPr>
            </w:pPr>
            <w:r>
              <w:rPr>
                <w:rFonts w:ascii="Adobe Caslon Pro" w:hAnsi="Adobe Caslon Pro" w:cs="Times New Roman"/>
                <w:sz w:val="24"/>
              </w:rPr>
              <w:t>Site Visit Profile</w:t>
            </w:r>
          </w:p>
        </w:tc>
        <w:tc>
          <w:tcPr>
            <w:tcW w:w="3960" w:type="dxa"/>
            <w:gridSpan w:val="2"/>
            <w:shd w:val="clear" w:color="auto" w:fill="FFFFFF" w:themeFill="background1"/>
          </w:tcPr>
          <w:p w14:paraId="1A689490" w14:textId="30539E11" w:rsidR="00C323F2" w:rsidRPr="00001314" w:rsidRDefault="00C323F2" w:rsidP="00C323F2">
            <w:pPr>
              <w:rPr>
                <w:rFonts w:ascii="Adobe Caslon Pro" w:hAnsi="Adobe Caslon Pro" w:cs="Times New Roman"/>
                <w:sz w:val="24"/>
                <w:highlight w:val="yellow"/>
              </w:rPr>
            </w:pPr>
          </w:p>
        </w:tc>
      </w:tr>
      <w:tr w:rsidR="00C323F2" w:rsidRPr="00001314" w14:paraId="1FAC52FC" w14:textId="77777777" w:rsidTr="00C323F2">
        <w:trPr>
          <w:trHeight w:val="432"/>
        </w:trPr>
        <w:tc>
          <w:tcPr>
            <w:tcW w:w="1782" w:type="dxa"/>
            <w:shd w:val="clear" w:color="auto" w:fill="C6D9F1" w:themeFill="text2" w:themeFillTint="33"/>
            <w:vAlign w:val="center"/>
          </w:tcPr>
          <w:p w14:paraId="6D4F161C" w14:textId="78B62933" w:rsidR="00C323F2" w:rsidRPr="00C323F2" w:rsidRDefault="00C323F2" w:rsidP="00C323F2">
            <w:pPr>
              <w:pStyle w:val="BodyText"/>
              <w:rPr>
                <w:rFonts w:ascii="Adobe Caslon Pro" w:hAnsi="Adobe Caslon Pro"/>
                <w:b/>
                <w:bCs/>
              </w:rPr>
            </w:pPr>
            <w:r w:rsidRPr="00C323F2">
              <w:rPr>
                <w:rFonts w:ascii="Adobe Caslon Pro" w:hAnsi="Adobe Caslon Pro"/>
                <w:b/>
                <w:bCs/>
              </w:rPr>
              <w:t>Thu., Jan. 16</w:t>
            </w:r>
          </w:p>
        </w:tc>
        <w:tc>
          <w:tcPr>
            <w:tcW w:w="4500" w:type="dxa"/>
            <w:gridSpan w:val="2"/>
            <w:shd w:val="clear" w:color="auto" w:fill="C6D9F1" w:themeFill="text2" w:themeFillTint="33"/>
          </w:tcPr>
          <w:p w14:paraId="4CF6B3D8" w14:textId="77777777" w:rsidR="00C323F2" w:rsidRDefault="00596151" w:rsidP="00C323F2">
            <w:pPr>
              <w:rPr>
                <w:rFonts w:ascii="Adobe Caslon Pro" w:hAnsi="Adobe Caslon Pro" w:cs="Times New Roman"/>
                <w:sz w:val="24"/>
              </w:rPr>
            </w:pPr>
            <w:r w:rsidRPr="00596151">
              <w:rPr>
                <w:rFonts w:ascii="Adobe Caslon Pro" w:hAnsi="Adobe Caslon Pro" w:cs="Times New Roman"/>
                <w:sz w:val="24"/>
              </w:rPr>
              <w:t>London and British culture</w:t>
            </w:r>
          </w:p>
          <w:p w14:paraId="1D2400C2" w14:textId="2F5E5171" w:rsidR="00596151" w:rsidRPr="00001314" w:rsidRDefault="00596151" w:rsidP="00C323F2">
            <w:pPr>
              <w:rPr>
                <w:rFonts w:ascii="Adobe Caslon Pro" w:hAnsi="Adobe Caslon Pro" w:cs="Times New Roman"/>
                <w:sz w:val="24"/>
              </w:rPr>
            </w:pPr>
            <w:r>
              <w:rPr>
                <w:rFonts w:ascii="Adobe Caslon Pro" w:hAnsi="Adobe Caslon Pro" w:cs="Times New Roman"/>
                <w:sz w:val="24"/>
              </w:rPr>
              <w:t>Site Visit Profile</w:t>
            </w:r>
          </w:p>
        </w:tc>
        <w:tc>
          <w:tcPr>
            <w:tcW w:w="3960" w:type="dxa"/>
            <w:gridSpan w:val="2"/>
            <w:shd w:val="clear" w:color="auto" w:fill="C6D9F1" w:themeFill="text2" w:themeFillTint="33"/>
          </w:tcPr>
          <w:p w14:paraId="21B7B520" w14:textId="525209ED" w:rsidR="00C323F2" w:rsidRPr="00ED40B1" w:rsidRDefault="00C323F2" w:rsidP="00C323F2">
            <w:pPr>
              <w:rPr>
                <w:rFonts w:ascii="Adobe Caslon Pro" w:hAnsi="Adobe Caslon Pro" w:cs="Times New Roman"/>
                <w:b/>
                <w:i/>
                <w:sz w:val="24"/>
              </w:rPr>
            </w:pPr>
          </w:p>
        </w:tc>
      </w:tr>
      <w:tr w:rsidR="00C323F2" w:rsidRPr="00001314" w14:paraId="50531AE9" w14:textId="77777777" w:rsidTr="00C323F2">
        <w:trPr>
          <w:trHeight w:val="333"/>
        </w:trPr>
        <w:tc>
          <w:tcPr>
            <w:tcW w:w="1782" w:type="dxa"/>
            <w:shd w:val="clear" w:color="auto" w:fill="FFFFFF" w:themeFill="background1"/>
            <w:vAlign w:val="center"/>
          </w:tcPr>
          <w:p w14:paraId="30F85687" w14:textId="5DCFAB4B" w:rsidR="00C323F2" w:rsidRPr="00C323F2" w:rsidRDefault="00C323F2" w:rsidP="00C323F2">
            <w:pPr>
              <w:pStyle w:val="BodyText"/>
              <w:rPr>
                <w:rFonts w:ascii="Adobe Caslon Pro" w:hAnsi="Adobe Caslon Pro"/>
                <w:b/>
                <w:bCs/>
              </w:rPr>
            </w:pPr>
            <w:r w:rsidRPr="00C323F2">
              <w:rPr>
                <w:rFonts w:ascii="Adobe Caslon Pro" w:hAnsi="Adobe Caslon Pro"/>
                <w:b/>
                <w:bCs/>
              </w:rPr>
              <w:t>Tue., Jan. 21</w:t>
            </w:r>
          </w:p>
        </w:tc>
        <w:tc>
          <w:tcPr>
            <w:tcW w:w="4500" w:type="dxa"/>
            <w:gridSpan w:val="2"/>
            <w:shd w:val="clear" w:color="auto" w:fill="FFFFFF" w:themeFill="background1"/>
          </w:tcPr>
          <w:p w14:paraId="793758E7" w14:textId="77777777" w:rsidR="00C323F2" w:rsidRDefault="00596151" w:rsidP="00C323F2">
            <w:pPr>
              <w:rPr>
                <w:rFonts w:ascii="Adobe Caslon Pro" w:hAnsi="Adobe Caslon Pro" w:cs="Times New Roman"/>
                <w:bCs/>
                <w:sz w:val="24"/>
              </w:rPr>
            </w:pPr>
            <w:r w:rsidRPr="00596151">
              <w:rPr>
                <w:rFonts w:ascii="Adobe Caslon Pro" w:hAnsi="Adobe Caslon Pro" w:cs="Times New Roman"/>
                <w:bCs/>
                <w:sz w:val="24"/>
              </w:rPr>
              <w:t xml:space="preserve">The Culture Map </w:t>
            </w:r>
            <w:r>
              <w:rPr>
                <w:rFonts w:ascii="Adobe Caslon Pro" w:hAnsi="Adobe Caslon Pro" w:cs="Times New Roman"/>
                <w:bCs/>
                <w:sz w:val="24"/>
              </w:rPr>
              <w:t>I</w:t>
            </w:r>
            <w:r w:rsidRPr="00596151">
              <w:rPr>
                <w:rFonts w:ascii="Adobe Caslon Pro" w:hAnsi="Adobe Caslon Pro" w:cs="Times New Roman"/>
                <w:bCs/>
                <w:sz w:val="24"/>
              </w:rPr>
              <w:t>ntroduction</w:t>
            </w:r>
          </w:p>
          <w:p w14:paraId="421C4FBC" w14:textId="5B5A9FA3" w:rsidR="00596151" w:rsidRPr="00596151" w:rsidRDefault="00596151" w:rsidP="00C323F2">
            <w:pPr>
              <w:rPr>
                <w:rFonts w:ascii="Adobe Caslon Pro" w:hAnsi="Adobe Caslon Pro" w:cs="Times New Roman"/>
                <w:bCs/>
                <w:sz w:val="24"/>
              </w:rPr>
            </w:pPr>
            <w:r>
              <w:rPr>
                <w:rFonts w:ascii="Adobe Caslon Pro" w:hAnsi="Adobe Caslon Pro" w:cs="Times New Roman"/>
                <w:sz w:val="24"/>
              </w:rPr>
              <w:t>Site Visit Profile</w:t>
            </w:r>
          </w:p>
        </w:tc>
        <w:tc>
          <w:tcPr>
            <w:tcW w:w="3960" w:type="dxa"/>
            <w:gridSpan w:val="2"/>
            <w:shd w:val="clear" w:color="auto" w:fill="FFFFFF" w:themeFill="background1"/>
          </w:tcPr>
          <w:p w14:paraId="532BBF34" w14:textId="2438E160" w:rsidR="00C323F2" w:rsidRPr="00001314" w:rsidRDefault="00C323F2" w:rsidP="00C323F2">
            <w:pPr>
              <w:rPr>
                <w:rFonts w:ascii="Adobe Caslon Pro" w:hAnsi="Adobe Caslon Pro" w:cs="Times New Roman"/>
                <w:sz w:val="24"/>
                <w:highlight w:val="yellow"/>
              </w:rPr>
            </w:pPr>
          </w:p>
        </w:tc>
      </w:tr>
      <w:tr w:rsidR="00C323F2" w:rsidRPr="00001314" w14:paraId="5644592C" w14:textId="77777777" w:rsidTr="00C323F2">
        <w:trPr>
          <w:trHeight w:val="630"/>
        </w:trPr>
        <w:tc>
          <w:tcPr>
            <w:tcW w:w="1782" w:type="dxa"/>
            <w:shd w:val="clear" w:color="auto" w:fill="C6D9F1" w:themeFill="text2" w:themeFillTint="33"/>
            <w:vAlign w:val="center"/>
          </w:tcPr>
          <w:p w14:paraId="1F3C4180" w14:textId="196C0348" w:rsidR="00C323F2" w:rsidRPr="00C323F2" w:rsidRDefault="00C323F2" w:rsidP="00C323F2">
            <w:pPr>
              <w:pStyle w:val="BodyText"/>
              <w:rPr>
                <w:rFonts w:ascii="Adobe Caslon Pro" w:hAnsi="Adobe Caslon Pro"/>
                <w:b/>
                <w:bCs/>
              </w:rPr>
            </w:pPr>
            <w:r w:rsidRPr="00C323F2">
              <w:rPr>
                <w:rFonts w:ascii="Adobe Caslon Pro" w:hAnsi="Adobe Caslon Pro"/>
                <w:b/>
                <w:bCs/>
              </w:rPr>
              <w:t>Thu., Jan. 23</w:t>
            </w:r>
          </w:p>
        </w:tc>
        <w:tc>
          <w:tcPr>
            <w:tcW w:w="4500" w:type="dxa"/>
            <w:gridSpan w:val="2"/>
            <w:shd w:val="clear" w:color="auto" w:fill="C6D9F1" w:themeFill="text2" w:themeFillTint="33"/>
          </w:tcPr>
          <w:p w14:paraId="0622587F" w14:textId="10357346" w:rsidR="00596151" w:rsidRDefault="00596151" w:rsidP="00596151">
            <w:pPr>
              <w:rPr>
                <w:rFonts w:ascii="Adobe Caslon Pro" w:hAnsi="Adobe Caslon Pro" w:cs="Times New Roman"/>
                <w:bCs/>
                <w:sz w:val="24"/>
              </w:rPr>
            </w:pPr>
            <w:r w:rsidRPr="00596151">
              <w:rPr>
                <w:rFonts w:ascii="Adobe Caslon Pro" w:hAnsi="Adobe Caslon Pro" w:cs="Times New Roman"/>
                <w:bCs/>
                <w:sz w:val="24"/>
              </w:rPr>
              <w:t>The Culture Map</w:t>
            </w:r>
            <w:r>
              <w:rPr>
                <w:rFonts w:ascii="Adobe Caslon Pro" w:hAnsi="Adobe Caslon Pro" w:cs="Times New Roman"/>
                <w:bCs/>
                <w:sz w:val="24"/>
              </w:rPr>
              <w:t>, cont.</w:t>
            </w:r>
          </w:p>
          <w:p w14:paraId="3547AE29" w14:textId="6EA9B017" w:rsidR="00C323F2" w:rsidRPr="00080009" w:rsidRDefault="00596151" w:rsidP="00596151">
            <w:pPr>
              <w:ind w:right="-95"/>
              <w:rPr>
                <w:rFonts w:ascii="Adobe Caslon Pro" w:hAnsi="Adobe Caslon Pro" w:cs="Times New Roman"/>
                <w:sz w:val="24"/>
              </w:rPr>
            </w:pPr>
            <w:r>
              <w:rPr>
                <w:rFonts w:ascii="Adobe Caslon Pro" w:hAnsi="Adobe Caslon Pro" w:cs="Times New Roman"/>
                <w:sz w:val="24"/>
              </w:rPr>
              <w:t>Site Visit Profile</w:t>
            </w:r>
          </w:p>
        </w:tc>
        <w:tc>
          <w:tcPr>
            <w:tcW w:w="3960" w:type="dxa"/>
            <w:gridSpan w:val="2"/>
            <w:shd w:val="clear" w:color="auto" w:fill="C6D9F1" w:themeFill="text2" w:themeFillTint="33"/>
          </w:tcPr>
          <w:p w14:paraId="19F139D5" w14:textId="751825D4" w:rsidR="00C323F2" w:rsidRPr="00080009" w:rsidRDefault="00C323F2" w:rsidP="00596151">
            <w:pPr>
              <w:rPr>
                <w:rFonts w:ascii="Adobe Caslon Pro" w:hAnsi="Adobe Caslon Pro" w:cs="Times New Roman"/>
                <w:sz w:val="24"/>
              </w:rPr>
            </w:pPr>
          </w:p>
        </w:tc>
      </w:tr>
      <w:tr w:rsidR="00C323F2" w:rsidRPr="00001314" w14:paraId="166BD8FB" w14:textId="77777777" w:rsidTr="00C323F2">
        <w:tc>
          <w:tcPr>
            <w:tcW w:w="1782" w:type="dxa"/>
            <w:shd w:val="clear" w:color="auto" w:fill="FFFFFF" w:themeFill="background1"/>
            <w:vAlign w:val="center"/>
          </w:tcPr>
          <w:p w14:paraId="171DE10D" w14:textId="61212970" w:rsidR="00C323F2" w:rsidRPr="00C323F2" w:rsidRDefault="00C323F2" w:rsidP="00C323F2">
            <w:pPr>
              <w:pStyle w:val="BodyText"/>
              <w:rPr>
                <w:rFonts w:ascii="Adobe Caslon Pro" w:hAnsi="Adobe Caslon Pro"/>
                <w:b/>
                <w:bCs/>
              </w:rPr>
            </w:pPr>
            <w:r w:rsidRPr="00C323F2">
              <w:rPr>
                <w:rFonts w:ascii="Adobe Caslon Pro" w:hAnsi="Adobe Caslon Pro"/>
                <w:b/>
                <w:bCs/>
              </w:rPr>
              <w:t>Tue., Jan. 28</w:t>
            </w:r>
          </w:p>
        </w:tc>
        <w:tc>
          <w:tcPr>
            <w:tcW w:w="4500" w:type="dxa"/>
            <w:gridSpan w:val="2"/>
            <w:shd w:val="clear" w:color="auto" w:fill="FFFFFF" w:themeFill="background1"/>
          </w:tcPr>
          <w:p w14:paraId="6437E74F" w14:textId="6080BB77" w:rsidR="00596151" w:rsidRDefault="00596151" w:rsidP="00596151">
            <w:pPr>
              <w:rPr>
                <w:rFonts w:ascii="Adobe Caslon Pro" w:hAnsi="Adobe Caslon Pro" w:cs="Times New Roman"/>
                <w:bCs/>
                <w:sz w:val="24"/>
              </w:rPr>
            </w:pPr>
            <w:r w:rsidRPr="00596151">
              <w:rPr>
                <w:rFonts w:ascii="Adobe Caslon Pro" w:hAnsi="Adobe Caslon Pro" w:cs="Times New Roman"/>
                <w:bCs/>
                <w:sz w:val="24"/>
              </w:rPr>
              <w:t>The Culture Map</w:t>
            </w:r>
            <w:r>
              <w:rPr>
                <w:rFonts w:ascii="Adobe Caslon Pro" w:hAnsi="Adobe Caslon Pro" w:cs="Times New Roman"/>
                <w:bCs/>
                <w:sz w:val="24"/>
              </w:rPr>
              <w:t>, cont.</w:t>
            </w:r>
          </w:p>
          <w:p w14:paraId="704F710F" w14:textId="4FB1AAD3" w:rsidR="00C323F2" w:rsidRPr="00080009" w:rsidRDefault="00596151" w:rsidP="00596151">
            <w:pPr>
              <w:ind w:right="-95"/>
              <w:rPr>
                <w:rFonts w:ascii="Adobe Caslon Pro" w:hAnsi="Adobe Caslon Pro" w:cs="Times New Roman"/>
                <w:sz w:val="24"/>
              </w:rPr>
            </w:pPr>
            <w:r>
              <w:rPr>
                <w:rFonts w:ascii="Adobe Caslon Pro" w:hAnsi="Adobe Caslon Pro" w:cs="Times New Roman"/>
                <w:sz w:val="24"/>
              </w:rPr>
              <w:t>Site Visit Profile</w:t>
            </w:r>
          </w:p>
        </w:tc>
        <w:tc>
          <w:tcPr>
            <w:tcW w:w="3960" w:type="dxa"/>
            <w:gridSpan w:val="2"/>
            <w:shd w:val="clear" w:color="auto" w:fill="FFFFFF" w:themeFill="background1"/>
          </w:tcPr>
          <w:p w14:paraId="53559CC3" w14:textId="48B26105" w:rsidR="00C323F2" w:rsidRPr="00596151" w:rsidRDefault="00596151" w:rsidP="00C323F2">
            <w:pPr>
              <w:rPr>
                <w:rFonts w:ascii="Adobe Caslon Pro" w:hAnsi="Adobe Caslon Pro" w:cs="Times New Roman"/>
                <w:b/>
                <w:bCs/>
                <w:i/>
                <w:iCs/>
                <w:sz w:val="24"/>
              </w:rPr>
            </w:pPr>
            <w:r w:rsidRPr="00596151">
              <w:rPr>
                <w:rFonts w:ascii="Adobe Caslon Pro" w:hAnsi="Adobe Caslon Pro" w:cs="Times New Roman"/>
                <w:b/>
                <w:bCs/>
                <w:i/>
                <w:iCs/>
                <w:sz w:val="24"/>
              </w:rPr>
              <w:t xml:space="preserve">Preliminary </w:t>
            </w:r>
            <w:r w:rsidR="00987934">
              <w:rPr>
                <w:rFonts w:ascii="Adobe Caslon Pro" w:hAnsi="Adobe Caslon Pro" w:cs="Times New Roman"/>
                <w:b/>
                <w:bCs/>
                <w:i/>
                <w:iCs/>
                <w:sz w:val="24"/>
              </w:rPr>
              <w:t>c</w:t>
            </w:r>
            <w:r w:rsidRPr="00596151">
              <w:rPr>
                <w:rFonts w:ascii="Adobe Caslon Pro" w:hAnsi="Adobe Caslon Pro" w:cs="Times New Roman"/>
                <w:b/>
                <w:bCs/>
                <w:i/>
                <w:iCs/>
                <w:sz w:val="24"/>
              </w:rPr>
              <w:t xml:space="preserve">lass </w:t>
            </w:r>
            <w:r w:rsidR="00987934">
              <w:rPr>
                <w:rFonts w:ascii="Adobe Caslon Pro" w:hAnsi="Adobe Caslon Pro" w:cs="Times New Roman"/>
                <w:b/>
                <w:bCs/>
                <w:i/>
                <w:iCs/>
                <w:sz w:val="24"/>
              </w:rPr>
              <w:t>p</w:t>
            </w:r>
            <w:r w:rsidRPr="00596151">
              <w:rPr>
                <w:rFonts w:ascii="Adobe Caslon Pro" w:hAnsi="Adobe Caslon Pro" w:cs="Times New Roman"/>
                <w:b/>
                <w:bCs/>
                <w:i/>
                <w:iCs/>
                <w:sz w:val="24"/>
              </w:rPr>
              <w:t xml:space="preserve">roject </w:t>
            </w:r>
            <w:r w:rsidR="00987934">
              <w:rPr>
                <w:rFonts w:ascii="Adobe Caslon Pro" w:hAnsi="Adobe Caslon Pro" w:cs="Times New Roman"/>
                <w:b/>
                <w:bCs/>
                <w:i/>
                <w:iCs/>
                <w:sz w:val="24"/>
              </w:rPr>
              <w:t>t</w:t>
            </w:r>
            <w:r w:rsidRPr="00596151">
              <w:rPr>
                <w:rFonts w:ascii="Adobe Caslon Pro" w:hAnsi="Adobe Caslon Pro" w:cs="Times New Roman"/>
                <w:b/>
                <w:bCs/>
                <w:i/>
                <w:iCs/>
                <w:sz w:val="24"/>
              </w:rPr>
              <w:t xml:space="preserve">opic </w:t>
            </w:r>
            <w:r w:rsidR="00987934">
              <w:rPr>
                <w:rFonts w:ascii="Adobe Caslon Pro" w:hAnsi="Adobe Caslon Pro" w:cs="Times New Roman"/>
                <w:b/>
                <w:bCs/>
                <w:i/>
                <w:iCs/>
                <w:sz w:val="24"/>
              </w:rPr>
              <w:t>d</w:t>
            </w:r>
            <w:r w:rsidRPr="00596151">
              <w:rPr>
                <w:rFonts w:ascii="Adobe Caslon Pro" w:hAnsi="Adobe Caslon Pro" w:cs="Times New Roman"/>
                <w:b/>
                <w:bCs/>
                <w:i/>
                <w:iCs/>
                <w:sz w:val="24"/>
              </w:rPr>
              <w:t>ue</w:t>
            </w:r>
          </w:p>
        </w:tc>
      </w:tr>
      <w:tr w:rsidR="00C323F2" w:rsidRPr="00001314" w14:paraId="5B4A4745" w14:textId="77777777" w:rsidTr="00C323F2">
        <w:trPr>
          <w:trHeight w:val="395"/>
        </w:trPr>
        <w:tc>
          <w:tcPr>
            <w:tcW w:w="1782" w:type="dxa"/>
            <w:shd w:val="clear" w:color="auto" w:fill="C6D9F1" w:themeFill="text2" w:themeFillTint="33"/>
            <w:vAlign w:val="center"/>
          </w:tcPr>
          <w:p w14:paraId="426FDD7D" w14:textId="32641F04" w:rsidR="00C323F2" w:rsidRPr="00C323F2" w:rsidRDefault="00C323F2" w:rsidP="00C323F2">
            <w:pPr>
              <w:pStyle w:val="BodyText"/>
              <w:rPr>
                <w:rFonts w:ascii="Adobe Caslon Pro" w:hAnsi="Adobe Caslon Pro"/>
                <w:b/>
                <w:bCs/>
              </w:rPr>
            </w:pPr>
            <w:r w:rsidRPr="00C323F2">
              <w:rPr>
                <w:rFonts w:ascii="Adobe Caslon Pro" w:hAnsi="Adobe Caslon Pro"/>
                <w:b/>
                <w:bCs/>
              </w:rPr>
              <w:t>Thu., Jan. 30</w:t>
            </w:r>
          </w:p>
        </w:tc>
        <w:tc>
          <w:tcPr>
            <w:tcW w:w="4500" w:type="dxa"/>
            <w:gridSpan w:val="2"/>
            <w:shd w:val="clear" w:color="auto" w:fill="C6D9F1" w:themeFill="text2" w:themeFillTint="33"/>
          </w:tcPr>
          <w:p w14:paraId="633DEC23" w14:textId="77777777" w:rsidR="00C323F2" w:rsidRDefault="00596151" w:rsidP="00C323F2">
            <w:pPr>
              <w:ind w:right="-95"/>
              <w:rPr>
                <w:rFonts w:ascii="Adobe Caslon Pro" w:hAnsi="Adobe Caslon Pro" w:cs="Times New Roman"/>
                <w:bCs/>
                <w:iCs/>
                <w:sz w:val="24"/>
              </w:rPr>
            </w:pPr>
            <w:r>
              <w:rPr>
                <w:rFonts w:ascii="Adobe Caslon Pro" w:hAnsi="Adobe Caslon Pro" w:cs="Times New Roman"/>
                <w:bCs/>
                <w:iCs/>
                <w:sz w:val="24"/>
              </w:rPr>
              <w:t>The Culture Map wrap up</w:t>
            </w:r>
          </w:p>
          <w:p w14:paraId="5890E91D" w14:textId="1EA8AFA9" w:rsidR="00596151" w:rsidRPr="00001314" w:rsidRDefault="00596151" w:rsidP="00C323F2">
            <w:pPr>
              <w:ind w:right="-95"/>
              <w:rPr>
                <w:rFonts w:ascii="Adobe Caslon Pro" w:hAnsi="Adobe Caslon Pro" w:cs="Times New Roman"/>
                <w:sz w:val="24"/>
              </w:rPr>
            </w:pPr>
            <w:r>
              <w:rPr>
                <w:rFonts w:ascii="Adobe Caslon Pro" w:hAnsi="Adobe Caslon Pro" w:cs="Times New Roman"/>
                <w:bCs/>
                <w:iCs/>
                <w:sz w:val="24"/>
              </w:rPr>
              <w:t>Site Visit Profile</w:t>
            </w:r>
          </w:p>
        </w:tc>
        <w:tc>
          <w:tcPr>
            <w:tcW w:w="3960" w:type="dxa"/>
            <w:gridSpan w:val="2"/>
            <w:shd w:val="clear" w:color="auto" w:fill="C6D9F1" w:themeFill="text2" w:themeFillTint="33"/>
          </w:tcPr>
          <w:p w14:paraId="4A4BDC2B" w14:textId="0160FD36" w:rsidR="00C323F2" w:rsidRPr="004308F2" w:rsidRDefault="00C323F2" w:rsidP="00C323F2">
            <w:pPr>
              <w:rPr>
                <w:rFonts w:ascii="Adobe Caslon Pro" w:hAnsi="Adobe Caslon Pro" w:cs="Times New Roman"/>
                <w:sz w:val="24"/>
              </w:rPr>
            </w:pPr>
          </w:p>
        </w:tc>
      </w:tr>
      <w:tr w:rsidR="00C323F2" w:rsidRPr="00001314" w14:paraId="2D8AB35C" w14:textId="77777777" w:rsidTr="00C323F2">
        <w:tc>
          <w:tcPr>
            <w:tcW w:w="1782" w:type="dxa"/>
            <w:shd w:val="clear" w:color="auto" w:fill="FFFFFF" w:themeFill="background1"/>
            <w:vAlign w:val="center"/>
          </w:tcPr>
          <w:p w14:paraId="4B9D0040" w14:textId="07812FF8" w:rsidR="00C323F2" w:rsidRPr="00C323F2" w:rsidRDefault="00C323F2" w:rsidP="00C323F2">
            <w:pPr>
              <w:pStyle w:val="BodyText"/>
              <w:rPr>
                <w:rFonts w:ascii="Adobe Caslon Pro" w:hAnsi="Adobe Caslon Pro"/>
                <w:b/>
                <w:bCs/>
              </w:rPr>
            </w:pPr>
            <w:r w:rsidRPr="00C323F2">
              <w:rPr>
                <w:rFonts w:ascii="Adobe Caslon Pro" w:hAnsi="Adobe Caslon Pro"/>
                <w:b/>
                <w:bCs/>
              </w:rPr>
              <w:t>Tue., Feb. 4</w:t>
            </w:r>
          </w:p>
        </w:tc>
        <w:tc>
          <w:tcPr>
            <w:tcW w:w="4500" w:type="dxa"/>
            <w:gridSpan w:val="2"/>
            <w:shd w:val="clear" w:color="auto" w:fill="FFFFFF" w:themeFill="background1"/>
          </w:tcPr>
          <w:p w14:paraId="043ADFDA" w14:textId="77777777" w:rsidR="00C323F2" w:rsidRPr="00083216" w:rsidRDefault="00083216" w:rsidP="00083216">
            <w:pPr>
              <w:ind w:right="-95"/>
              <w:rPr>
                <w:rFonts w:ascii="Adobe Caslon Pro" w:hAnsi="Adobe Caslon Pro" w:cs="Times New Roman"/>
                <w:bCs/>
                <w:iCs/>
                <w:sz w:val="24"/>
              </w:rPr>
            </w:pPr>
            <w:r w:rsidRPr="00083216">
              <w:rPr>
                <w:rFonts w:ascii="Adobe Caslon Pro" w:hAnsi="Adobe Caslon Pro" w:cs="Times New Roman"/>
                <w:bCs/>
                <w:iCs/>
                <w:sz w:val="24"/>
              </w:rPr>
              <w:t>Catch-up day; discussion of final project topics</w:t>
            </w:r>
          </w:p>
          <w:p w14:paraId="101C9BB1" w14:textId="61AA4E7D" w:rsidR="00083216" w:rsidRPr="00001314" w:rsidRDefault="00083216" w:rsidP="00083216">
            <w:pPr>
              <w:ind w:right="-95"/>
              <w:rPr>
                <w:rFonts w:ascii="Adobe Caslon Pro" w:hAnsi="Adobe Caslon Pro" w:cs="Times New Roman"/>
                <w:sz w:val="24"/>
              </w:rPr>
            </w:pPr>
            <w:r>
              <w:rPr>
                <w:rFonts w:ascii="Adobe Caslon Pro" w:hAnsi="Adobe Caslon Pro" w:cs="Times New Roman"/>
                <w:bCs/>
                <w:iCs/>
                <w:sz w:val="24"/>
              </w:rPr>
              <w:t>Site Visit Profile</w:t>
            </w:r>
          </w:p>
        </w:tc>
        <w:tc>
          <w:tcPr>
            <w:tcW w:w="3960" w:type="dxa"/>
            <w:gridSpan w:val="2"/>
            <w:shd w:val="clear" w:color="auto" w:fill="FFFFFF" w:themeFill="background1"/>
          </w:tcPr>
          <w:p w14:paraId="36491A82" w14:textId="1F43500E" w:rsidR="00C323F2" w:rsidRPr="00EE4F4E" w:rsidRDefault="00C323F2" w:rsidP="00C323F2">
            <w:pPr>
              <w:rPr>
                <w:rFonts w:ascii="Adobe Caslon Pro" w:hAnsi="Adobe Caslon Pro" w:cs="Times New Roman"/>
                <w:b/>
                <w:i/>
                <w:sz w:val="24"/>
              </w:rPr>
            </w:pPr>
          </w:p>
        </w:tc>
      </w:tr>
      <w:tr w:rsidR="00C323F2" w:rsidRPr="00001314" w14:paraId="65A1E048" w14:textId="77777777" w:rsidTr="00C323F2">
        <w:trPr>
          <w:trHeight w:val="603"/>
        </w:trPr>
        <w:tc>
          <w:tcPr>
            <w:tcW w:w="1782" w:type="dxa"/>
            <w:shd w:val="clear" w:color="auto" w:fill="C6D9F1" w:themeFill="text2" w:themeFillTint="33"/>
            <w:vAlign w:val="center"/>
          </w:tcPr>
          <w:p w14:paraId="3D0FAADC" w14:textId="38C17C1E" w:rsidR="00C323F2" w:rsidRPr="00C323F2" w:rsidRDefault="00C323F2" w:rsidP="00C323F2">
            <w:pPr>
              <w:pStyle w:val="BodyText"/>
              <w:rPr>
                <w:rFonts w:ascii="Adobe Caslon Pro" w:hAnsi="Adobe Caslon Pro"/>
                <w:b/>
                <w:bCs/>
              </w:rPr>
            </w:pPr>
            <w:r w:rsidRPr="00C323F2">
              <w:rPr>
                <w:rFonts w:ascii="Adobe Caslon Pro" w:hAnsi="Adobe Caslon Pro"/>
                <w:b/>
                <w:bCs/>
              </w:rPr>
              <w:t>Thu., Feb. 6</w:t>
            </w:r>
          </w:p>
        </w:tc>
        <w:tc>
          <w:tcPr>
            <w:tcW w:w="4500" w:type="dxa"/>
            <w:gridSpan w:val="2"/>
            <w:shd w:val="clear" w:color="auto" w:fill="C6D9F1" w:themeFill="text2" w:themeFillTint="33"/>
          </w:tcPr>
          <w:p w14:paraId="36547AED" w14:textId="77777777" w:rsidR="00C323F2" w:rsidRPr="00083216" w:rsidRDefault="00083216" w:rsidP="00083216">
            <w:pPr>
              <w:ind w:right="-95"/>
              <w:rPr>
                <w:rFonts w:ascii="Adobe Caslon Pro" w:hAnsi="Adobe Caslon Pro" w:cs="Times New Roman"/>
                <w:bCs/>
                <w:iCs/>
                <w:sz w:val="24"/>
              </w:rPr>
            </w:pPr>
            <w:r w:rsidRPr="00083216">
              <w:rPr>
                <w:rFonts w:ascii="Adobe Caslon Pro" w:hAnsi="Adobe Caslon Pro" w:cs="Times New Roman"/>
                <w:bCs/>
                <w:iCs/>
                <w:sz w:val="24"/>
              </w:rPr>
              <w:t>The UK news industry (history)</w:t>
            </w:r>
          </w:p>
          <w:p w14:paraId="2105019B" w14:textId="15C10630" w:rsidR="00083216" w:rsidRPr="00001314" w:rsidRDefault="00083216" w:rsidP="00083216">
            <w:pPr>
              <w:ind w:right="-95"/>
              <w:rPr>
                <w:rFonts w:ascii="Adobe Caslon Pro" w:hAnsi="Adobe Caslon Pro" w:cs="Times New Roman"/>
                <w:sz w:val="24"/>
              </w:rPr>
            </w:pPr>
            <w:r w:rsidRPr="00083216">
              <w:rPr>
                <w:rFonts w:ascii="Adobe Caslon Pro" w:hAnsi="Adobe Caslon Pro" w:cs="Times New Roman"/>
                <w:bCs/>
                <w:iCs/>
                <w:sz w:val="24"/>
              </w:rPr>
              <w:t>Site Visit Profile</w:t>
            </w:r>
          </w:p>
        </w:tc>
        <w:tc>
          <w:tcPr>
            <w:tcW w:w="3960" w:type="dxa"/>
            <w:gridSpan w:val="2"/>
            <w:shd w:val="clear" w:color="auto" w:fill="C6D9F1" w:themeFill="text2" w:themeFillTint="33"/>
          </w:tcPr>
          <w:p w14:paraId="2E85FF5A" w14:textId="29171BE8" w:rsidR="00C323F2" w:rsidRPr="00001314" w:rsidRDefault="00C323F2" w:rsidP="00C323F2">
            <w:pPr>
              <w:rPr>
                <w:rFonts w:ascii="Adobe Caslon Pro" w:hAnsi="Adobe Caslon Pro" w:cs="Times New Roman"/>
                <w:sz w:val="24"/>
                <w:highlight w:val="yellow"/>
              </w:rPr>
            </w:pPr>
          </w:p>
        </w:tc>
      </w:tr>
      <w:tr w:rsidR="00C323F2" w:rsidRPr="00001314" w14:paraId="58DBA331" w14:textId="77777777" w:rsidTr="00C323F2">
        <w:trPr>
          <w:trHeight w:val="351"/>
        </w:trPr>
        <w:tc>
          <w:tcPr>
            <w:tcW w:w="1782" w:type="dxa"/>
            <w:shd w:val="clear" w:color="auto" w:fill="FFFFFF" w:themeFill="background1"/>
            <w:vAlign w:val="center"/>
          </w:tcPr>
          <w:p w14:paraId="0E261A07" w14:textId="6D2B0FCB" w:rsidR="00C323F2" w:rsidRPr="00C323F2" w:rsidRDefault="00C323F2" w:rsidP="00C323F2">
            <w:pPr>
              <w:pStyle w:val="BodyText"/>
              <w:rPr>
                <w:rFonts w:ascii="Adobe Caslon Pro" w:hAnsi="Adobe Caslon Pro"/>
                <w:b/>
                <w:bCs/>
              </w:rPr>
            </w:pPr>
            <w:r w:rsidRPr="00C323F2">
              <w:rPr>
                <w:rFonts w:ascii="Adobe Caslon Pro" w:hAnsi="Adobe Caslon Pro"/>
                <w:b/>
                <w:bCs/>
              </w:rPr>
              <w:t>Tue., Feb. 11</w:t>
            </w:r>
          </w:p>
        </w:tc>
        <w:tc>
          <w:tcPr>
            <w:tcW w:w="4500" w:type="dxa"/>
            <w:gridSpan w:val="2"/>
            <w:shd w:val="clear" w:color="auto" w:fill="FFFFFF" w:themeFill="background1"/>
          </w:tcPr>
          <w:p w14:paraId="1756A5B0" w14:textId="77777777" w:rsidR="00FB1762" w:rsidRDefault="00083216" w:rsidP="00C323F2">
            <w:pPr>
              <w:rPr>
                <w:rFonts w:ascii="Adobe Caslon Pro" w:hAnsi="Adobe Caslon Pro" w:cs="Times New Roman"/>
                <w:sz w:val="24"/>
              </w:rPr>
            </w:pPr>
            <w:r w:rsidRPr="00083216">
              <w:rPr>
                <w:rFonts w:ascii="Adobe Caslon Pro" w:hAnsi="Adobe Caslon Pro" w:cs="Times New Roman"/>
                <w:sz w:val="24"/>
              </w:rPr>
              <w:t xml:space="preserve">The UK news industry (current) </w:t>
            </w:r>
          </w:p>
          <w:p w14:paraId="6DCD8650" w14:textId="481AD099" w:rsidR="00C323F2" w:rsidRDefault="00FB1762" w:rsidP="00C323F2">
            <w:pPr>
              <w:rPr>
                <w:rFonts w:ascii="Adobe Caslon Pro" w:hAnsi="Adobe Caslon Pro" w:cs="Times New Roman"/>
                <w:sz w:val="24"/>
              </w:rPr>
            </w:pPr>
            <w:r>
              <w:rPr>
                <w:rFonts w:ascii="Adobe Caslon Pro" w:hAnsi="Adobe Caslon Pro" w:cs="Times New Roman"/>
                <w:sz w:val="24"/>
              </w:rPr>
              <w:t>The UK</w:t>
            </w:r>
            <w:r w:rsidR="00083216" w:rsidRPr="00083216">
              <w:rPr>
                <w:rFonts w:ascii="Adobe Caslon Pro" w:hAnsi="Adobe Caslon Pro" w:cs="Times New Roman"/>
                <w:sz w:val="24"/>
              </w:rPr>
              <w:t xml:space="preserve"> economic climate</w:t>
            </w:r>
          </w:p>
          <w:p w14:paraId="66C13949" w14:textId="3E252FFE" w:rsidR="00083216" w:rsidRPr="00001314" w:rsidRDefault="00083216" w:rsidP="00C323F2">
            <w:pPr>
              <w:rPr>
                <w:rFonts w:ascii="Adobe Caslon Pro" w:hAnsi="Adobe Caslon Pro" w:cs="Times New Roman"/>
                <w:sz w:val="24"/>
              </w:rPr>
            </w:pPr>
            <w:r w:rsidRPr="00083216">
              <w:rPr>
                <w:rFonts w:ascii="Adobe Caslon Pro" w:hAnsi="Adobe Caslon Pro" w:cs="Times New Roman"/>
                <w:bCs/>
                <w:iCs/>
                <w:sz w:val="24"/>
              </w:rPr>
              <w:t>Site Visit Profile</w:t>
            </w:r>
          </w:p>
        </w:tc>
        <w:tc>
          <w:tcPr>
            <w:tcW w:w="3960" w:type="dxa"/>
            <w:gridSpan w:val="2"/>
            <w:shd w:val="clear" w:color="auto" w:fill="FFFFFF" w:themeFill="background1"/>
          </w:tcPr>
          <w:p w14:paraId="1DBF8EF2" w14:textId="39F1E1B9" w:rsidR="00C323F2" w:rsidRPr="00596151" w:rsidRDefault="00596151" w:rsidP="00C323F2">
            <w:pPr>
              <w:rPr>
                <w:rFonts w:ascii="Adobe Caslon Pro" w:hAnsi="Adobe Caslon Pro" w:cs="Times New Roman"/>
                <w:b/>
                <w:bCs/>
                <w:i/>
                <w:iCs/>
                <w:sz w:val="24"/>
                <w:highlight w:val="yellow"/>
              </w:rPr>
            </w:pPr>
            <w:r w:rsidRPr="00596151">
              <w:rPr>
                <w:rFonts w:ascii="Adobe Caslon Pro" w:hAnsi="Adobe Caslon Pro" w:cs="Times New Roman"/>
                <w:b/>
                <w:bCs/>
                <w:i/>
                <w:iCs/>
                <w:sz w:val="24"/>
              </w:rPr>
              <w:t xml:space="preserve">Book </w:t>
            </w:r>
            <w:r w:rsidR="00987934">
              <w:rPr>
                <w:rFonts w:ascii="Adobe Caslon Pro" w:hAnsi="Adobe Caslon Pro" w:cs="Times New Roman"/>
                <w:b/>
                <w:bCs/>
                <w:i/>
                <w:iCs/>
                <w:sz w:val="24"/>
              </w:rPr>
              <w:t>r</w:t>
            </w:r>
            <w:r w:rsidRPr="00596151">
              <w:rPr>
                <w:rFonts w:ascii="Adobe Caslon Pro" w:hAnsi="Adobe Caslon Pro" w:cs="Times New Roman"/>
                <w:b/>
                <w:bCs/>
                <w:i/>
                <w:iCs/>
                <w:sz w:val="24"/>
              </w:rPr>
              <w:t xml:space="preserve">eview </w:t>
            </w:r>
            <w:r w:rsidR="00987934">
              <w:rPr>
                <w:rFonts w:ascii="Adobe Caslon Pro" w:hAnsi="Adobe Caslon Pro" w:cs="Times New Roman"/>
                <w:b/>
                <w:bCs/>
                <w:i/>
                <w:iCs/>
                <w:sz w:val="24"/>
              </w:rPr>
              <w:t>d</w:t>
            </w:r>
            <w:r w:rsidRPr="00596151">
              <w:rPr>
                <w:rFonts w:ascii="Adobe Caslon Pro" w:hAnsi="Adobe Caslon Pro" w:cs="Times New Roman"/>
                <w:b/>
                <w:bCs/>
                <w:i/>
                <w:iCs/>
                <w:sz w:val="24"/>
              </w:rPr>
              <w:t>ue</w:t>
            </w:r>
          </w:p>
        </w:tc>
      </w:tr>
      <w:tr w:rsidR="00C323F2" w:rsidRPr="00001314" w14:paraId="37F5EDDA" w14:textId="77777777" w:rsidTr="00C323F2">
        <w:tc>
          <w:tcPr>
            <w:tcW w:w="1782" w:type="dxa"/>
            <w:shd w:val="clear" w:color="auto" w:fill="C6D9F1" w:themeFill="text2" w:themeFillTint="33"/>
            <w:vAlign w:val="center"/>
          </w:tcPr>
          <w:p w14:paraId="7D10815D" w14:textId="1C1CF4A6" w:rsidR="00C323F2" w:rsidRPr="00C323F2" w:rsidRDefault="00C323F2" w:rsidP="00C323F2">
            <w:pPr>
              <w:pStyle w:val="BodyText"/>
              <w:rPr>
                <w:rFonts w:ascii="Adobe Caslon Pro" w:hAnsi="Adobe Caslon Pro"/>
                <w:b/>
                <w:bCs/>
              </w:rPr>
            </w:pPr>
            <w:r w:rsidRPr="00C323F2">
              <w:rPr>
                <w:rFonts w:ascii="Adobe Caslon Pro" w:hAnsi="Adobe Caslon Pro"/>
                <w:b/>
                <w:bCs/>
              </w:rPr>
              <w:t>Thu., Feb. 13</w:t>
            </w:r>
          </w:p>
        </w:tc>
        <w:tc>
          <w:tcPr>
            <w:tcW w:w="4500" w:type="dxa"/>
            <w:gridSpan w:val="2"/>
            <w:shd w:val="clear" w:color="auto" w:fill="C6D9F1" w:themeFill="text2" w:themeFillTint="33"/>
          </w:tcPr>
          <w:p w14:paraId="4D139665" w14:textId="77777777" w:rsidR="00C323F2" w:rsidRPr="00083216" w:rsidRDefault="00083216" w:rsidP="00C323F2">
            <w:pPr>
              <w:rPr>
                <w:rFonts w:ascii="Adobe Caslon Pro" w:hAnsi="Adobe Caslon Pro" w:cs="Times New Roman"/>
                <w:sz w:val="24"/>
              </w:rPr>
            </w:pPr>
            <w:r w:rsidRPr="00083216">
              <w:rPr>
                <w:rFonts w:ascii="Adobe Caslon Pro" w:hAnsi="Adobe Caslon Pro" w:cs="Times New Roman"/>
                <w:sz w:val="24"/>
              </w:rPr>
              <w:t>Public relations in the U</w:t>
            </w:r>
            <w:bookmarkStart w:id="0" w:name="_GoBack"/>
            <w:bookmarkEnd w:id="0"/>
            <w:r w:rsidRPr="00083216">
              <w:rPr>
                <w:rFonts w:ascii="Adobe Caslon Pro" w:hAnsi="Adobe Caslon Pro" w:cs="Times New Roman"/>
                <w:sz w:val="24"/>
              </w:rPr>
              <w:t>K</w:t>
            </w:r>
          </w:p>
          <w:p w14:paraId="12184990" w14:textId="23D42479" w:rsidR="00083216" w:rsidRPr="00001314" w:rsidRDefault="00083216" w:rsidP="00C323F2">
            <w:pPr>
              <w:rPr>
                <w:rFonts w:ascii="Adobe Caslon Pro" w:hAnsi="Adobe Caslon Pro" w:cs="Times New Roman"/>
                <w:sz w:val="24"/>
              </w:rPr>
            </w:pPr>
            <w:r w:rsidRPr="00083216">
              <w:rPr>
                <w:rFonts w:ascii="Adobe Caslon Pro" w:hAnsi="Adobe Caslon Pro" w:cs="Times New Roman"/>
                <w:sz w:val="24"/>
              </w:rPr>
              <w:t>Site Visit Profile</w:t>
            </w:r>
          </w:p>
        </w:tc>
        <w:tc>
          <w:tcPr>
            <w:tcW w:w="3960" w:type="dxa"/>
            <w:gridSpan w:val="2"/>
            <w:shd w:val="clear" w:color="auto" w:fill="C6D9F1" w:themeFill="text2" w:themeFillTint="33"/>
          </w:tcPr>
          <w:p w14:paraId="26AC383B" w14:textId="51867181" w:rsidR="00C323F2" w:rsidRPr="004308F2" w:rsidRDefault="00C323F2" w:rsidP="00C323F2">
            <w:pPr>
              <w:rPr>
                <w:rFonts w:ascii="Adobe Caslon Pro" w:hAnsi="Adobe Caslon Pro" w:cs="Times New Roman"/>
                <w:b/>
                <w:i/>
                <w:sz w:val="24"/>
              </w:rPr>
            </w:pPr>
          </w:p>
        </w:tc>
      </w:tr>
      <w:tr w:rsidR="00C323F2" w:rsidRPr="00001314" w14:paraId="2FBC01AA" w14:textId="77777777" w:rsidTr="00C323F2">
        <w:trPr>
          <w:trHeight w:val="333"/>
        </w:trPr>
        <w:tc>
          <w:tcPr>
            <w:tcW w:w="1782" w:type="dxa"/>
            <w:shd w:val="clear" w:color="auto" w:fill="FFFFFF" w:themeFill="background1"/>
            <w:vAlign w:val="center"/>
          </w:tcPr>
          <w:p w14:paraId="70B2836F" w14:textId="0E2EBB0B" w:rsidR="00C323F2" w:rsidRPr="00C323F2" w:rsidRDefault="00C323F2" w:rsidP="00C323F2">
            <w:pPr>
              <w:pStyle w:val="BodyText"/>
              <w:rPr>
                <w:rFonts w:ascii="Adobe Caslon Pro" w:hAnsi="Adobe Caslon Pro"/>
                <w:b/>
                <w:bCs/>
              </w:rPr>
            </w:pPr>
            <w:r w:rsidRPr="00C323F2">
              <w:rPr>
                <w:rFonts w:ascii="Adobe Caslon Pro" w:hAnsi="Adobe Caslon Pro"/>
                <w:b/>
                <w:bCs/>
              </w:rPr>
              <w:lastRenderedPageBreak/>
              <w:t>Tue., Feb. 18</w:t>
            </w:r>
          </w:p>
        </w:tc>
        <w:tc>
          <w:tcPr>
            <w:tcW w:w="4500" w:type="dxa"/>
            <w:gridSpan w:val="2"/>
            <w:shd w:val="clear" w:color="auto" w:fill="FFFFFF" w:themeFill="background1"/>
          </w:tcPr>
          <w:p w14:paraId="00726E80" w14:textId="20A41355" w:rsidR="00083216" w:rsidRPr="00083216" w:rsidRDefault="00083216" w:rsidP="00083216">
            <w:pPr>
              <w:rPr>
                <w:rFonts w:ascii="Adobe Caslon Pro" w:hAnsi="Adobe Caslon Pro" w:cs="Times New Roman"/>
                <w:sz w:val="24"/>
              </w:rPr>
            </w:pPr>
            <w:r w:rsidRPr="00083216">
              <w:rPr>
                <w:rFonts w:ascii="Adobe Caslon Pro" w:hAnsi="Adobe Caslon Pro" w:cs="Times New Roman"/>
                <w:sz w:val="24"/>
              </w:rPr>
              <w:t>Public relations in the UK</w:t>
            </w:r>
            <w:r>
              <w:rPr>
                <w:rFonts w:ascii="Adobe Caslon Pro" w:hAnsi="Adobe Caslon Pro" w:cs="Times New Roman"/>
                <w:sz w:val="24"/>
              </w:rPr>
              <w:t>, cont.</w:t>
            </w:r>
          </w:p>
          <w:p w14:paraId="0B691EDB" w14:textId="4105C984" w:rsidR="00C323F2" w:rsidRPr="00001314" w:rsidRDefault="00083216" w:rsidP="00083216">
            <w:pPr>
              <w:rPr>
                <w:rFonts w:ascii="Adobe Caslon Pro" w:hAnsi="Adobe Caslon Pro" w:cs="Times New Roman"/>
                <w:sz w:val="24"/>
              </w:rPr>
            </w:pPr>
            <w:r w:rsidRPr="00083216">
              <w:rPr>
                <w:rFonts w:ascii="Adobe Caslon Pro" w:hAnsi="Adobe Caslon Pro" w:cs="Times New Roman"/>
                <w:sz w:val="24"/>
              </w:rPr>
              <w:t>Site Visit Profile</w:t>
            </w:r>
          </w:p>
        </w:tc>
        <w:tc>
          <w:tcPr>
            <w:tcW w:w="3960" w:type="dxa"/>
            <w:gridSpan w:val="2"/>
            <w:shd w:val="clear" w:color="auto" w:fill="FFFFFF" w:themeFill="background1"/>
          </w:tcPr>
          <w:p w14:paraId="5AD16FD4" w14:textId="0391B3C5" w:rsidR="00C323F2" w:rsidRPr="00001314" w:rsidRDefault="00083216" w:rsidP="00C323F2">
            <w:pPr>
              <w:rPr>
                <w:rFonts w:ascii="Adobe Caslon Pro" w:hAnsi="Adobe Caslon Pro" w:cs="Times New Roman"/>
                <w:b/>
                <w:sz w:val="24"/>
              </w:rPr>
            </w:pPr>
            <w:r w:rsidRPr="00083216">
              <w:rPr>
                <w:rFonts w:ascii="Adobe Caslon Pro" w:hAnsi="Adobe Caslon Pro" w:cs="Times New Roman"/>
                <w:b/>
                <w:bCs/>
                <w:i/>
                <w:iCs/>
                <w:sz w:val="24"/>
              </w:rPr>
              <w:t>Class project final topic and supporting information due</w:t>
            </w:r>
          </w:p>
        </w:tc>
      </w:tr>
      <w:tr w:rsidR="00C323F2" w:rsidRPr="00001314" w14:paraId="7EF5F3EC" w14:textId="77777777" w:rsidTr="00083216">
        <w:trPr>
          <w:trHeight w:val="702"/>
        </w:trPr>
        <w:tc>
          <w:tcPr>
            <w:tcW w:w="1782" w:type="dxa"/>
            <w:shd w:val="clear" w:color="auto" w:fill="C6D9F1" w:themeFill="text2" w:themeFillTint="33"/>
            <w:vAlign w:val="center"/>
          </w:tcPr>
          <w:p w14:paraId="5A98B4F1" w14:textId="377F04D0" w:rsidR="00C323F2" w:rsidRPr="00C323F2" w:rsidRDefault="00C323F2" w:rsidP="00C323F2">
            <w:pPr>
              <w:pStyle w:val="BodyText"/>
              <w:rPr>
                <w:rFonts w:ascii="Adobe Caslon Pro" w:hAnsi="Adobe Caslon Pro"/>
                <w:b/>
                <w:bCs/>
              </w:rPr>
            </w:pPr>
            <w:r w:rsidRPr="00C323F2">
              <w:rPr>
                <w:rFonts w:ascii="Adobe Caslon Pro" w:hAnsi="Adobe Caslon Pro"/>
                <w:b/>
                <w:bCs/>
              </w:rPr>
              <w:t>Thu., Feb. 20</w:t>
            </w:r>
          </w:p>
        </w:tc>
        <w:tc>
          <w:tcPr>
            <w:tcW w:w="4500" w:type="dxa"/>
            <w:gridSpan w:val="2"/>
            <w:shd w:val="clear" w:color="auto" w:fill="C6D9F1" w:themeFill="text2" w:themeFillTint="33"/>
          </w:tcPr>
          <w:p w14:paraId="34250F75" w14:textId="235C4A6C" w:rsidR="00083216" w:rsidRPr="00083216" w:rsidRDefault="00083216" w:rsidP="00083216">
            <w:pPr>
              <w:rPr>
                <w:rFonts w:ascii="Adobe Caslon Pro" w:hAnsi="Adobe Caslon Pro" w:cs="Times New Roman"/>
                <w:sz w:val="24"/>
              </w:rPr>
            </w:pPr>
            <w:r>
              <w:rPr>
                <w:rFonts w:ascii="Adobe Caslon Pro" w:hAnsi="Adobe Caslon Pro" w:cs="Times New Roman"/>
                <w:sz w:val="24"/>
              </w:rPr>
              <w:t>Advertising</w:t>
            </w:r>
            <w:r w:rsidRPr="00083216">
              <w:rPr>
                <w:rFonts w:ascii="Adobe Caslon Pro" w:hAnsi="Adobe Caslon Pro" w:cs="Times New Roman"/>
                <w:sz w:val="24"/>
              </w:rPr>
              <w:t xml:space="preserve"> in the UK</w:t>
            </w:r>
          </w:p>
          <w:p w14:paraId="6D3327A9" w14:textId="0CCEC683" w:rsidR="00C323F2" w:rsidRPr="00001314" w:rsidRDefault="00083216" w:rsidP="00083216">
            <w:pPr>
              <w:rPr>
                <w:rFonts w:ascii="Adobe Caslon Pro" w:hAnsi="Adobe Caslon Pro" w:cs="Times New Roman"/>
                <w:sz w:val="24"/>
              </w:rPr>
            </w:pPr>
            <w:r w:rsidRPr="00083216">
              <w:rPr>
                <w:rFonts w:ascii="Adobe Caslon Pro" w:hAnsi="Adobe Caslon Pro" w:cs="Times New Roman"/>
                <w:sz w:val="24"/>
              </w:rPr>
              <w:t>Site Visit Profile</w:t>
            </w:r>
          </w:p>
        </w:tc>
        <w:tc>
          <w:tcPr>
            <w:tcW w:w="3960" w:type="dxa"/>
            <w:gridSpan w:val="2"/>
            <w:shd w:val="clear" w:color="auto" w:fill="C6D9F1" w:themeFill="text2" w:themeFillTint="33"/>
          </w:tcPr>
          <w:p w14:paraId="2696B6F7" w14:textId="7DFD9031" w:rsidR="00C323F2" w:rsidRPr="00083216" w:rsidRDefault="00C323F2" w:rsidP="00C323F2">
            <w:pPr>
              <w:rPr>
                <w:rFonts w:ascii="Times New Roman" w:hAnsi="Times New Roman" w:cs="Times New Roman"/>
                <w:sz w:val="24"/>
              </w:rPr>
            </w:pPr>
          </w:p>
        </w:tc>
      </w:tr>
      <w:tr w:rsidR="00C323F2" w:rsidRPr="00001314" w14:paraId="06889F42" w14:textId="77777777" w:rsidTr="00C323F2">
        <w:tc>
          <w:tcPr>
            <w:tcW w:w="1782" w:type="dxa"/>
            <w:shd w:val="clear" w:color="auto" w:fill="FFFFFF" w:themeFill="background1"/>
            <w:vAlign w:val="center"/>
          </w:tcPr>
          <w:p w14:paraId="3C9BAEE7" w14:textId="554FEF91" w:rsidR="00C323F2" w:rsidRPr="00C323F2" w:rsidRDefault="00C323F2" w:rsidP="00C323F2">
            <w:pPr>
              <w:pStyle w:val="BodyText"/>
              <w:rPr>
                <w:rFonts w:ascii="Adobe Caslon Pro" w:hAnsi="Adobe Caslon Pro"/>
                <w:b/>
                <w:bCs/>
              </w:rPr>
            </w:pPr>
            <w:r w:rsidRPr="00C323F2">
              <w:rPr>
                <w:rFonts w:ascii="Adobe Caslon Pro" w:hAnsi="Adobe Caslon Pro"/>
                <w:b/>
                <w:bCs/>
              </w:rPr>
              <w:t>Tue., Feb. 25</w:t>
            </w:r>
          </w:p>
        </w:tc>
        <w:tc>
          <w:tcPr>
            <w:tcW w:w="4500" w:type="dxa"/>
            <w:gridSpan w:val="2"/>
            <w:shd w:val="clear" w:color="auto" w:fill="FFFFFF" w:themeFill="background1"/>
          </w:tcPr>
          <w:p w14:paraId="3B91ABA9" w14:textId="302EC7B8" w:rsidR="00C323F2" w:rsidRPr="00001314" w:rsidRDefault="00083216" w:rsidP="00083216">
            <w:pPr>
              <w:rPr>
                <w:rFonts w:ascii="Adobe Caslon Pro" w:hAnsi="Adobe Caslon Pro" w:cs="Times New Roman"/>
                <w:sz w:val="24"/>
              </w:rPr>
            </w:pPr>
            <w:r w:rsidRPr="00083216">
              <w:rPr>
                <w:rFonts w:ascii="Adobe Caslon Pro" w:hAnsi="Adobe Caslon Pro" w:cs="Times New Roman"/>
                <w:sz w:val="24"/>
              </w:rPr>
              <w:t>Lunch with trip alumni; trip preparation information from Liana Penner</w:t>
            </w:r>
          </w:p>
        </w:tc>
        <w:tc>
          <w:tcPr>
            <w:tcW w:w="3960" w:type="dxa"/>
            <w:gridSpan w:val="2"/>
            <w:shd w:val="clear" w:color="auto" w:fill="FFFFFF" w:themeFill="background1"/>
          </w:tcPr>
          <w:p w14:paraId="5E7340C5" w14:textId="77CAB4EB" w:rsidR="00C323F2" w:rsidRPr="00CD6A71" w:rsidRDefault="00C323F2" w:rsidP="00C323F2">
            <w:pPr>
              <w:rPr>
                <w:rFonts w:ascii="Adobe Caslon Pro" w:hAnsi="Adobe Caslon Pro" w:cs="Times New Roman"/>
                <w:b/>
                <w:i/>
                <w:sz w:val="24"/>
                <w:highlight w:val="yellow"/>
              </w:rPr>
            </w:pPr>
          </w:p>
        </w:tc>
      </w:tr>
      <w:tr w:rsidR="00C323F2" w:rsidRPr="00001314" w14:paraId="41BF9C04" w14:textId="77777777" w:rsidTr="00C323F2">
        <w:trPr>
          <w:trHeight w:val="360"/>
        </w:trPr>
        <w:tc>
          <w:tcPr>
            <w:tcW w:w="1782" w:type="dxa"/>
            <w:shd w:val="clear" w:color="auto" w:fill="C6D9F1" w:themeFill="text2" w:themeFillTint="33"/>
            <w:vAlign w:val="center"/>
          </w:tcPr>
          <w:p w14:paraId="42526AB6" w14:textId="69BB5AAA" w:rsidR="00C323F2" w:rsidRPr="00C323F2" w:rsidRDefault="00C323F2" w:rsidP="00C323F2">
            <w:pPr>
              <w:pStyle w:val="BodyText"/>
              <w:rPr>
                <w:rFonts w:ascii="Adobe Caslon Pro" w:hAnsi="Adobe Caslon Pro"/>
                <w:b/>
                <w:bCs/>
              </w:rPr>
            </w:pPr>
            <w:r w:rsidRPr="00C323F2">
              <w:rPr>
                <w:rFonts w:ascii="Adobe Caslon Pro" w:hAnsi="Adobe Caslon Pro"/>
                <w:b/>
                <w:bCs/>
              </w:rPr>
              <w:t>Thu., Feb. 27</w:t>
            </w:r>
          </w:p>
        </w:tc>
        <w:tc>
          <w:tcPr>
            <w:tcW w:w="4500" w:type="dxa"/>
            <w:gridSpan w:val="2"/>
            <w:shd w:val="clear" w:color="auto" w:fill="C6D9F1" w:themeFill="text2" w:themeFillTint="33"/>
          </w:tcPr>
          <w:p w14:paraId="3E39916B" w14:textId="77777777" w:rsidR="00083216" w:rsidRPr="00083216" w:rsidRDefault="00083216" w:rsidP="00083216">
            <w:pPr>
              <w:rPr>
                <w:rFonts w:ascii="Adobe Caslon Pro" w:hAnsi="Adobe Caslon Pro" w:cs="Times New Roman"/>
                <w:sz w:val="24"/>
              </w:rPr>
            </w:pPr>
            <w:r>
              <w:rPr>
                <w:rFonts w:ascii="Adobe Caslon Pro" w:hAnsi="Adobe Caslon Pro" w:cs="Times New Roman"/>
                <w:sz w:val="24"/>
              </w:rPr>
              <w:t>Advertising</w:t>
            </w:r>
            <w:r w:rsidRPr="00083216">
              <w:rPr>
                <w:rFonts w:ascii="Adobe Caslon Pro" w:hAnsi="Adobe Caslon Pro" w:cs="Times New Roman"/>
                <w:sz w:val="24"/>
              </w:rPr>
              <w:t xml:space="preserve"> in the UK</w:t>
            </w:r>
            <w:r>
              <w:rPr>
                <w:rFonts w:ascii="Adobe Caslon Pro" w:hAnsi="Adobe Caslon Pro" w:cs="Times New Roman"/>
                <w:sz w:val="24"/>
              </w:rPr>
              <w:t>, cont.</w:t>
            </w:r>
          </w:p>
          <w:p w14:paraId="6ED4A9BF" w14:textId="418C98A0" w:rsidR="00C323F2" w:rsidRPr="004B01D3" w:rsidRDefault="00083216" w:rsidP="00083216">
            <w:pPr>
              <w:rPr>
                <w:rFonts w:ascii="Adobe Caslon Pro" w:hAnsi="Adobe Caslon Pro" w:cs="Times New Roman"/>
                <w:sz w:val="24"/>
              </w:rPr>
            </w:pPr>
            <w:r w:rsidRPr="00083216">
              <w:rPr>
                <w:rFonts w:ascii="Adobe Caslon Pro" w:hAnsi="Adobe Caslon Pro" w:cs="Times New Roman"/>
                <w:sz w:val="24"/>
              </w:rPr>
              <w:t>Site Visit Profile</w:t>
            </w:r>
          </w:p>
        </w:tc>
        <w:tc>
          <w:tcPr>
            <w:tcW w:w="3960" w:type="dxa"/>
            <w:gridSpan w:val="2"/>
            <w:shd w:val="clear" w:color="auto" w:fill="C6D9F1" w:themeFill="text2" w:themeFillTint="33"/>
          </w:tcPr>
          <w:p w14:paraId="6F80F839" w14:textId="18E6AD44" w:rsidR="00C323F2" w:rsidRPr="00001314" w:rsidRDefault="00C323F2" w:rsidP="00C323F2">
            <w:pPr>
              <w:rPr>
                <w:rFonts w:ascii="Adobe Caslon Pro" w:hAnsi="Adobe Caslon Pro" w:cs="Times New Roman"/>
                <w:b/>
                <w:i/>
                <w:sz w:val="24"/>
                <w:highlight w:val="yellow"/>
              </w:rPr>
            </w:pPr>
          </w:p>
        </w:tc>
      </w:tr>
      <w:tr w:rsidR="00C323F2" w:rsidRPr="00001314" w14:paraId="3378B7EB" w14:textId="77777777" w:rsidTr="00C323F2">
        <w:trPr>
          <w:trHeight w:val="315"/>
        </w:trPr>
        <w:tc>
          <w:tcPr>
            <w:tcW w:w="1782" w:type="dxa"/>
            <w:shd w:val="clear" w:color="auto" w:fill="FFFFFF" w:themeFill="background1"/>
            <w:vAlign w:val="center"/>
          </w:tcPr>
          <w:p w14:paraId="6ED12249" w14:textId="280F60AA" w:rsidR="00C323F2" w:rsidRPr="00C323F2" w:rsidRDefault="00C323F2" w:rsidP="00C323F2">
            <w:pPr>
              <w:pStyle w:val="BodyText"/>
              <w:rPr>
                <w:rFonts w:ascii="Adobe Caslon Pro" w:hAnsi="Adobe Caslon Pro"/>
                <w:b/>
                <w:bCs/>
              </w:rPr>
            </w:pPr>
            <w:r w:rsidRPr="00C323F2">
              <w:rPr>
                <w:rFonts w:ascii="Adobe Caslon Pro" w:hAnsi="Adobe Caslon Pro"/>
                <w:b/>
                <w:bCs/>
              </w:rPr>
              <w:t>Tue., Mar. 3</w:t>
            </w:r>
          </w:p>
        </w:tc>
        <w:tc>
          <w:tcPr>
            <w:tcW w:w="4500" w:type="dxa"/>
            <w:gridSpan w:val="2"/>
            <w:shd w:val="clear" w:color="auto" w:fill="FFFFFF" w:themeFill="background1"/>
          </w:tcPr>
          <w:p w14:paraId="32052878" w14:textId="77777777" w:rsidR="00C323F2" w:rsidRDefault="00083216" w:rsidP="00C323F2">
            <w:pPr>
              <w:rPr>
                <w:rFonts w:ascii="Adobe Caslon Pro" w:hAnsi="Adobe Caslon Pro" w:cs="Times New Roman"/>
                <w:sz w:val="24"/>
              </w:rPr>
            </w:pPr>
            <w:r w:rsidRPr="00083216">
              <w:rPr>
                <w:rFonts w:ascii="Adobe Caslon Pro" w:hAnsi="Adobe Caslon Pro" w:cs="Times New Roman"/>
                <w:sz w:val="24"/>
              </w:rPr>
              <w:t>Entertainment television in the UK</w:t>
            </w:r>
          </w:p>
          <w:p w14:paraId="681D4CBE" w14:textId="71210659" w:rsidR="00083216" w:rsidRPr="00001314" w:rsidRDefault="00083216" w:rsidP="00C323F2">
            <w:pPr>
              <w:rPr>
                <w:rFonts w:ascii="Adobe Caslon Pro" w:hAnsi="Adobe Caslon Pro" w:cs="Times New Roman"/>
                <w:sz w:val="24"/>
              </w:rPr>
            </w:pPr>
            <w:r w:rsidRPr="00083216">
              <w:rPr>
                <w:rFonts w:ascii="Adobe Caslon Pro" w:hAnsi="Adobe Caslon Pro" w:cs="Times New Roman"/>
                <w:sz w:val="24"/>
              </w:rPr>
              <w:t>Site Visit Profile</w:t>
            </w:r>
          </w:p>
        </w:tc>
        <w:tc>
          <w:tcPr>
            <w:tcW w:w="3960" w:type="dxa"/>
            <w:gridSpan w:val="2"/>
            <w:shd w:val="clear" w:color="auto" w:fill="FFFFFF" w:themeFill="background1"/>
          </w:tcPr>
          <w:p w14:paraId="47160989" w14:textId="6491BFA6" w:rsidR="00C323F2" w:rsidRPr="00E94227" w:rsidRDefault="00C323F2" w:rsidP="00C323F2">
            <w:pPr>
              <w:rPr>
                <w:rFonts w:ascii="Adobe Caslon Pro" w:hAnsi="Adobe Caslon Pro" w:cs="Times New Roman"/>
                <w:sz w:val="24"/>
                <w:highlight w:val="yellow"/>
              </w:rPr>
            </w:pPr>
          </w:p>
        </w:tc>
      </w:tr>
      <w:tr w:rsidR="00C323F2" w:rsidRPr="00001314" w14:paraId="6D7F6E4B" w14:textId="77777777" w:rsidTr="00C323F2">
        <w:trPr>
          <w:trHeight w:val="206"/>
        </w:trPr>
        <w:tc>
          <w:tcPr>
            <w:tcW w:w="1782" w:type="dxa"/>
            <w:shd w:val="clear" w:color="auto" w:fill="C6D9F1" w:themeFill="text2" w:themeFillTint="33"/>
            <w:vAlign w:val="center"/>
          </w:tcPr>
          <w:p w14:paraId="39348278" w14:textId="13352A36" w:rsidR="00C323F2" w:rsidRPr="00C323F2" w:rsidRDefault="00C323F2" w:rsidP="00C323F2">
            <w:pPr>
              <w:pStyle w:val="BodyText"/>
              <w:rPr>
                <w:rFonts w:ascii="Adobe Caslon Pro" w:hAnsi="Adobe Caslon Pro"/>
                <w:b/>
                <w:bCs/>
              </w:rPr>
            </w:pPr>
            <w:r w:rsidRPr="00C323F2">
              <w:rPr>
                <w:rFonts w:ascii="Adobe Caslon Pro" w:hAnsi="Adobe Caslon Pro"/>
                <w:b/>
                <w:bCs/>
              </w:rPr>
              <w:t>Thu., Mar. 5</w:t>
            </w:r>
          </w:p>
        </w:tc>
        <w:tc>
          <w:tcPr>
            <w:tcW w:w="4500" w:type="dxa"/>
            <w:gridSpan w:val="2"/>
            <w:shd w:val="clear" w:color="auto" w:fill="C6D9F1" w:themeFill="text2" w:themeFillTint="33"/>
          </w:tcPr>
          <w:p w14:paraId="2E7E161A" w14:textId="6A89136E" w:rsidR="00C323F2" w:rsidRPr="00001314" w:rsidRDefault="00083216" w:rsidP="00C323F2">
            <w:pPr>
              <w:rPr>
                <w:rFonts w:ascii="Adobe Caslon Pro" w:hAnsi="Adobe Caslon Pro" w:cs="Times New Roman"/>
                <w:sz w:val="24"/>
              </w:rPr>
            </w:pPr>
            <w:r w:rsidRPr="00083216">
              <w:rPr>
                <w:rFonts w:ascii="Adobe Caslon Pro" w:hAnsi="Adobe Caslon Pro" w:cs="Times New Roman"/>
                <w:b/>
                <w:bCs/>
                <w:sz w:val="24"/>
              </w:rPr>
              <w:t>No class meeting</w:t>
            </w:r>
            <w:r>
              <w:rPr>
                <w:rFonts w:ascii="Adobe Caslon Pro" w:hAnsi="Adobe Caslon Pro" w:cs="Times New Roman"/>
                <w:sz w:val="24"/>
              </w:rPr>
              <w:t xml:space="preserve"> (Professor leaving early for London)</w:t>
            </w:r>
          </w:p>
        </w:tc>
        <w:tc>
          <w:tcPr>
            <w:tcW w:w="3960" w:type="dxa"/>
            <w:gridSpan w:val="2"/>
            <w:shd w:val="clear" w:color="auto" w:fill="C6D9F1" w:themeFill="text2" w:themeFillTint="33"/>
          </w:tcPr>
          <w:p w14:paraId="3622BB7D" w14:textId="46723B1D" w:rsidR="00C323F2" w:rsidRPr="00FE5575" w:rsidRDefault="00C323F2" w:rsidP="00C323F2">
            <w:pPr>
              <w:rPr>
                <w:rFonts w:ascii="Adobe Caslon Pro" w:hAnsi="Adobe Caslon Pro" w:cs="Times New Roman"/>
                <w:b/>
                <w:i/>
                <w:sz w:val="24"/>
                <w:highlight w:val="yellow"/>
              </w:rPr>
            </w:pPr>
          </w:p>
        </w:tc>
      </w:tr>
      <w:tr w:rsidR="00C323F2" w:rsidRPr="00001314" w14:paraId="55DBDC9C" w14:textId="77777777" w:rsidTr="00C323F2">
        <w:trPr>
          <w:trHeight w:val="378"/>
        </w:trPr>
        <w:tc>
          <w:tcPr>
            <w:tcW w:w="1782" w:type="dxa"/>
            <w:shd w:val="clear" w:color="auto" w:fill="FFFFFF" w:themeFill="background1"/>
            <w:vAlign w:val="center"/>
          </w:tcPr>
          <w:p w14:paraId="4CB722D0" w14:textId="0174B64D" w:rsidR="00C323F2" w:rsidRPr="00C323F2" w:rsidRDefault="00083216" w:rsidP="00C323F2">
            <w:pPr>
              <w:pStyle w:val="BodyText"/>
              <w:rPr>
                <w:rFonts w:ascii="Adobe Caslon Pro" w:hAnsi="Adobe Caslon Pro"/>
                <w:b/>
                <w:bCs/>
              </w:rPr>
            </w:pPr>
            <w:r>
              <w:rPr>
                <w:rFonts w:ascii="Adobe Caslon Pro" w:hAnsi="Adobe Caslon Pro"/>
                <w:b/>
                <w:bCs/>
              </w:rPr>
              <w:t>Fri., Mar. 6-Sat. Mar. 14</w:t>
            </w:r>
          </w:p>
        </w:tc>
        <w:tc>
          <w:tcPr>
            <w:tcW w:w="4500" w:type="dxa"/>
            <w:gridSpan w:val="2"/>
            <w:shd w:val="clear" w:color="auto" w:fill="FFFFFF" w:themeFill="background1"/>
          </w:tcPr>
          <w:p w14:paraId="5367E54F" w14:textId="67CE122A" w:rsidR="00C323F2" w:rsidRPr="00083216" w:rsidRDefault="00083216" w:rsidP="00C323F2">
            <w:pPr>
              <w:rPr>
                <w:rFonts w:ascii="Adobe Caslon Pro" w:hAnsi="Adobe Caslon Pro" w:cs="Times New Roman"/>
                <w:b/>
                <w:bCs/>
                <w:sz w:val="24"/>
              </w:rPr>
            </w:pPr>
            <w:r w:rsidRPr="00083216">
              <w:rPr>
                <w:rFonts w:ascii="Adobe Caslon Pro" w:hAnsi="Adobe Caslon Pro" w:cs="Times New Roman"/>
                <w:b/>
                <w:bCs/>
                <w:sz w:val="24"/>
              </w:rPr>
              <w:t>London Trip and Travel Time</w:t>
            </w:r>
          </w:p>
        </w:tc>
        <w:tc>
          <w:tcPr>
            <w:tcW w:w="3960" w:type="dxa"/>
            <w:gridSpan w:val="2"/>
            <w:shd w:val="clear" w:color="auto" w:fill="FFFFFF" w:themeFill="background1"/>
          </w:tcPr>
          <w:p w14:paraId="2B4A20DF" w14:textId="7B2A169E" w:rsidR="00C323F2" w:rsidRPr="00001314" w:rsidRDefault="00C323F2" w:rsidP="00C323F2">
            <w:pPr>
              <w:rPr>
                <w:rFonts w:ascii="Adobe Caslon Pro" w:hAnsi="Adobe Caslon Pro" w:cs="Times New Roman"/>
                <w:sz w:val="24"/>
                <w:highlight w:val="yellow"/>
              </w:rPr>
            </w:pPr>
          </w:p>
        </w:tc>
      </w:tr>
      <w:tr w:rsidR="00534835" w:rsidRPr="00001314" w14:paraId="51142FF4" w14:textId="77777777" w:rsidTr="00C323F2">
        <w:trPr>
          <w:trHeight w:val="324"/>
        </w:trPr>
        <w:tc>
          <w:tcPr>
            <w:tcW w:w="1782" w:type="dxa"/>
            <w:shd w:val="clear" w:color="auto" w:fill="C6D9F1" w:themeFill="text2" w:themeFillTint="33"/>
            <w:vAlign w:val="center"/>
          </w:tcPr>
          <w:p w14:paraId="6EAB1F17" w14:textId="5AFF97EA" w:rsidR="00534835" w:rsidRPr="00C323F2" w:rsidRDefault="00534835" w:rsidP="00534835">
            <w:pPr>
              <w:pStyle w:val="BodyText"/>
              <w:rPr>
                <w:rFonts w:ascii="Adobe Caslon Pro" w:hAnsi="Adobe Caslon Pro"/>
                <w:b/>
                <w:bCs/>
              </w:rPr>
            </w:pPr>
            <w:r w:rsidRPr="00C323F2">
              <w:rPr>
                <w:rFonts w:ascii="Adobe Caslon Pro" w:hAnsi="Adobe Caslon Pro"/>
                <w:b/>
                <w:bCs/>
              </w:rPr>
              <w:t>Tue., Mar. 17</w:t>
            </w:r>
          </w:p>
        </w:tc>
        <w:tc>
          <w:tcPr>
            <w:tcW w:w="4500" w:type="dxa"/>
            <w:gridSpan w:val="2"/>
            <w:shd w:val="clear" w:color="auto" w:fill="C6D9F1" w:themeFill="text2" w:themeFillTint="33"/>
          </w:tcPr>
          <w:p w14:paraId="35D4AE11" w14:textId="002DCFD8" w:rsidR="00534835" w:rsidRPr="00001314" w:rsidRDefault="00534835" w:rsidP="00534835">
            <w:pPr>
              <w:rPr>
                <w:rFonts w:ascii="Adobe Caslon Pro" w:hAnsi="Adobe Caslon Pro" w:cs="Times New Roman"/>
                <w:b/>
                <w:i/>
                <w:sz w:val="24"/>
              </w:rPr>
            </w:pPr>
            <w:r w:rsidRPr="00534835">
              <w:rPr>
                <w:rFonts w:ascii="Adobe Caslon Pro" w:hAnsi="Adobe Caslon Pro" w:cs="Times New Roman"/>
                <w:b/>
                <w:bCs/>
                <w:sz w:val="24"/>
              </w:rPr>
              <w:t>No class meeting</w:t>
            </w:r>
            <w:r>
              <w:rPr>
                <w:rFonts w:ascii="Adobe Caslon Pro" w:hAnsi="Adobe Caslon Pro" w:cs="Times New Roman"/>
                <w:sz w:val="24"/>
              </w:rPr>
              <w:t xml:space="preserve"> (to allow for extra travel time)</w:t>
            </w:r>
          </w:p>
        </w:tc>
        <w:tc>
          <w:tcPr>
            <w:tcW w:w="3960" w:type="dxa"/>
            <w:gridSpan w:val="2"/>
            <w:shd w:val="clear" w:color="auto" w:fill="C6D9F1" w:themeFill="text2" w:themeFillTint="33"/>
          </w:tcPr>
          <w:p w14:paraId="3B268DA1" w14:textId="18B2986C" w:rsidR="00534835" w:rsidRPr="00001314" w:rsidRDefault="00534835" w:rsidP="00534835">
            <w:pPr>
              <w:rPr>
                <w:rFonts w:ascii="Adobe Caslon Pro" w:hAnsi="Adobe Caslon Pro" w:cs="Times New Roman"/>
                <w:sz w:val="24"/>
              </w:rPr>
            </w:pPr>
          </w:p>
        </w:tc>
      </w:tr>
      <w:tr w:rsidR="00C323F2" w:rsidRPr="00001314" w14:paraId="66C4EE63" w14:textId="77777777" w:rsidTr="00C323F2">
        <w:trPr>
          <w:trHeight w:val="468"/>
        </w:trPr>
        <w:tc>
          <w:tcPr>
            <w:tcW w:w="1782" w:type="dxa"/>
            <w:shd w:val="clear" w:color="auto" w:fill="FFFFFF" w:themeFill="background1"/>
            <w:vAlign w:val="center"/>
          </w:tcPr>
          <w:p w14:paraId="0E809503" w14:textId="3DC3FC45" w:rsidR="00C323F2" w:rsidRPr="00C323F2" w:rsidRDefault="00534835" w:rsidP="00C323F2">
            <w:pPr>
              <w:pStyle w:val="BodyText"/>
              <w:rPr>
                <w:rFonts w:ascii="Adobe Caslon Pro" w:hAnsi="Adobe Caslon Pro"/>
                <w:b/>
                <w:bCs/>
              </w:rPr>
            </w:pPr>
            <w:r w:rsidRPr="00C323F2">
              <w:rPr>
                <w:rFonts w:ascii="Adobe Caslon Pro" w:hAnsi="Adobe Caslon Pro"/>
                <w:b/>
                <w:bCs/>
              </w:rPr>
              <w:t>Thu., Mar. 19</w:t>
            </w:r>
          </w:p>
        </w:tc>
        <w:tc>
          <w:tcPr>
            <w:tcW w:w="4500" w:type="dxa"/>
            <w:gridSpan w:val="2"/>
            <w:shd w:val="clear" w:color="auto" w:fill="FFFFFF" w:themeFill="background1"/>
          </w:tcPr>
          <w:p w14:paraId="5D7DC31D" w14:textId="01B02AB0" w:rsidR="00C323F2" w:rsidRPr="00001314" w:rsidRDefault="00534835" w:rsidP="00C323F2">
            <w:pPr>
              <w:pStyle w:val="Footer"/>
              <w:tabs>
                <w:tab w:val="clear" w:pos="4320"/>
                <w:tab w:val="clear" w:pos="8640"/>
              </w:tabs>
              <w:rPr>
                <w:rFonts w:ascii="Adobe Caslon Pro" w:hAnsi="Adobe Caslon Pro" w:cs="Times New Roman"/>
                <w:sz w:val="24"/>
              </w:rPr>
            </w:pPr>
            <w:r w:rsidRPr="00534835">
              <w:rPr>
                <w:rFonts w:ascii="Adobe Caslon Pro" w:hAnsi="Adobe Caslon Pro" w:cs="Times New Roman"/>
                <w:sz w:val="24"/>
              </w:rPr>
              <w:t>Trip debrief; discussion of class project assignment</w:t>
            </w:r>
          </w:p>
        </w:tc>
        <w:tc>
          <w:tcPr>
            <w:tcW w:w="3960" w:type="dxa"/>
            <w:gridSpan w:val="2"/>
            <w:shd w:val="clear" w:color="auto" w:fill="FFFFFF" w:themeFill="background1"/>
          </w:tcPr>
          <w:p w14:paraId="3FE246DA" w14:textId="2C7DB950" w:rsidR="00C323F2" w:rsidRPr="00987934" w:rsidRDefault="00534835" w:rsidP="00C323F2">
            <w:pPr>
              <w:rPr>
                <w:rFonts w:ascii="Adobe Caslon Pro" w:hAnsi="Adobe Caslon Pro" w:cs="Times New Roman"/>
                <w:i/>
                <w:iCs/>
                <w:sz w:val="24"/>
              </w:rPr>
            </w:pPr>
            <w:r w:rsidRPr="00987934">
              <w:rPr>
                <w:rFonts w:ascii="Adobe Caslon Pro" w:hAnsi="Adobe Caslon Pro" w:cs="Times New Roman"/>
                <w:b/>
                <w:i/>
                <w:iCs/>
                <w:sz w:val="24"/>
              </w:rPr>
              <w:t>Trip reflection essay due</w:t>
            </w:r>
          </w:p>
        </w:tc>
      </w:tr>
      <w:tr w:rsidR="00C323F2" w:rsidRPr="00001314" w14:paraId="56CC02E9" w14:textId="77777777" w:rsidTr="00534835">
        <w:trPr>
          <w:trHeight w:val="450"/>
        </w:trPr>
        <w:tc>
          <w:tcPr>
            <w:tcW w:w="1782" w:type="dxa"/>
            <w:shd w:val="clear" w:color="auto" w:fill="C6D9F1" w:themeFill="text2" w:themeFillTint="33"/>
            <w:vAlign w:val="center"/>
          </w:tcPr>
          <w:p w14:paraId="2BFA39F6" w14:textId="2F0F5D25" w:rsidR="00C323F2" w:rsidRPr="00C323F2" w:rsidRDefault="00534835" w:rsidP="00C323F2">
            <w:pPr>
              <w:pStyle w:val="BodyText"/>
              <w:rPr>
                <w:rFonts w:ascii="Adobe Caslon Pro" w:hAnsi="Adobe Caslon Pro"/>
                <w:b/>
                <w:bCs/>
              </w:rPr>
            </w:pPr>
            <w:r w:rsidRPr="00C323F2">
              <w:rPr>
                <w:rFonts w:ascii="Adobe Caslon Pro" w:hAnsi="Adobe Caslon Pro"/>
                <w:b/>
                <w:bCs/>
              </w:rPr>
              <w:t>Tue., Mar. 24</w:t>
            </w:r>
          </w:p>
        </w:tc>
        <w:tc>
          <w:tcPr>
            <w:tcW w:w="4500" w:type="dxa"/>
            <w:gridSpan w:val="2"/>
            <w:shd w:val="clear" w:color="auto" w:fill="C6D9F1" w:themeFill="text2" w:themeFillTint="33"/>
          </w:tcPr>
          <w:p w14:paraId="67932F2A" w14:textId="58257227" w:rsidR="00C323F2" w:rsidRPr="00534835" w:rsidRDefault="00534835" w:rsidP="00C323F2">
            <w:pPr>
              <w:rPr>
                <w:rFonts w:ascii="Adobe Caslon Pro" w:hAnsi="Adobe Caslon Pro" w:cs="Times New Roman"/>
                <w:b/>
                <w:bCs/>
                <w:sz w:val="24"/>
              </w:rPr>
            </w:pPr>
            <w:r w:rsidRPr="00534835">
              <w:rPr>
                <w:rFonts w:ascii="Adobe Caslon Pro" w:hAnsi="Adobe Caslon Pro" w:cs="Times New Roman"/>
                <w:b/>
                <w:bCs/>
                <w:sz w:val="24"/>
              </w:rPr>
              <w:t>No class meeting</w:t>
            </w:r>
          </w:p>
        </w:tc>
        <w:tc>
          <w:tcPr>
            <w:tcW w:w="3960" w:type="dxa"/>
            <w:gridSpan w:val="2"/>
            <w:shd w:val="clear" w:color="auto" w:fill="C6D9F1" w:themeFill="text2" w:themeFillTint="33"/>
          </w:tcPr>
          <w:p w14:paraId="5B2C8A8C" w14:textId="57BA60D8" w:rsidR="00C323F2" w:rsidRPr="00001314" w:rsidRDefault="00C323F2" w:rsidP="00534835">
            <w:pPr>
              <w:rPr>
                <w:rFonts w:ascii="Adobe Caslon Pro" w:hAnsi="Adobe Caslon Pro"/>
                <w:b/>
                <w:i/>
                <w:highlight w:val="yellow"/>
              </w:rPr>
            </w:pPr>
          </w:p>
        </w:tc>
      </w:tr>
      <w:tr w:rsidR="00C323F2" w:rsidRPr="00001314" w14:paraId="3B216678" w14:textId="77777777" w:rsidTr="00C323F2">
        <w:tc>
          <w:tcPr>
            <w:tcW w:w="1782" w:type="dxa"/>
            <w:shd w:val="clear" w:color="auto" w:fill="FFFFFF" w:themeFill="background1"/>
            <w:vAlign w:val="center"/>
          </w:tcPr>
          <w:p w14:paraId="6B988D9E" w14:textId="47F8D7A1" w:rsidR="00C323F2" w:rsidRPr="00C323F2" w:rsidRDefault="00534835" w:rsidP="00C323F2">
            <w:pPr>
              <w:pStyle w:val="BodyText"/>
              <w:rPr>
                <w:rFonts w:ascii="Adobe Caslon Pro" w:hAnsi="Adobe Caslon Pro"/>
                <w:b/>
                <w:bCs/>
              </w:rPr>
            </w:pPr>
            <w:r w:rsidRPr="00C323F2">
              <w:rPr>
                <w:rFonts w:ascii="Adobe Caslon Pro" w:hAnsi="Adobe Caslon Pro"/>
                <w:b/>
                <w:bCs/>
              </w:rPr>
              <w:t>Thu., Mar. 26</w:t>
            </w:r>
          </w:p>
        </w:tc>
        <w:tc>
          <w:tcPr>
            <w:tcW w:w="4500" w:type="dxa"/>
            <w:gridSpan w:val="2"/>
            <w:shd w:val="clear" w:color="auto" w:fill="FFFFFF" w:themeFill="background1"/>
          </w:tcPr>
          <w:p w14:paraId="3404F626" w14:textId="16C1519A" w:rsidR="00C323F2" w:rsidRPr="004A2C4C" w:rsidRDefault="00534835" w:rsidP="00C323F2">
            <w:pPr>
              <w:rPr>
                <w:rFonts w:ascii="Adobe Caslon Pro" w:hAnsi="Adobe Caslon Pro" w:cs="Times New Roman"/>
                <w:sz w:val="24"/>
              </w:rPr>
            </w:pPr>
            <w:r>
              <w:rPr>
                <w:rFonts w:ascii="Adobe Caslon Pro" w:hAnsi="Adobe Caslon Pro" w:cs="Times New Roman"/>
                <w:sz w:val="24"/>
              </w:rPr>
              <w:t>Class group check-ins</w:t>
            </w:r>
          </w:p>
        </w:tc>
        <w:tc>
          <w:tcPr>
            <w:tcW w:w="3960" w:type="dxa"/>
            <w:gridSpan w:val="2"/>
            <w:shd w:val="clear" w:color="auto" w:fill="FFFFFF" w:themeFill="background1"/>
          </w:tcPr>
          <w:p w14:paraId="3D63DCFB" w14:textId="584AC1ED" w:rsidR="00C323F2" w:rsidRPr="00001314" w:rsidRDefault="00C323F2" w:rsidP="00C323F2">
            <w:pPr>
              <w:pStyle w:val="BodyText"/>
              <w:rPr>
                <w:rFonts w:ascii="Adobe Caslon Pro" w:hAnsi="Adobe Caslon Pro"/>
              </w:rPr>
            </w:pPr>
          </w:p>
        </w:tc>
      </w:tr>
      <w:tr w:rsidR="00C323F2" w:rsidRPr="00001314" w14:paraId="770D396F" w14:textId="77777777" w:rsidTr="00C323F2">
        <w:tc>
          <w:tcPr>
            <w:tcW w:w="1782" w:type="dxa"/>
            <w:shd w:val="clear" w:color="auto" w:fill="C6D9F1" w:themeFill="text2" w:themeFillTint="33"/>
            <w:vAlign w:val="center"/>
          </w:tcPr>
          <w:p w14:paraId="0B64E8E8" w14:textId="18074918" w:rsidR="00C323F2" w:rsidRPr="00C323F2" w:rsidRDefault="00534835" w:rsidP="00C323F2">
            <w:pPr>
              <w:pStyle w:val="BodyText"/>
              <w:rPr>
                <w:rFonts w:ascii="Adobe Caslon Pro" w:hAnsi="Adobe Caslon Pro"/>
                <w:b/>
                <w:bCs/>
              </w:rPr>
            </w:pPr>
            <w:r w:rsidRPr="00C323F2">
              <w:rPr>
                <w:rFonts w:ascii="Adobe Caslon Pro" w:hAnsi="Adobe Caslon Pro"/>
                <w:b/>
                <w:bCs/>
              </w:rPr>
              <w:t>Tue., Mar. 31</w:t>
            </w:r>
          </w:p>
        </w:tc>
        <w:tc>
          <w:tcPr>
            <w:tcW w:w="4500" w:type="dxa"/>
            <w:gridSpan w:val="2"/>
            <w:shd w:val="clear" w:color="auto" w:fill="C6D9F1" w:themeFill="text2" w:themeFillTint="33"/>
          </w:tcPr>
          <w:p w14:paraId="7A144391" w14:textId="20B84564" w:rsidR="00C323F2" w:rsidRPr="00534835" w:rsidRDefault="00534835" w:rsidP="00C323F2">
            <w:pPr>
              <w:rPr>
                <w:rFonts w:ascii="Adobe Caslon Pro" w:hAnsi="Adobe Caslon Pro" w:cs="Times New Roman"/>
                <w:b/>
                <w:bCs/>
                <w:iCs/>
                <w:sz w:val="24"/>
              </w:rPr>
            </w:pPr>
            <w:r w:rsidRPr="00534835">
              <w:rPr>
                <w:rFonts w:ascii="Adobe Caslon Pro" w:hAnsi="Adobe Caslon Pro" w:cs="Times New Roman"/>
                <w:b/>
                <w:bCs/>
                <w:iCs/>
                <w:sz w:val="24"/>
              </w:rPr>
              <w:t>No class meeting</w:t>
            </w:r>
          </w:p>
        </w:tc>
        <w:tc>
          <w:tcPr>
            <w:tcW w:w="3960" w:type="dxa"/>
            <w:gridSpan w:val="2"/>
            <w:shd w:val="clear" w:color="auto" w:fill="C6D9F1" w:themeFill="text2" w:themeFillTint="33"/>
          </w:tcPr>
          <w:p w14:paraId="6A631AEF" w14:textId="46FE8E91" w:rsidR="00C323F2" w:rsidRPr="00001314" w:rsidRDefault="00C323F2" w:rsidP="00C323F2">
            <w:pPr>
              <w:pStyle w:val="BodyText"/>
              <w:rPr>
                <w:rFonts w:ascii="Adobe Caslon Pro" w:hAnsi="Adobe Caslon Pro"/>
                <w:b/>
                <w:i/>
              </w:rPr>
            </w:pPr>
          </w:p>
        </w:tc>
      </w:tr>
      <w:tr w:rsidR="00534835" w:rsidRPr="00001314" w14:paraId="4F724F87" w14:textId="77777777" w:rsidTr="00534835">
        <w:trPr>
          <w:trHeight w:val="675"/>
        </w:trPr>
        <w:tc>
          <w:tcPr>
            <w:tcW w:w="1782" w:type="dxa"/>
            <w:shd w:val="clear" w:color="auto" w:fill="FFFFFF" w:themeFill="background1"/>
            <w:vAlign w:val="center"/>
          </w:tcPr>
          <w:p w14:paraId="516145C5" w14:textId="0A820915" w:rsidR="00534835" w:rsidRPr="00C323F2" w:rsidRDefault="00534835" w:rsidP="00534835">
            <w:pPr>
              <w:pStyle w:val="BodyText"/>
              <w:rPr>
                <w:rFonts w:ascii="Adobe Caslon Pro" w:hAnsi="Adobe Caslon Pro"/>
                <w:b/>
                <w:bCs/>
              </w:rPr>
            </w:pPr>
            <w:r w:rsidRPr="00C323F2">
              <w:rPr>
                <w:rFonts w:ascii="Adobe Caslon Pro" w:hAnsi="Adobe Caslon Pro"/>
                <w:b/>
                <w:bCs/>
              </w:rPr>
              <w:t>Thu., Apr. 2</w:t>
            </w:r>
          </w:p>
        </w:tc>
        <w:tc>
          <w:tcPr>
            <w:tcW w:w="4500" w:type="dxa"/>
            <w:gridSpan w:val="2"/>
            <w:shd w:val="clear" w:color="auto" w:fill="FFFFFF" w:themeFill="background1"/>
          </w:tcPr>
          <w:p w14:paraId="726FA885" w14:textId="2EACCBC9" w:rsidR="00534835" w:rsidRPr="00001314" w:rsidRDefault="00534835" w:rsidP="00534835">
            <w:pPr>
              <w:rPr>
                <w:rFonts w:ascii="Adobe Caslon Pro" w:hAnsi="Adobe Caslon Pro" w:cs="Times New Roman"/>
                <w:sz w:val="24"/>
              </w:rPr>
            </w:pPr>
            <w:r w:rsidRPr="00F927E6">
              <w:rPr>
                <w:rFonts w:ascii="Adobe Caslon Pro" w:hAnsi="Adobe Caslon Pro" w:cs="Times New Roman"/>
                <w:b/>
                <w:bCs/>
                <w:sz w:val="24"/>
              </w:rPr>
              <w:t>No class meeting</w:t>
            </w:r>
          </w:p>
        </w:tc>
        <w:tc>
          <w:tcPr>
            <w:tcW w:w="3960" w:type="dxa"/>
            <w:gridSpan w:val="2"/>
            <w:shd w:val="clear" w:color="auto" w:fill="FFFFFF" w:themeFill="background1"/>
          </w:tcPr>
          <w:p w14:paraId="7C1BBEC4" w14:textId="03E589F9" w:rsidR="00534835" w:rsidRPr="00B43DF2" w:rsidRDefault="00534835" w:rsidP="00534835">
            <w:pPr>
              <w:rPr>
                <w:rFonts w:ascii="Adobe Caslon Pro" w:hAnsi="Adobe Caslon Pro" w:cs="Times New Roman"/>
                <w:b/>
                <w:i/>
                <w:sz w:val="24"/>
              </w:rPr>
            </w:pPr>
            <w:r w:rsidRPr="00F927E6">
              <w:rPr>
                <w:rFonts w:ascii="Adobe Caslon Pro" w:hAnsi="Adobe Caslon Pro" w:cs="Times New Roman"/>
                <w:b/>
                <w:i/>
                <w:sz w:val="24"/>
              </w:rPr>
              <w:t xml:space="preserve">Research paper outline and final description of visual element due </w:t>
            </w:r>
          </w:p>
        </w:tc>
      </w:tr>
      <w:tr w:rsidR="00534835" w:rsidRPr="00001314" w14:paraId="5ABF259C" w14:textId="77777777" w:rsidTr="00534835">
        <w:trPr>
          <w:trHeight w:val="396"/>
        </w:trPr>
        <w:tc>
          <w:tcPr>
            <w:tcW w:w="1782" w:type="dxa"/>
            <w:shd w:val="clear" w:color="auto" w:fill="C6D9F1" w:themeFill="text2" w:themeFillTint="33"/>
            <w:vAlign w:val="center"/>
          </w:tcPr>
          <w:p w14:paraId="6F61BE4A" w14:textId="255C284D" w:rsidR="00534835" w:rsidRPr="00C323F2" w:rsidRDefault="00534835" w:rsidP="00534835">
            <w:pPr>
              <w:pStyle w:val="BodyText"/>
              <w:rPr>
                <w:rFonts w:ascii="Adobe Caslon Pro" w:hAnsi="Adobe Caslon Pro"/>
                <w:b/>
                <w:bCs/>
              </w:rPr>
            </w:pPr>
            <w:r w:rsidRPr="00C323F2">
              <w:rPr>
                <w:rFonts w:ascii="Adobe Caslon Pro" w:hAnsi="Adobe Caslon Pro"/>
                <w:b/>
                <w:bCs/>
              </w:rPr>
              <w:t>Tue., Apr. 7</w:t>
            </w:r>
          </w:p>
        </w:tc>
        <w:tc>
          <w:tcPr>
            <w:tcW w:w="4500" w:type="dxa"/>
            <w:gridSpan w:val="2"/>
            <w:shd w:val="clear" w:color="auto" w:fill="C6D9F1" w:themeFill="text2" w:themeFillTint="33"/>
          </w:tcPr>
          <w:p w14:paraId="62956576" w14:textId="43CC33B7" w:rsidR="00534835" w:rsidRPr="00F927E6" w:rsidRDefault="00534835" w:rsidP="00534835">
            <w:pPr>
              <w:rPr>
                <w:rFonts w:ascii="Adobe Caslon Pro" w:hAnsi="Adobe Caslon Pro" w:cs="Times New Roman"/>
                <w:b/>
                <w:bCs/>
                <w:sz w:val="24"/>
              </w:rPr>
            </w:pPr>
            <w:r w:rsidRPr="00F927E6">
              <w:rPr>
                <w:rFonts w:ascii="Adobe Caslon Pro" w:hAnsi="Adobe Caslon Pro" w:cs="Times New Roman"/>
                <w:b/>
                <w:bCs/>
                <w:sz w:val="24"/>
              </w:rPr>
              <w:t>No class meeting</w:t>
            </w:r>
          </w:p>
        </w:tc>
        <w:tc>
          <w:tcPr>
            <w:tcW w:w="3960" w:type="dxa"/>
            <w:gridSpan w:val="2"/>
            <w:shd w:val="clear" w:color="auto" w:fill="C6D9F1" w:themeFill="text2" w:themeFillTint="33"/>
          </w:tcPr>
          <w:p w14:paraId="0FF590C2" w14:textId="0BE8D018" w:rsidR="00534835" w:rsidRPr="00F927E6" w:rsidRDefault="00534835" w:rsidP="00534835">
            <w:pPr>
              <w:rPr>
                <w:rFonts w:ascii="Adobe Caslon Pro" w:hAnsi="Adobe Caslon Pro" w:cs="Times New Roman"/>
                <w:b/>
                <w:i/>
                <w:sz w:val="24"/>
              </w:rPr>
            </w:pPr>
          </w:p>
        </w:tc>
      </w:tr>
      <w:tr w:rsidR="00534835" w:rsidRPr="00001314" w14:paraId="5D35946F" w14:textId="77777777" w:rsidTr="00534835">
        <w:trPr>
          <w:trHeight w:val="360"/>
        </w:trPr>
        <w:tc>
          <w:tcPr>
            <w:tcW w:w="1782" w:type="dxa"/>
            <w:shd w:val="clear" w:color="auto" w:fill="FFFFFF" w:themeFill="background1"/>
            <w:vAlign w:val="center"/>
          </w:tcPr>
          <w:p w14:paraId="7212C848" w14:textId="498E9A36" w:rsidR="00534835" w:rsidRPr="00C323F2" w:rsidRDefault="00534835" w:rsidP="00534835">
            <w:pPr>
              <w:pStyle w:val="BodyText"/>
              <w:rPr>
                <w:rFonts w:ascii="Adobe Caslon Pro" w:hAnsi="Adobe Caslon Pro"/>
                <w:b/>
                <w:bCs/>
              </w:rPr>
            </w:pPr>
            <w:r w:rsidRPr="00C323F2">
              <w:rPr>
                <w:rFonts w:ascii="Adobe Caslon Pro" w:hAnsi="Adobe Caslon Pro"/>
                <w:b/>
                <w:bCs/>
              </w:rPr>
              <w:t>Thu., Apr. 9</w:t>
            </w:r>
          </w:p>
        </w:tc>
        <w:tc>
          <w:tcPr>
            <w:tcW w:w="4500" w:type="dxa"/>
            <w:gridSpan w:val="2"/>
            <w:shd w:val="clear" w:color="auto" w:fill="FFFFFF" w:themeFill="background1"/>
          </w:tcPr>
          <w:p w14:paraId="1E78C3E5" w14:textId="11047EC2" w:rsidR="00534835" w:rsidRPr="00F927E6" w:rsidRDefault="00534835" w:rsidP="00534835">
            <w:pPr>
              <w:rPr>
                <w:rFonts w:ascii="Adobe Caslon Pro" w:hAnsi="Adobe Caslon Pro" w:cs="Times New Roman"/>
                <w:b/>
                <w:bCs/>
                <w:sz w:val="24"/>
              </w:rPr>
            </w:pPr>
            <w:r>
              <w:rPr>
                <w:rFonts w:ascii="Adobe Caslon Pro" w:hAnsi="Adobe Caslon Pro" w:cs="Times New Roman"/>
                <w:sz w:val="24"/>
              </w:rPr>
              <w:t>Class group check-ins</w:t>
            </w:r>
          </w:p>
        </w:tc>
        <w:tc>
          <w:tcPr>
            <w:tcW w:w="3960" w:type="dxa"/>
            <w:gridSpan w:val="2"/>
            <w:shd w:val="clear" w:color="auto" w:fill="FFFFFF" w:themeFill="background1"/>
          </w:tcPr>
          <w:p w14:paraId="26712217" w14:textId="6762D12E" w:rsidR="00534835" w:rsidRPr="00F72850" w:rsidRDefault="00534835" w:rsidP="00534835">
            <w:pPr>
              <w:rPr>
                <w:rFonts w:ascii="Adobe Caslon Pro" w:hAnsi="Adobe Caslon Pro" w:cs="Times New Roman"/>
                <w:b/>
                <w:i/>
                <w:sz w:val="24"/>
              </w:rPr>
            </w:pPr>
          </w:p>
        </w:tc>
      </w:tr>
      <w:tr w:rsidR="00534835" w:rsidRPr="00001314" w14:paraId="2F63AF79" w14:textId="77777777" w:rsidTr="00C323F2">
        <w:trPr>
          <w:trHeight w:val="459"/>
        </w:trPr>
        <w:tc>
          <w:tcPr>
            <w:tcW w:w="1782" w:type="dxa"/>
            <w:shd w:val="clear" w:color="auto" w:fill="C6D9F1" w:themeFill="text2" w:themeFillTint="33"/>
            <w:vAlign w:val="center"/>
          </w:tcPr>
          <w:p w14:paraId="6B8C5C7C" w14:textId="5099DB30" w:rsidR="00534835" w:rsidRPr="00C323F2" w:rsidRDefault="00534835" w:rsidP="00534835">
            <w:pPr>
              <w:pStyle w:val="BodyText"/>
              <w:rPr>
                <w:rFonts w:ascii="Adobe Caslon Pro" w:hAnsi="Adobe Caslon Pro"/>
                <w:b/>
                <w:bCs/>
              </w:rPr>
            </w:pPr>
            <w:r w:rsidRPr="00C323F2">
              <w:rPr>
                <w:rFonts w:ascii="Adobe Caslon Pro" w:hAnsi="Adobe Caslon Pro"/>
                <w:b/>
                <w:bCs/>
              </w:rPr>
              <w:t>Tue., Apr. 14</w:t>
            </w:r>
          </w:p>
        </w:tc>
        <w:tc>
          <w:tcPr>
            <w:tcW w:w="4500" w:type="dxa"/>
            <w:gridSpan w:val="2"/>
            <w:shd w:val="clear" w:color="auto" w:fill="C6D9F1" w:themeFill="text2" w:themeFillTint="33"/>
          </w:tcPr>
          <w:p w14:paraId="57A04A85" w14:textId="334BDBA0" w:rsidR="00534835" w:rsidRPr="00F927E6" w:rsidRDefault="00534835" w:rsidP="00534835">
            <w:pPr>
              <w:rPr>
                <w:rFonts w:ascii="Adobe Caslon Pro" w:hAnsi="Adobe Caslon Pro" w:cs="Times New Roman"/>
                <w:b/>
                <w:bCs/>
                <w:sz w:val="24"/>
              </w:rPr>
            </w:pPr>
            <w:r w:rsidRPr="00534835">
              <w:rPr>
                <w:rFonts w:ascii="Adobe Caslon Pro" w:hAnsi="Adobe Caslon Pro" w:cs="Times New Roman"/>
                <w:b/>
                <w:bCs/>
                <w:sz w:val="24"/>
              </w:rPr>
              <w:t>No class meeting</w:t>
            </w:r>
          </w:p>
        </w:tc>
        <w:tc>
          <w:tcPr>
            <w:tcW w:w="3960" w:type="dxa"/>
            <w:gridSpan w:val="2"/>
            <w:shd w:val="clear" w:color="auto" w:fill="C6D9F1" w:themeFill="text2" w:themeFillTint="33"/>
          </w:tcPr>
          <w:p w14:paraId="3B57B912" w14:textId="16CB2012" w:rsidR="00534835" w:rsidRPr="00FC092E" w:rsidRDefault="00534835" w:rsidP="00534835">
            <w:pPr>
              <w:rPr>
                <w:rFonts w:ascii="Adobe Caslon Pro" w:hAnsi="Adobe Caslon Pro" w:cs="Times New Roman"/>
                <w:sz w:val="24"/>
              </w:rPr>
            </w:pPr>
          </w:p>
        </w:tc>
      </w:tr>
      <w:tr w:rsidR="00534835" w:rsidRPr="00001314" w14:paraId="34B555CE" w14:textId="77777777" w:rsidTr="00534835">
        <w:trPr>
          <w:trHeight w:val="378"/>
        </w:trPr>
        <w:tc>
          <w:tcPr>
            <w:tcW w:w="1782" w:type="dxa"/>
            <w:shd w:val="clear" w:color="auto" w:fill="FFFFFF" w:themeFill="background1"/>
            <w:vAlign w:val="center"/>
          </w:tcPr>
          <w:p w14:paraId="1E4F76D2" w14:textId="18ACEBBA" w:rsidR="00534835" w:rsidRPr="00C323F2" w:rsidRDefault="00534835" w:rsidP="00534835">
            <w:pPr>
              <w:pStyle w:val="BodyText"/>
              <w:rPr>
                <w:rFonts w:ascii="Adobe Caslon Pro" w:hAnsi="Adobe Caslon Pro"/>
                <w:b/>
                <w:bCs/>
              </w:rPr>
            </w:pPr>
            <w:r w:rsidRPr="00C323F2">
              <w:rPr>
                <w:rFonts w:ascii="Adobe Caslon Pro" w:hAnsi="Adobe Caslon Pro"/>
                <w:b/>
                <w:bCs/>
              </w:rPr>
              <w:t>Thu., Apr. 16</w:t>
            </w:r>
          </w:p>
        </w:tc>
        <w:tc>
          <w:tcPr>
            <w:tcW w:w="4500" w:type="dxa"/>
            <w:gridSpan w:val="2"/>
            <w:shd w:val="clear" w:color="auto" w:fill="FFFFFF" w:themeFill="background1"/>
          </w:tcPr>
          <w:p w14:paraId="0CE7EA09" w14:textId="5FD59462" w:rsidR="00534835" w:rsidRPr="00F845D3" w:rsidRDefault="00534835" w:rsidP="00534835">
            <w:pPr>
              <w:pStyle w:val="BodyText"/>
              <w:rPr>
                <w:rFonts w:ascii="Adobe Caslon Pro" w:hAnsi="Adobe Caslon Pro"/>
                <w:b/>
              </w:rPr>
            </w:pPr>
            <w:r>
              <w:rPr>
                <w:rFonts w:ascii="Adobe Caslon Pro" w:hAnsi="Adobe Caslon Pro"/>
                <w:b/>
              </w:rPr>
              <w:t>No class meeting</w:t>
            </w:r>
          </w:p>
        </w:tc>
        <w:tc>
          <w:tcPr>
            <w:tcW w:w="3960" w:type="dxa"/>
            <w:gridSpan w:val="2"/>
            <w:shd w:val="clear" w:color="auto" w:fill="FFFFFF" w:themeFill="background1"/>
          </w:tcPr>
          <w:p w14:paraId="782EC12A" w14:textId="1FAA6CC3" w:rsidR="00534835" w:rsidRPr="00F72850" w:rsidRDefault="00534835" w:rsidP="00534835">
            <w:pPr>
              <w:rPr>
                <w:rFonts w:ascii="Adobe Caslon Pro" w:hAnsi="Adobe Caslon Pro" w:cs="Times New Roman"/>
                <w:b/>
                <w:i/>
                <w:sz w:val="24"/>
              </w:rPr>
            </w:pPr>
            <w:r w:rsidRPr="008B7342">
              <w:rPr>
                <w:rFonts w:ascii="Adobe Caslon Pro" w:hAnsi="Adobe Caslon Pro" w:cs="Times New Roman"/>
                <w:b/>
                <w:bCs/>
                <w:i/>
                <w:iCs/>
                <w:sz w:val="24"/>
              </w:rPr>
              <w:t>Class project research paper due</w:t>
            </w:r>
          </w:p>
        </w:tc>
      </w:tr>
      <w:tr w:rsidR="00534835" w:rsidRPr="00001314" w14:paraId="135D3690" w14:textId="77777777" w:rsidTr="00C323F2">
        <w:trPr>
          <w:trHeight w:val="450"/>
        </w:trPr>
        <w:tc>
          <w:tcPr>
            <w:tcW w:w="1782" w:type="dxa"/>
            <w:shd w:val="clear" w:color="auto" w:fill="C6D9F1" w:themeFill="text2" w:themeFillTint="33"/>
            <w:vAlign w:val="center"/>
          </w:tcPr>
          <w:p w14:paraId="2BA988E5" w14:textId="78FFADE4" w:rsidR="00534835" w:rsidRPr="00C323F2" w:rsidRDefault="00534835" w:rsidP="00534835">
            <w:pPr>
              <w:pStyle w:val="BodyText"/>
              <w:rPr>
                <w:rFonts w:ascii="Adobe Caslon Pro" w:hAnsi="Adobe Caslon Pro"/>
                <w:b/>
                <w:bCs/>
              </w:rPr>
            </w:pPr>
            <w:r w:rsidRPr="00C323F2">
              <w:rPr>
                <w:rFonts w:ascii="Adobe Caslon Pro" w:hAnsi="Adobe Caslon Pro"/>
                <w:b/>
                <w:bCs/>
              </w:rPr>
              <w:t>Tue., Apr. 21</w:t>
            </w:r>
          </w:p>
        </w:tc>
        <w:tc>
          <w:tcPr>
            <w:tcW w:w="4500" w:type="dxa"/>
            <w:gridSpan w:val="2"/>
            <w:shd w:val="clear" w:color="auto" w:fill="C6D9F1" w:themeFill="text2" w:themeFillTint="33"/>
          </w:tcPr>
          <w:p w14:paraId="21F5707E" w14:textId="50C5A757" w:rsidR="00534835" w:rsidRPr="005560FB" w:rsidRDefault="00534835" w:rsidP="00534835">
            <w:pPr>
              <w:pStyle w:val="BodyText"/>
              <w:rPr>
                <w:rFonts w:ascii="Adobe Caslon Pro" w:hAnsi="Adobe Caslon Pro"/>
                <w:b/>
              </w:rPr>
            </w:pPr>
            <w:r w:rsidRPr="008B7342">
              <w:rPr>
                <w:rFonts w:ascii="Adobe Caslon Pro" w:hAnsi="Adobe Caslon Pro"/>
                <w:b/>
                <w:bCs/>
              </w:rPr>
              <w:t>No class meeting</w:t>
            </w:r>
          </w:p>
        </w:tc>
        <w:tc>
          <w:tcPr>
            <w:tcW w:w="3960" w:type="dxa"/>
            <w:gridSpan w:val="2"/>
            <w:shd w:val="clear" w:color="auto" w:fill="C6D9F1" w:themeFill="text2" w:themeFillTint="33"/>
          </w:tcPr>
          <w:p w14:paraId="5FE94732" w14:textId="49B1A140" w:rsidR="00534835" w:rsidRPr="008B7342" w:rsidRDefault="00534835" w:rsidP="00534835">
            <w:pPr>
              <w:rPr>
                <w:rFonts w:ascii="Adobe Caslon Pro" w:hAnsi="Adobe Caslon Pro" w:cs="Times New Roman"/>
                <w:b/>
                <w:bCs/>
                <w:i/>
                <w:iCs/>
                <w:sz w:val="24"/>
                <w:highlight w:val="yellow"/>
              </w:rPr>
            </w:pPr>
          </w:p>
        </w:tc>
      </w:tr>
      <w:tr w:rsidR="00534835" w:rsidRPr="00001314" w14:paraId="23149C91" w14:textId="77777777" w:rsidTr="00C323F2">
        <w:trPr>
          <w:trHeight w:val="603"/>
        </w:trPr>
        <w:tc>
          <w:tcPr>
            <w:tcW w:w="1782" w:type="dxa"/>
            <w:shd w:val="clear" w:color="auto" w:fill="FFFFFF" w:themeFill="background1"/>
            <w:vAlign w:val="center"/>
          </w:tcPr>
          <w:p w14:paraId="7A02ED47" w14:textId="687F60F0" w:rsidR="00534835" w:rsidRPr="00C323F2" w:rsidRDefault="00534835" w:rsidP="00534835">
            <w:pPr>
              <w:pStyle w:val="BodyText"/>
              <w:rPr>
                <w:rFonts w:ascii="Adobe Caslon Pro" w:hAnsi="Adobe Caslon Pro"/>
                <w:b/>
                <w:bCs/>
              </w:rPr>
            </w:pPr>
            <w:r w:rsidRPr="00C323F2">
              <w:rPr>
                <w:rFonts w:ascii="Adobe Caslon Pro" w:hAnsi="Adobe Caslon Pro"/>
                <w:b/>
                <w:bCs/>
              </w:rPr>
              <w:t>Thu., Apr. 23</w:t>
            </w:r>
          </w:p>
        </w:tc>
        <w:tc>
          <w:tcPr>
            <w:tcW w:w="4500" w:type="dxa"/>
            <w:gridSpan w:val="2"/>
            <w:shd w:val="clear" w:color="auto" w:fill="FFFFFF" w:themeFill="background1"/>
          </w:tcPr>
          <w:p w14:paraId="718CA162" w14:textId="77777777" w:rsidR="00534835" w:rsidRDefault="00534835" w:rsidP="00534835">
            <w:pPr>
              <w:pStyle w:val="BodyText"/>
              <w:rPr>
                <w:rFonts w:ascii="Adobe Caslon Pro" w:hAnsi="Adobe Caslon Pro"/>
              </w:rPr>
            </w:pPr>
            <w:r w:rsidRPr="00001314">
              <w:rPr>
                <w:rFonts w:ascii="Adobe Caslon Pro" w:hAnsi="Adobe Caslon Pro"/>
              </w:rPr>
              <w:t>Last Day of Class</w:t>
            </w:r>
          </w:p>
          <w:p w14:paraId="5D55BB1F" w14:textId="3B182636" w:rsidR="00534835" w:rsidRPr="008B7342" w:rsidRDefault="00534835" w:rsidP="00534835">
            <w:pPr>
              <w:pStyle w:val="BodyText"/>
              <w:rPr>
                <w:rFonts w:ascii="Adobe Caslon Pro" w:hAnsi="Adobe Caslon Pro"/>
                <w:b/>
                <w:bCs/>
              </w:rPr>
            </w:pPr>
            <w:r>
              <w:rPr>
                <w:rFonts w:ascii="Adobe Caslon Pro" w:hAnsi="Adobe Caslon Pro"/>
              </w:rPr>
              <w:t>In-class p</w:t>
            </w:r>
            <w:r w:rsidRPr="00001314">
              <w:rPr>
                <w:rFonts w:ascii="Adobe Caslon Pro" w:hAnsi="Adobe Caslon Pro"/>
              </w:rPr>
              <w:t>roject work</w:t>
            </w:r>
            <w:r>
              <w:rPr>
                <w:rFonts w:ascii="Adobe Caslon Pro" w:hAnsi="Adobe Caslon Pro"/>
              </w:rPr>
              <w:t xml:space="preserve">: Plan for Presentations </w:t>
            </w:r>
          </w:p>
        </w:tc>
        <w:tc>
          <w:tcPr>
            <w:tcW w:w="3960" w:type="dxa"/>
            <w:gridSpan w:val="2"/>
            <w:shd w:val="clear" w:color="auto" w:fill="FFFFFF" w:themeFill="background1"/>
          </w:tcPr>
          <w:p w14:paraId="3CF877B1" w14:textId="4F801468" w:rsidR="00534835" w:rsidRPr="00001314" w:rsidRDefault="00534835" w:rsidP="00534835">
            <w:pPr>
              <w:rPr>
                <w:rFonts w:ascii="Adobe Caslon Pro" w:hAnsi="Adobe Caslon Pro" w:cs="Times New Roman"/>
                <w:sz w:val="24"/>
                <w:highlight w:val="yellow"/>
              </w:rPr>
            </w:pPr>
            <w:r>
              <w:rPr>
                <w:rFonts w:ascii="Adobe Caslon Pro" w:hAnsi="Adobe Caslon Pro" w:cs="Times New Roman"/>
                <w:b/>
                <w:i/>
                <w:sz w:val="24"/>
              </w:rPr>
              <w:t xml:space="preserve">Group </w:t>
            </w:r>
            <w:r w:rsidR="00987934">
              <w:rPr>
                <w:rFonts w:ascii="Adobe Caslon Pro" w:hAnsi="Adobe Caslon Pro" w:cs="Times New Roman"/>
                <w:b/>
                <w:i/>
                <w:sz w:val="24"/>
              </w:rPr>
              <w:t>p</w:t>
            </w:r>
            <w:r>
              <w:rPr>
                <w:rFonts w:ascii="Adobe Caslon Pro" w:hAnsi="Adobe Caslon Pro" w:cs="Times New Roman"/>
                <w:b/>
                <w:i/>
                <w:sz w:val="24"/>
              </w:rPr>
              <w:t xml:space="preserve">resentation </w:t>
            </w:r>
            <w:r w:rsidR="00987934">
              <w:rPr>
                <w:rFonts w:ascii="Adobe Caslon Pro" w:hAnsi="Adobe Caslon Pro" w:cs="Times New Roman"/>
                <w:b/>
                <w:i/>
                <w:sz w:val="24"/>
              </w:rPr>
              <w:t>v</w:t>
            </w:r>
            <w:r>
              <w:rPr>
                <w:rFonts w:ascii="Adobe Caslon Pro" w:hAnsi="Adobe Caslon Pro" w:cs="Times New Roman"/>
                <w:b/>
                <w:i/>
                <w:sz w:val="24"/>
              </w:rPr>
              <w:t xml:space="preserve">isual </w:t>
            </w:r>
            <w:r w:rsidR="00987934">
              <w:rPr>
                <w:rFonts w:ascii="Adobe Caslon Pro" w:hAnsi="Adobe Caslon Pro" w:cs="Times New Roman"/>
                <w:b/>
                <w:i/>
                <w:sz w:val="24"/>
              </w:rPr>
              <w:t>d</w:t>
            </w:r>
            <w:r>
              <w:rPr>
                <w:rFonts w:ascii="Adobe Caslon Pro" w:hAnsi="Adobe Caslon Pro" w:cs="Times New Roman"/>
                <w:b/>
                <w:i/>
                <w:sz w:val="24"/>
              </w:rPr>
              <w:t>ue</w:t>
            </w:r>
          </w:p>
        </w:tc>
      </w:tr>
      <w:tr w:rsidR="00534835" w:rsidRPr="00001314" w14:paraId="43277170" w14:textId="77777777" w:rsidTr="00534835">
        <w:trPr>
          <w:trHeight w:val="747"/>
        </w:trPr>
        <w:tc>
          <w:tcPr>
            <w:tcW w:w="1782" w:type="dxa"/>
            <w:shd w:val="clear" w:color="auto" w:fill="C6D9F1" w:themeFill="text2" w:themeFillTint="33"/>
          </w:tcPr>
          <w:p w14:paraId="20644A1C" w14:textId="77777777" w:rsidR="00534835" w:rsidRPr="00001314" w:rsidRDefault="00534835" w:rsidP="00534835">
            <w:pPr>
              <w:rPr>
                <w:rFonts w:ascii="Adobe Caslon Pro" w:hAnsi="Adobe Caslon Pro" w:cs="Times New Roman"/>
                <w:b/>
              </w:rPr>
            </w:pPr>
            <w:r>
              <w:rPr>
                <w:rFonts w:ascii="Adobe Caslon Pro" w:hAnsi="Adobe Caslon Pro" w:cs="Times New Roman"/>
                <w:b/>
              </w:rPr>
              <w:t>Mon., April 27</w:t>
            </w:r>
          </w:p>
          <w:p w14:paraId="68C7234A" w14:textId="0DB20119" w:rsidR="00534835" w:rsidRPr="00534835" w:rsidRDefault="00534835" w:rsidP="00534835">
            <w:pPr>
              <w:rPr>
                <w:rFonts w:ascii="Adobe Caslon Pro" w:hAnsi="Adobe Caslon Pro" w:cs="Times New Roman"/>
                <w:b/>
              </w:rPr>
            </w:pPr>
            <w:r>
              <w:rPr>
                <w:rFonts w:ascii="Adobe Caslon Pro" w:hAnsi="Adobe Caslon Pro" w:cs="Times New Roman"/>
                <w:b/>
              </w:rPr>
              <w:t>12-3 p.m.</w:t>
            </w:r>
          </w:p>
        </w:tc>
        <w:tc>
          <w:tcPr>
            <w:tcW w:w="4500" w:type="dxa"/>
            <w:gridSpan w:val="2"/>
            <w:shd w:val="clear" w:color="auto" w:fill="C6D9F1" w:themeFill="text2" w:themeFillTint="33"/>
          </w:tcPr>
          <w:p w14:paraId="63026F19" w14:textId="7DE0FDAC" w:rsidR="00534835" w:rsidRPr="00374D47" w:rsidRDefault="00534835" w:rsidP="00534835">
            <w:pPr>
              <w:rPr>
                <w:rFonts w:ascii="Adobe Caslon Pro" w:hAnsi="Adobe Caslon Pro" w:cs="Times New Roman"/>
                <w:sz w:val="24"/>
              </w:rPr>
            </w:pPr>
            <w:r>
              <w:rPr>
                <w:rFonts w:ascii="Adobe Caslon Pro" w:hAnsi="Adobe Caslon Pro"/>
                <w:b/>
              </w:rPr>
              <w:t>GROUP PRESENTATIONS AS FINAL EXAM TIME</w:t>
            </w:r>
            <w:r w:rsidRPr="00001314">
              <w:rPr>
                <w:rFonts w:ascii="Adobe Caslon Pro" w:hAnsi="Adobe Caslon Pro"/>
                <w:b/>
              </w:rPr>
              <w:t xml:space="preserve"> </w:t>
            </w:r>
          </w:p>
        </w:tc>
        <w:tc>
          <w:tcPr>
            <w:tcW w:w="3960" w:type="dxa"/>
            <w:gridSpan w:val="2"/>
            <w:shd w:val="clear" w:color="auto" w:fill="C6D9F1" w:themeFill="text2" w:themeFillTint="33"/>
          </w:tcPr>
          <w:p w14:paraId="6F6CFCB4" w14:textId="6CD2B57B" w:rsidR="00534835" w:rsidRPr="00CD6A71" w:rsidRDefault="00534835" w:rsidP="00534835">
            <w:pPr>
              <w:rPr>
                <w:rFonts w:ascii="Adobe Caslon Pro" w:hAnsi="Adobe Caslon Pro" w:cs="Times New Roman"/>
                <w:b/>
                <w:i/>
                <w:sz w:val="24"/>
              </w:rPr>
            </w:pPr>
          </w:p>
        </w:tc>
      </w:tr>
    </w:tbl>
    <w:p w14:paraId="1B316FC8" w14:textId="77777777" w:rsidR="00923B20" w:rsidRDefault="00923B20" w:rsidP="003C59D9">
      <w:pPr>
        <w:rPr>
          <w:rFonts w:ascii="Times New Roman" w:hAnsi="Times New Roman" w:cs="Times New Roman"/>
          <w:sz w:val="24"/>
        </w:rPr>
      </w:pPr>
    </w:p>
    <w:sectPr w:rsidR="00923B20" w:rsidSect="00EE0B15">
      <w:type w:val="continuous"/>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4DBE" w14:textId="77777777" w:rsidR="00C0307D" w:rsidRDefault="00C0307D">
      <w:r>
        <w:separator/>
      </w:r>
    </w:p>
  </w:endnote>
  <w:endnote w:type="continuationSeparator" w:id="0">
    <w:p w14:paraId="034A0FDE" w14:textId="77777777" w:rsidR="00C0307D" w:rsidRDefault="00C0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Unicode MS">
    <w:panose1 w:val="020B0604020202020204"/>
    <w:charset w:val="80"/>
    <w:family w:val="swiss"/>
    <w:pitch w:val="variable"/>
    <w:sig w:usb0="00000001" w:usb1="08070000" w:usb2="00000010" w:usb3="00000000" w:csb0="00020000" w:csb1="00000000"/>
  </w:font>
  <w:font w:name="TimesNewRomanPSMT">
    <w:altName w:val="Times New Roman"/>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Caslon Pro">
    <w:altName w:val="Palatino Linotype"/>
    <w:panose1 w:val="020B0604020202020204"/>
    <w:charset w:val="4D"/>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FCF5" w14:textId="77777777" w:rsidR="0094488D" w:rsidRDefault="00944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A30C5" w14:textId="77777777" w:rsidR="0094488D" w:rsidRDefault="0094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B162" w14:textId="77777777" w:rsidR="0094488D" w:rsidRDefault="00944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B49">
      <w:rPr>
        <w:rStyle w:val="PageNumber"/>
        <w:noProof/>
      </w:rPr>
      <w:t>1</w:t>
    </w:r>
    <w:r>
      <w:rPr>
        <w:rStyle w:val="PageNumber"/>
      </w:rPr>
      <w:fldChar w:fldCharType="end"/>
    </w:r>
  </w:p>
  <w:p w14:paraId="6ABBE1C1" w14:textId="77777777" w:rsidR="0094488D" w:rsidRDefault="0094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354" w14:textId="77777777" w:rsidR="00C0307D" w:rsidRDefault="00C0307D">
      <w:r>
        <w:separator/>
      </w:r>
    </w:p>
  </w:footnote>
  <w:footnote w:type="continuationSeparator" w:id="0">
    <w:p w14:paraId="2AC09949" w14:textId="77777777" w:rsidR="00C0307D" w:rsidRDefault="00C0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EA7"/>
    <w:multiLevelType w:val="hybridMultilevel"/>
    <w:tmpl w:val="7556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72456"/>
    <w:multiLevelType w:val="hybridMultilevel"/>
    <w:tmpl w:val="3CFAC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2784F"/>
    <w:multiLevelType w:val="hybridMultilevel"/>
    <w:tmpl w:val="A106F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82239"/>
    <w:multiLevelType w:val="hybridMultilevel"/>
    <w:tmpl w:val="5A0A89D0"/>
    <w:lvl w:ilvl="0" w:tplc="3F309332">
      <w:start w:val="5"/>
      <w:numFmt w:val="bullet"/>
      <w:lvlText w:val=""/>
      <w:lvlJc w:val="left"/>
      <w:pPr>
        <w:ind w:left="1080" w:hanging="360"/>
      </w:pPr>
      <w:rPr>
        <w:rFonts w:ascii="Symbol" w:eastAsia="MS Mincho"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9511F"/>
    <w:multiLevelType w:val="hybridMultilevel"/>
    <w:tmpl w:val="84A4F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0836"/>
    <w:multiLevelType w:val="hybridMultilevel"/>
    <w:tmpl w:val="6FD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A0A22"/>
    <w:multiLevelType w:val="hybridMultilevel"/>
    <w:tmpl w:val="ECE8259A"/>
    <w:lvl w:ilvl="0" w:tplc="47E6B936">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F76CC"/>
    <w:multiLevelType w:val="hybridMultilevel"/>
    <w:tmpl w:val="979246CA"/>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D6005"/>
    <w:multiLevelType w:val="multilevel"/>
    <w:tmpl w:val="EFECB7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9F66ABD"/>
    <w:multiLevelType w:val="hybridMultilevel"/>
    <w:tmpl w:val="47CE2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C547E0"/>
    <w:multiLevelType w:val="hybridMultilevel"/>
    <w:tmpl w:val="5FA81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FD3D6C"/>
    <w:multiLevelType w:val="hybridMultilevel"/>
    <w:tmpl w:val="0C82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054F5"/>
    <w:multiLevelType w:val="hybridMultilevel"/>
    <w:tmpl w:val="18DE8670"/>
    <w:lvl w:ilvl="0" w:tplc="6EB299A8">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4E1D8A"/>
    <w:multiLevelType w:val="multilevel"/>
    <w:tmpl w:val="EFECB7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6D64138"/>
    <w:multiLevelType w:val="multilevel"/>
    <w:tmpl w:val="CE16A0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8604EF6"/>
    <w:multiLevelType w:val="hybridMultilevel"/>
    <w:tmpl w:val="00FE5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CE22F6"/>
    <w:multiLevelType w:val="hybridMultilevel"/>
    <w:tmpl w:val="69AE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6"/>
  </w:num>
  <w:num w:numId="5">
    <w:abstractNumId w:val="7"/>
  </w:num>
  <w:num w:numId="6">
    <w:abstractNumId w:val="11"/>
  </w:num>
  <w:num w:numId="7">
    <w:abstractNumId w:val="9"/>
  </w:num>
  <w:num w:numId="8">
    <w:abstractNumId w:val="0"/>
  </w:num>
  <w:num w:numId="9">
    <w:abstractNumId w:val="3"/>
  </w:num>
  <w:num w:numId="10">
    <w:abstractNumId w:val="4"/>
  </w:num>
  <w:num w:numId="11">
    <w:abstractNumId w:val="8"/>
  </w:num>
  <w:num w:numId="12">
    <w:abstractNumId w:val="13"/>
  </w:num>
  <w:num w:numId="13">
    <w:abstractNumId w:val="14"/>
  </w:num>
  <w:num w:numId="14">
    <w:abstractNumId w:val="15"/>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60"/>
    <w:rsid w:val="00001314"/>
    <w:rsid w:val="000024C8"/>
    <w:rsid w:val="000246CD"/>
    <w:rsid w:val="0002662A"/>
    <w:rsid w:val="00030CA8"/>
    <w:rsid w:val="000320A8"/>
    <w:rsid w:val="000352A1"/>
    <w:rsid w:val="0004152D"/>
    <w:rsid w:val="00053F62"/>
    <w:rsid w:val="0006093D"/>
    <w:rsid w:val="00065E6A"/>
    <w:rsid w:val="0007089C"/>
    <w:rsid w:val="00070DF3"/>
    <w:rsid w:val="00075477"/>
    <w:rsid w:val="00080009"/>
    <w:rsid w:val="00083216"/>
    <w:rsid w:val="00083F85"/>
    <w:rsid w:val="00087219"/>
    <w:rsid w:val="000877EF"/>
    <w:rsid w:val="00087E66"/>
    <w:rsid w:val="000934C5"/>
    <w:rsid w:val="00096FAB"/>
    <w:rsid w:val="000A182C"/>
    <w:rsid w:val="000A5190"/>
    <w:rsid w:val="000B06A0"/>
    <w:rsid w:val="000B432F"/>
    <w:rsid w:val="000C5809"/>
    <w:rsid w:val="000C626B"/>
    <w:rsid w:val="000D1292"/>
    <w:rsid w:val="000D1FFD"/>
    <w:rsid w:val="000D607F"/>
    <w:rsid w:val="000D62B6"/>
    <w:rsid w:val="000E7D7D"/>
    <w:rsid w:val="00100007"/>
    <w:rsid w:val="00104103"/>
    <w:rsid w:val="00105B8F"/>
    <w:rsid w:val="00116EC7"/>
    <w:rsid w:val="00121176"/>
    <w:rsid w:val="00134A84"/>
    <w:rsid w:val="00140B77"/>
    <w:rsid w:val="001467F6"/>
    <w:rsid w:val="001517B7"/>
    <w:rsid w:val="001612C5"/>
    <w:rsid w:val="00166D50"/>
    <w:rsid w:val="00167C69"/>
    <w:rsid w:val="001A09B4"/>
    <w:rsid w:val="001A3DAC"/>
    <w:rsid w:val="001B2653"/>
    <w:rsid w:val="001B3179"/>
    <w:rsid w:val="001B5A1B"/>
    <w:rsid w:val="001C65ED"/>
    <w:rsid w:val="001D0251"/>
    <w:rsid w:val="001D0749"/>
    <w:rsid w:val="001D4199"/>
    <w:rsid w:val="001D6B16"/>
    <w:rsid w:val="001E08AF"/>
    <w:rsid w:val="001E180C"/>
    <w:rsid w:val="001E7514"/>
    <w:rsid w:val="001F0A43"/>
    <w:rsid w:val="001F31AE"/>
    <w:rsid w:val="00201944"/>
    <w:rsid w:val="00205011"/>
    <w:rsid w:val="00213800"/>
    <w:rsid w:val="00226C5B"/>
    <w:rsid w:val="00231C72"/>
    <w:rsid w:val="0024202D"/>
    <w:rsid w:val="00242796"/>
    <w:rsid w:val="00257AE6"/>
    <w:rsid w:val="00260A13"/>
    <w:rsid w:val="00262C92"/>
    <w:rsid w:val="002677DE"/>
    <w:rsid w:val="00271079"/>
    <w:rsid w:val="00273CB6"/>
    <w:rsid w:val="0027659F"/>
    <w:rsid w:val="00294324"/>
    <w:rsid w:val="002A3B97"/>
    <w:rsid w:val="002A6936"/>
    <w:rsid w:val="002B1321"/>
    <w:rsid w:val="002B21CA"/>
    <w:rsid w:val="002B53B1"/>
    <w:rsid w:val="002B62BF"/>
    <w:rsid w:val="002C188B"/>
    <w:rsid w:val="002C1D1E"/>
    <w:rsid w:val="002D3891"/>
    <w:rsid w:val="002D64DE"/>
    <w:rsid w:val="002D7ED4"/>
    <w:rsid w:val="002E276C"/>
    <w:rsid w:val="002E4E59"/>
    <w:rsid w:val="002E4FC9"/>
    <w:rsid w:val="002F0A87"/>
    <w:rsid w:val="002F2157"/>
    <w:rsid w:val="002F35D8"/>
    <w:rsid w:val="0030327C"/>
    <w:rsid w:val="0031454E"/>
    <w:rsid w:val="0031725D"/>
    <w:rsid w:val="00320D86"/>
    <w:rsid w:val="00322A78"/>
    <w:rsid w:val="003340F1"/>
    <w:rsid w:val="00334F28"/>
    <w:rsid w:val="00350483"/>
    <w:rsid w:val="003513B8"/>
    <w:rsid w:val="00351B6E"/>
    <w:rsid w:val="00352207"/>
    <w:rsid w:val="0035437D"/>
    <w:rsid w:val="003618BA"/>
    <w:rsid w:val="00374D47"/>
    <w:rsid w:val="003810CF"/>
    <w:rsid w:val="00384D3F"/>
    <w:rsid w:val="00385477"/>
    <w:rsid w:val="00387D2D"/>
    <w:rsid w:val="0039183F"/>
    <w:rsid w:val="003A7806"/>
    <w:rsid w:val="003B00A6"/>
    <w:rsid w:val="003B4B71"/>
    <w:rsid w:val="003B783E"/>
    <w:rsid w:val="003C390B"/>
    <w:rsid w:val="003C59D9"/>
    <w:rsid w:val="003C7DAA"/>
    <w:rsid w:val="003E2BF6"/>
    <w:rsid w:val="003E729F"/>
    <w:rsid w:val="00403160"/>
    <w:rsid w:val="00422993"/>
    <w:rsid w:val="00426BCE"/>
    <w:rsid w:val="004308F2"/>
    <w:rsid w:val="004443F5"/>
    <w:rsid w:val="00461E72"/>
    <w:rsid w:val="00467FD2"/>
    <w:rsid w:val="00470487"/>
    <w:rsid w:val="004801B6"/>
    <w:rsid w:val="00482023"/>
    <w:rsid w:val="00483B7D"/>
    <w:rsid w:val="00486B9B"/>
    <w:rsid w:val="00490CA0"/>
    <w:rsid w:val="004A2C4C"/>
    <w:rsid w:val="004A5A64"/>
    <w:rsid w:val="004B01D3"/>
    <w:rsid w:val="004B2721"/>
    <w:rsid w:val="004B6775"/>
    <w:rsid w:val="004C17AE"/>
    <w:rsid w:val="004C3012"/>
    <w:rsid w:val="004D2D13"/>
    <w:rsid w:val="004E4E2B"/>
    <w:rsid w:val="004E7051"/>
    <w:rsid w:val="004F12E2"/>
    <w:rsid w:val="004F1DA7"/>
    <w:rsid w:val="004F2EEA"/>
    <w:rsid w:val="004F4F9D"/>
    <w:rsid w:val="00500864"/>
    <w:rsid w:val="005046F8"/>
    <w:rsid w:val="005047C1"/>
    <w:rsid w:val="00507105"/>
    <w:rsid w:val="0050777D"/>
    <w:rsid w:val="0051359D"/>
    <w:rsid w:val="00515FD0"/>
    <w:rsid w:val="00524B31"/>
    <w:rsid w:val="00525CB0"/>
    <w:rsid w:val="00530986"/>
    <w:rsid w:val="00534835"/>
    <w:rsid w:val="00541BCA"/>
    <w:rsid w:val="00554EF3"/>
    <w:rsid w:val="005560FB"/>
    <w:rsid w:val="00560AC0"/>
    <w:rsid w:val="005648BC"/>
    <w:rsid w:val="0056670F"/>
    <w:rsid w:val="00567006"/>
    <w:rsid w:val="005675BF"/>
    <w:rsid w:val="00572A9A"/>
    <w:rsid w:val="005757E9"/>
    <w:rsid w:val="00576A71"/>
    <w:rsid w:val="005946CC"/>
    <w:rsid w:val="00596151"/>
    <w:rsid w:val="005C3CE8"/>
    <w:rsid w:val="005C6A15"/>
    <w:rsid w:val="005E1FF2"/>
    <w:rsid w:val="005E3D27"/>
    <w:rsid w:val="005F03BC"/>
    <w:rsid w:val="005F72D7"/>
    <w:rsid w:val="005F7692"/>
    <w:rsid w:val="00607706"/>
    <w:rsid w:val="0061286A"/>
    <w:rsid w:val="0062573D"/>
    <w:rsid w:val="00631A43"/>
    <w:rsid w:val="0064274D"/>
    <w:rsid w:val="006511FB"/>
    <w:rsid w:val="006632A4"/>
    <w:rsid w:val="006638BB"/>
    <w:rsid w:val="00664BA9"/>
    <w:rsid w:val="00667E6A"/>
    <w:rsid w:val="00672260"/>
    <w:rsid w:val="006911F5"/>
    <w:rsid w:val="00692E2A"/>
    <w:rsid w:val="006A4406"/>
    <w:rsid w:val="006B1754"/>
    <w:rsid w:val="006C193A"/>
    <w:rsid w:val="006C2B70"/>
    <w:rsid w:val="006E0904"/>
    <w:rsid w:val="006E4F2A"/>
    <w:rsid w:val="006E51B9"/>
    <w:rsid w:val="006E55B1"/>
    <w:rsid w:val="006F1B23"/>
    <w:rsid w:val="006F1D03"/>
    <w:rsid w:val="006F5D11"/>
    <w:rsid w:val="00702412"/>
    <w:rsid w:val="00704BA8"/>
    <w:rsid w:val="00720A98"/>
    <w:rsid w:val="00724FC3"/>
    <w:rsid w:val="00732481"/>
    <w:rsid w:val="007345FA"/>
    <w:rsid w:val="00740D74"/>
    <w:rsid w:val="007566DB"/>
    <w:rsid w:val="0076139F"/>
    <w:rsid w:val="00771C8A"/>
    <w:rsid w:val="00775C0A"/>
    <w:rsid w:val="007831E6"/>
    <w:rsid w:val="00783505"/>
    <w:rsid w:val="00794BDC"/>
    <w:rsid w:val="0079562A"/>
    <w:rsid w:val="007A014D"/>
    <w:rsid w:val="007A0E19"/>
    <w:rsid w:val="007A5DFA"/>
    <w:rsid w:val="007A761B"/>
    <w:rsid w:val="007C2F61"/>
    <w:rsid w:val="007C4ACF"/>
    <w:rsid w:val="007C77A6"/>
    <w:rsid w:val="007C7D08"/>
    <w:rsid w:val="007D01E1"/>
    <w:rsid w:val="007F57E1"/>
    <w:rsid w:val="00800D60"/>
    <w:rsid w:val="00801A79"/>
    <w:rsid w:val="00801CE4"/>
    <w:rsid w:val="00802BC5"/>
    <w:rsid w:val="00806F64"/>
    <w:rsid w:val="00816C5D"/>
    <w:rsid w:val="008309E7"/>
    <w:rsid w:val="008328FC"/>
    <w:rsid w:val="00833B6A"/>
    <w:rsid w:val="008524EA"/>
    <w:rsid w:val="00853AD4"/>
    <w:rsid w:val="0085647E"/>
    <w:rsid w:val="0085681A"/>
    <w:rsid w:val="00867129"/>
    <w:rsid w:val="00881F0A"/>
    <w:rsid w:val="00885966"/>
    <w:rsid w:val="00890ADB"/>
    <w:rsid w:val="00893A08"/>
    <w:rsid w:val="008A1296"/>
    <w:rsid w:val="008A5684"/>
    <w:rsid w:val="008B0AEE"/>
    <w:rsid w:val="008B0CC2"/>
    <w:rsid w:val="008B2640"/>
    <w:rsid w:val="008B7342"/>
    <w:rsid w:val="008B7904"/>
    <w:rsid w:val="008C04B0"/>
    <w:rsid w:val="008C7B38"/>
    <w:rsid w:val="008D2ECD"/>
    <w:rsid w:val="008D37CB"/>
    <w:rsid w:val="008E476F"/>
    <w:rsid w:val="008F2779"/>
    <w:rsid w:val="008F780A"/>
    <w:rsid w:val="00917987"/>
    <w:rsid w:val="00923928"/>
    <w:rsid w:val="00923B20"/>
    <w:rsid w:val="00927B49"/>
    <w:rsid w:val="00936DE6"/>
    <w:rsid w:val="0094135A"/>
    <w:rsid w:val="00944590"/>
    <w:rsid w:val="0094488D"/>
    <w:rsid w:val="00946BDB"/>
    <w:rsid w:val="00957A02"/>
    <w:rsid w:val="00962FC4"/>
    <w:rsid w:val="0097090F"/>
    <w:rsid w:val="00975421"/>
    <w:rsid w:val="00986E84"/>
    <w:rsid w:val="00986F5E"/>
    <w:rsid w:val="00987934"/>
    <w:rsid w:val="00987D69"/>
    <w:rsid w:val="00996029"/>
    <w:rsid w:val="00996867"/>
    <w:rsid w:val="009A53A0"/>
    <w:rsid w:val="009B012C"/>
    <w:rsid w:val="009B522C"/>
    <w:rsid w:val="009D0B50"/>
    <w:rsid w:val="009D1BCA"/>
    <w:rsid w:val="009D3EA6"/>
    <w:rsid w:val="009E5F2C"/>
    <w:rsid w:val="009E7F77"/>
    <w:rsid w:val="009F1549"/>
    <w:rsid w:val="009F2474"/>
    <w:rsid w:val="00A0007A"/>
    <w:rsid w:val="00A21B1A"/>
    <w:rsid w:val="00A23349"/>
    <w:rsid w:val="00A3325A"/>
    <w:rsid w:val="00A417BD"/>
    <w:rsid w:val="00A4375D"/>
    <w:rsid w:val="00A43CF3"/>
    <w:rsid w:val="00A4632D"/>
    <w:rsid w:val="00A54AA1"/>
    <w:rsid w:val="00A61191"/>
    <w:rsid w:val="00A61564"/>
    <w:rsid w:val="00A8389E"/>
    <w:rsid w:val="00A90E11"/>
    <w:rsid w:val="00A92A6B"/>
    <w:rsid w:val="00A94B5D"/>
    <w:rsid w:val="00AB19D1"/>
    <w:rsid w:val="00AB7019"/>
    <w:rsid w:val="00AC2A64"/>
    <w:rsid w:val="00AC3896"/>
    <w:rsid w:val="00AD03DA"/>
    <w:rsid w:val="00AD47C0"/>
    <w:rsid w:val="00AD4CF5"/>
    <w:rsid w:val="00AE0BC6"/>
    <w:rsid w:val="00AF6D9E"/>
    <w:rsid w:val="00B03C10"/>
    <w:rsid w:val="00B05B8D"/>
    <w:rsid w:val="00B1444E"/>
    <w:rsid w:val="00B17FC1"/>
    <w:rsid w:val="00B3012E"/>
    <w:rsid w:val="00B35286"/>
    <w:rsid w:val="00B3659A"/>
    <w:rsid w:val="00B40C1A"/>
    <w:rsid w:val="00B42E1D"/>
    <w:rsid w:val="00B42FA4"/>
    <w:rsid w:val="00B43DF2"/>
    <w:rsid w:val="00B44A2F"/>
    <w:rsid w:val="00B460AD"/>
    <w:rsid w:val="00B46E7B"/>
    <w:rsid w:val="00B50D36"/>
    <w:rsid w:val="00B51ED3"/>
    <w:rsid w:val="00B57A32"/>
    <w:rsid w:val="00B65F8C"/>
    <w:rsid w:val="00B66AAA"/>
    <w:rsid w:val="00B7263F"/>
    <w:rsid w:val="00B74F45"/>
    <w:rsid w:val="00B77752"/>
    <w:rsid w:val="00B8339D"/>
    <w:rsid w:val="00B91485"/>
    <w:rsid w:val="00B924CB"/>
    <w:rsid w:val="00B940AF"/>
    <w:rsid w:val="00B95415"/>
    <w:rsid w:val="00BA2E89"/>
    <w:rsid w:val="00BA43A4"/>
    <w:rsid w:val="00BA740F"/>
    <w:rsid w:val="00BB37C9"/>
    <w:rsid w:val="00BB4F6D"/>
    <w:rsid w:val="00BB5076"/>
    <w:rsid w:val="00BC3F4B"/>
    <w:rsid w:val="00BD01BA"/>
    <w:rsid w:val="00BD576F"/>
    <w:rsid w:val="00BE79A1"/>
    <w:rsid w:val="00BF64C8"/>
    <w:rsid w:val="00C0307D"/>
    <w:rsid w:val="00C059BD"/>
    <w:rsid w:val="00C06415"/>
    <w:rsid w:val="00C077DE"/>
    <w:rsid w:val="00C10D2E"/>
    <w:rsid w:val="00C26A96"/>
    <w:rsid w:val="00C27B16"/>
    <w:rsid w:val="00C3144F"/>
    <w:rsid w:val="00C320C9"/>
    <w:rsid w:val="00C323F2"/>
    <w:rsid w:val="00C3763B"/>
    <w:rsid w:val="00C37AA9"/>
    <w:rsid w:val="00C37CAB"/>
    <w:rsid w:val="00C4009B"/>
    <w:rsid w:val="00C444C0"/>
    <w:rsid w:val="00C4559F"/>
    <w:rsid w:val="00C53E7B"/>
    <w:rsid w:val="00C53FCC"/>
    <w:rsid w:val="00C55093"/>
    <w:rsid w:val="00C57161"/>
    <w:rsid w:val="00C600EB"/>
    <w:rsid w:val="00C65699"/>
    <w:rsid w:val="00C65C3D"/>
    <w:rsid w:val="00C676F7"/>
    <w:rsid w:val="00C701C1"/>
    <w:rsid w:val="00C76E84"/>
    <w:rsid w:val="00C77C00"/>
    <w:rsid w:val="00C80407"/>
    <w:rsid w:val="00C85596"/>
    <w:rsid w:val="00C86BD4"/>
    <w:rsid w:val="00C873F9"/>
    <w:rsid w:val="00C9516C"/>
    <w:rsid w:val="00C96EF1"/>
    <w:rsid w:val="00CA5A97"/>
    <w:rsid w:val="00CA6DD3"/>
    <w:rsid w:val="00CA6FA0"/>
    <w:rsid w:val="00CC11CD"/>
    <w:rsid w:val="00CD4BDF"/>
    <w:rsid w:val="00CD61AB"/>
    <w:rsid w:val="00CD6A71"/>
    <w:rsid w:val="00CE0EF7"/>
    <w:rsid w:val="00CE5DDE"/>
    <w:rsid w:val="00CE6907"/>
    <w:rsid w:val="00CE72F3"/>
    <w:rsid w:val="00CF363A"/>
    <w:rsid w:val="00D032A0"/>
    <w:rsid w:val="00D0373F"/>
    <w:rsid w:val="00D30172"/>
    <w:rsid w:val="00D45798"/>
    <w:rsid w:val="00D46B6A"/>
    <w:rsid w:val="00D53725"/>
    <w:rsid w:val="00D619BD"/>
    <w:rsid w:val="00D64B22"/>
    <w:rsid w:val="00D859C8"/>
    <w:rsid w:val="00D878AE"/>
    <w:rsid w:val="00D92238"/>
    <w:rsid w:val="00DA2432"/>
    <w:rsid w:val="00DA3AC5"/>
    <w:rsid w:val="00DA51E0"/>
    <w:rsid w:val="00DB0C2F"/>
    <w:rsid w:val="00DC02DE"/>
    <w:rsid w:val="00DE53A5"/>
    <w:rsid w:val="00DF4119"/>
    <w:rsid w:val="00DF418E"/>
    <w:rsid w:val="00DF7C9E"/>
    <w:rsid w:val="00E00453"/>
    <w:rsid w:val="00E12996"/>
    <w:rsid w:val="00E179B8"/>
    <w:rsid w:val="00E27A25"/>
    <w:rsid w:val="00E43188"/>
    <w:rsid w:val="00E544EC"/>
    <w:rsid w:val="00E71F67"/>
    <w:rsid w:val="00E7540C"/>
    <w:rsid w:val="00E86127"/>
    <w:rsid w:val="00E86B29"/>
    <w:rsid w:val="00E90B6B"/>
    <w:rsid w:val="00E92143"/>
    <w:rsid w:val="00E9238E"/>
    <w:rsid w:val="00E93BE0"/>
    <w:rsid w:val="00E94227"/>
    <w:rsid w:val="00E9509D"/>
    <w:rsid w:val="00E951A5"/>
    <w:rsid w:val="00EA075D"/>
    <w:rsid w:val="00EA1AC9"/>
    <w:rsid w:val="00EA662D"/>
    <w:rsid w:val="00EB283D"/>
    <w:rsid w:val="00ED40B1"/>
    <w:rsid w:val="00ED6F77"/>
    <w:rsid w:val="00ED7F25"/>
    <w:rsid w:val="00EE0B15"/>
    <w:rsid w:val="00EE4F4E"/>
    <w:rsid w:val="00EE6BED"/>
    <w:rsid w:val="00F0285D"/>
    <w:rsid w:val="00F04146"/>
    <w:rsid w:val="00F05534"/>
    <w:rsid w:val="00F0699B"/>
    <w:rsid w:val="00F137FB"/>
    <w:rsid w:val="00F41AAB"/>
    <w:rsid w:val="00F4780B"/>
    <w:rsid w:val="00F572EE"/>
    <w:rsid w:val="00F65984"/>
    <w:rsid w:val="00F66CAB"/>
    <w:rsid w:val="00F72850"/>
    <w:rsid w:val="00F845D3"/>
    <w:rsid w:val="00F925FE"/>
    <w:rsid w:val="00F927E6"/>
    <w:rsid w:val="00F9732B"/>
    <w:rsid w:val="00FA22AB"/>
    <w:rsid w:val="00FA4014"/>
    <w:rsid w:val="00FB1762"/>
    <w:rsid w:val="00FB21BF"/>
    <w:rsid w:val="00FB3867"/>
    <w:rsid w:val="00FC092E"/>
    <w:rsid w:val="00FC34FF"/>
    <w:rsid w:val="00FC5FCF"/>
    <w:rsid w:val="00FC6B0E"/>
    <w:rsid w:val="00FE4C8C"/>
    <w:rsid w:val="00FE5575"/>
    <w:rsid w:val="00FE56C8"/>
    <w:rsid w:val="00FF06DB"/>
    <w:rsid w:val="00FF1E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8E65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outlineLvl w:val="0"/>
    </w:pPr>
    <w:rPr>
      <w:rFonts w:ascii="Times New Roman" w:hAnsi="Times New Roman" w:cs="Times New Roman"/>
      <w:b/>
      <w:bCs/>
      <w:sz w:val="24"/>
    </w:rPr>
  </w:style>
  <w:style w:type="paragraph" w:styleId="Heading2">
    <w:name w:val="heading 2"/>
    <w:basedOn w:val="Normal"/>
    <w:next w:val="Normal"/>
    <w:qFormat/>
    <w:pPr>
      <w:keepNext/>
      <w:outlineLvl w:val="1"/>
    </w:pPr>
    <w:rPr>
      <w:rFonts w:ascii="Times New Roman" w:hAnsi="Times New Roman" w:cs="Times New Roman"/>
      <w:b/>
      <w:bCs/>
    </w:rPr>
  </w:style>
  <w:style w:type="paragraph" w:styleId="Heading3">
    <w:name w:val="heading 3"/>
    <w:basedOn w:val="Normal"/>
    <w:next w:val="Normal"/>
    <w:link w:val="Heading3Char"/>
    <w:uiPriority w:val="9"/>
    <w:semiHidden/>
    <w:unhideWhenUsed/>
    <w:qFormat/>
    <w:rsid w:val="00D537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8"/>
    </w:rPr>
  </w:style>
  <w:style w:type="character" w:styleId="Hyperlink">
    <w:name w:val="Hyperlink"/>
    <w:rPr>
      <w:color w:val="0000FF"/>
      <w:u w:val="single"/>
    </w:rPr>
  </w:style>
  <w:style w:type="paragraph" w:styleId="BodyText">
    <w:name w:val="Body Text"/>
    <w:basedOn w:val="Normal"/>
    <w:link w:val="BodyTextChar"/>
    <w:rPr>
      <w:rFonts w:ascii="Times New Roman" w:hAnsi="Times New Roman" w:cs="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3B">
    <w:name w:val="Heading 3B"/>
    <w:basedOn w:val="Heading3"/>
    <w:next w:val="BodyText"/>
    <w:semiHidden/>
    <w:rsid w:val="00D53725"/>
    <w:pPr>
      <w:keepLines w:val="0"/>
      <w:spacing w:before="0" w:after="240"/>
    </w:pPr>
    <w:rPr>
      <w:rFonts w:ascii="Times New Roman" w:eastAsia="Times New Roman" w:hAnsi="Times New Roman" w:cs="Times New Roman"/>
      <w:bCs w:val="0"/>
      <w:color w:val="auto"/>
      <w:sz w:val="24"/>
      <w:szCs w:val="20"/>
    </w:rPr>
  </w:style>
  <w:style w:type="character" w:customStyle="1" w:styleId="Heading3Char">
    <w:name w:val="Heading 3 Char"/>
    <w:basedOn w:val="DefaultParagraphFont"/>
    <w:link w:val="Heading3"/>
    <w:uiPriority w:val="9"/>
    <w:semiHidden/>
    <w:rsid w:val="00D53725"/>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rsid w:val="002B21CA"/>
    <w:pPr>
      <w:spacing w:before="100" w:beforeAutospacing="1" w:after="100" w:afterAutospacing="1"/>
    </w:pPr>
    <w:rPr>
      <w:rFonts w:ascii="Arial Unicode MS" w:eastAsia="Arial Unicode MS" w:hAnsi="Arial Unicode MS" w:cs="Arial Unicode MS"/>
      <w:sz w:val="24"/>
    </w:rPr>
  </w:style>
  <w:style w:type="paragraph" w:styleId="ListParagraph">
    <w:name w:val="List Paragraph"/>
    <w:basedOn w:val="Normal"/>
    <w:uiPriority w:val="34"/>
    <w:qFormat/>
    <w:rsid w:val="002B21CA"/>
    <w:pPr>
      <w:ind w:left="720"/>
    </w:pPr>
    <w:rPr>
      <w:rFonts w:ascii="Times New Roman" w:hAnsi="Times New Roman" w:cs="Times New Roman"/>
      <w:sz w:val="24"/>
    </w:rPr>
  </w:style>
  <w:style w:type="paragraph" w:styleId="Header">
    <w:name w:val="header"/>
    <w:basedOn w:val="Normal"/>
    <w:link w:val="HeaderChar"/>
    <w:uiPriority w:val="99"/>
    <w:unhideWhenUsed/>
    <w:rsid w:val="002B21CA"/>
    <w:pPr>
      <w:tabs>
        <w:tab w:val="center" w:pos="4320"/>
        <w:tab w:val="right" w:pos="8640"/>
      </w:tabs>
    </w:pPr>
  </w:style>
  <w:style w:type="character" w:customStyle="1" w:styleId="HeaderChar">
    <w:name w:val="Header Char"/>
    <w:basedOn w:val="DefaultParagraphFont"/>
    <w:link w:val="Header"/>
    <w:uiPriority w:val="99"/>
    <w:rsid w:val="002B21CA"/>
    <w:rPr>
      <w:rFonts w:ascii="Arial" w:hAnsi="Arial" w:cs="Arial"/>
      <w:sz w:val="22"/>
      <w:szCs w:val="24"/>
    </w:rPr>
  </w:style>
  <w:style w:type="character" w:customStyle="1" w:styleId="apple-converted-space">
    <w:name w:val="apple-converted-space"/>
    <w:basedOn w:val="DefaultParagraphFont"/>
    <w:rsid w:val="009D3EA6"/>
  </w:style>
  <w:style w:type="paragraph" w:styleId="DocumentMap">
    <w:name w:val="Document Map"/>
    <w:basedOn w:val="Normal"/>
    <w:link w:val="DocumentMapChar"/>
    <w:uiPriority w:val="99"/>
    <w:semiHidden/>
    <w:unhideWhenUsed/>
    <w:rsid w:val="00A43CF3"/>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A43CF3"/>
  </w:style>
  <w:style w:type="character" w:customStyle="1" w:styleId="BodyTextChar">
    <w:name w:val="Body Text Char"/>
    <w:basedOn w:val="DefaultParagraphFont"/>
    <w:link w:val="BodyText"/>
    <w:rsid w:val="00104103"/>
  </w:style>
  <w:style w:type="character" w:styleId="UnresolvedMention">
    <w:name w:val="Unresolved Mention"/>
    <w:basedOn w:val="DefaultParagraphFont"/>
    <w:uiPriority w:val="99"/>
    <w:rsid w:val="00C27B16"/>
    <w:rPr>
      <w:color w:val="605E5C"/>
      <w:shd w:val="clear" w:color="auto" w:fill="E1DFDD"/>
    </w:rPr>
  </w:style>
  <w:style w:type="paragraph" w:styleId="BalloonText">
    <w:name w:val="Balloon Text"/>
    <w:basedOn w:val="Normal"/>
    <w:link w:val="BalloonTextChar"/>
    <w:uiPriority w:val="99"/>
    <w:semiHidden/>
    <w:unhideWhenUsed/>
    <w:rsid w:val="00E754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54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4688">
      <w:bodyDiv w:val="1"/>
      <w:marLeft w:val="0"/>
      <w:marRight w:val="0"/>
      <w:marTop w:val="0"/>
      <w:marBottom w:val="0"/>
      <w:divBdr>
        <w:top w:val="none" w:sz="0" w:space="0" w:color="auto"/>
        <w:left w:val="none" w:sz="0" w:space="0" w:color="auto"/>
        <w:bottom w:val="none" w:sz="0" w:space="0" w:color="auto"/>
        <w:right w:val="none" w:sz="0" w:space="0" w:color="auto"/>
      </w:divBdr>
    </w:div>
    <w:div w:id="232861653">
      <w:bodyDiv w:val="1"/>
      <w:marLeft w:val="0"/>
      <w:marRight w:val="0"/>
      <w:marTop w:val="0"/>
      <w:marBottom w:val="0"/>
      <w:divBdr>
        <w:top w:val="none" w:sz="0" w:space="0" w:color="auto"/>
        <w:left w:val="none" w:sz="0" w:space="0" w:color="auto"/>
        <w:bottom w:val="none" w:sz="0" w:space="0" w:color="auto"/>
        <w:right w:val="none" w:sz="0" w:space="0" w:color="auto"/>
      </w:divBdr>
    </w:div>
    <w:div w:id="299193338">
      <w:bodyDiv w:val="1"/>
      <w:marLeft w:val="0"/>
      <w:marRight w:val="0"/>
      <w:marTop w:val="0"/>
      <w:marBottom w:val="0"/>
      <w:divBdr>
        <w:top w:val="none" w:sz="0" w:space="0" w:color="auto"/>
        <w:left w:val="none" w:sz="0" w:space="0" w:color="auto"/>
        <w:bottom w:val="none" w:sz="0" w:space="0" w:color="auto"/>
        <w:right w:val="none" w:sz="0" w:space="0" w:color="auto"/>
      </w:divBdr>
    </w:div>
    <w:div w:id="387804771">
      <w:bodyDiv w:val="1"/>
      <w:marLeft w:val="0"/>
      <w:marRight w:val="0"/>
      <w:marTop w:val="0"/>
      <w:marBottom w:val="0"/>
      <w:divBdr>
        <w:top w:val="none" w:sz="0" w:space="0" w:color="auto"/>
        <w:left w:val="none" w:sz="0" w:space="0" w:color="auto"/>
        <w:bottom w:val="none" w:sz="0" w:space="0" w:color="auto"/>
        <w:right w:val="none" w:sz="0" w:space="0" w:color="auto"/>
      </w:divBdr>
    </w:div>
    <w:div w:id="674069777">
      <w:bodyDiv w:val="1"/>
      <w:marLeft w:val="0"/>
      <w:marRight w:val="0"/>
      <w:marTop w:val="0"/>
      <w:marBottom w:val="0"/>
      <w:divBdr>
        <w:top w:val="none" w:sz="0" w:space="0" w:color="auto"/>
        <w:left w:val="none" w:sz="0" w:space="0" w:color="auto"/>
        <w:bottom w:val="none" w:sz="0" w:space="0" w:color="auto"/>
        <w:right w:val="none" w:sz="0" w:space="0" w:color="auto"/>
      </w:divBdr>
    </w:div>
    <w:div w:id="723725145">
      <w:bodyDiv w:val="1"/>
      <w:marLeft w:val="0"/>
      <w:marRight w:val="0"/>
      <w:marTop w:val="0"/>
      <w:marBottom w:val="0"/>
      <w:divBdr>
        <w:top w:val="none" w:sz="0" w:space="0" w:color="auto"/>
        <w:left w:val="none" w:sz="0" w:space="0" w:color="auto"/>
        <w:bottom w:val="none" w:sz="0" w:space="0" w:color="auto"/>
        <w:right w:val="none" w:sz="0" w:space="0" w:color="auto"/>
      </w:divBdr>
    </w:div>
    <w:div w:id="802427977">
      <w:bodyDiv w:val="1"/>
      <w:marLeft w:val="0"/>
      <w:marRight w:val="0"/>
      <w:marTop w:val="0"/>
      <w:marBottom w:val="0"/>
      <w:divBdr>
        <w:top w:val="none" w:sz="0" w:space="0" w:color="auto"/>
        <w:left w:val="none" w:sz="0" w:space="0" w:color="auto"/>
        <w:bottom w:val="none" w:sz="0" w:space="0" w:color="auto"/>
        <w:right w:val="none" w:sz="0" w:space="0" w:color="auto"/>
      </w:divBdr>
    </w:div>
    <w:div w:id="911505428">
      <w:bodyDiv w:val="1"/>
      <w:marLeft w:val="0"/>
      <w:marRight w:val="0"/>
      <w:marTop w:val="0"/>
      <w:marBottom w:val="0"/>
      <w:divBdr>
        <w:top w:val="none" w:sz="0" w:space="0" w:color="auto"/>
        <w:left w:val="none" w:sz="0" w:space="0" w:color="auto"/>
        <w:bottom w:val="none" w:sz="0" w:space="0" w:color="auto"/>
        <w:right w:val="none" w:sz="0" w:space="0" w:color="auto"/>
      </w:divBdr>
    </w:div>
    <w:div w:id="1054306643">
      <w:bodyDiv w:val="1"/>
      <w:marLeft w:val="0"/>
      <w:marRight w:val="0"/>
      <w:marTop w:val="0"/>
      <w:marBottom w:val="0"/>
      <w:divBdr>
        <w:top w:val="none" w:sz="0" w:space="0" w:color="auto"/>
        <w:left w:val="none" w:sz="0" w:space="0" w:color="auto"/>
        <w:bottom w:val="none" w:sz="0" w:space="0" w:color="auto"/>
        <w:right w:val="none" w:sz="0" w:space="0" w:color="auto"/>
      </w:divBdr>
    </w:div>
    <w:div w:id="1233589137">
      <w:bodyDiv w:val="1"/>
      <w:marLeft w:val="0"/>
      <w:marRight w:val="0"/>
      <w:marTop w:val="0"/>
      <w:marBottom w:val="0"/>
      <w:divBdr>
        <w:top w:val="none" w:sz="0" w:space="0" w:color="auto"/>
        <w:left w:val="none" w:sz="0" w:space="0" w:color="auto"/>
        <w:bottom w:val="none" w:sz="0" w:space="0" w:color="auto"/>
        <w:right w:val="none" w:sz="0" w:space="0" w:color="auto"/>
      </w:divBdr>
    </w:div>
    <w:div w:id="1255168237">
      <w:bodyDiv w:val="1"/>
      <w:marLeft w:val="0"/>
      <w:marRight w:val="0"/>
      <w:marTop w:val="0"/>
      <w:marBottom w:val="0"/>
      <w:divBdr>
        <w:top w:val="none" w:sz="0" w:space="0" w:color="auto"/>
        <w:left w:val="none" w:sz="0" w:space="0" w:color="auto"/>
        <w:bottom w:val="none" w:sz="0" w:space="0" w:color="auto"/>
        <w:right w:val="none" w:sz="0" w:space="0" w:color="auto"/>
      </w:divBdr>
    </w:div>
    <w:div w:id="1404794610">
      <w:bodyDiv w:val="1"/>
      <w:marLeft w:val="0"/>
      <w:marRight w:val="0"/>
      <w:marTop w:val="0"/>
      <w:marBottom w:val="0"/>
      <w:divBdr>
        <w:top w:val="none" w:sz="0" w:space="0" w:color="auto"/>
        <w:left w:val="none" w:sz="0" w:space="0" w:color="auto"/>
        <w:bottom w:val="none" w:sz="0" w:space="0" w:color="auto"/>
        <w:right w:val="none" w:sz="0" w:space="0" w:color="auto"/>
      </w:divBdr>
    </w:div>
    <w:div w:id="1555235182">
      <w:bodyDiv w:val="1"/>
      <w:marLeft w:val="0"/>
      <w:marRight w:val="0"/>
      <w:marTop w:val="0"/>
      <w:marBottom w:val="0"/>
      <w:divBdr>
        <w:top w:val="none" w:sz="0" w:space="0" w:color="auto"/>
        <w:left w:val="none" w:sz="0" w:space="0" w:color="auto"/>
        <w:bottom w:val="none" w:sz="0" w:space="0" w:color="auto"/>
        <w:right w:val="none" w:sz="0" w:space="0" w:color="auto"/>
      </w:divBdr>
    </w:div>
    <w:div w:id="1612669575">
      <w:bodyDiv w:val="1"/>
      <w:marLeft w:val="0"/>
      <w:marRight w:val="0"/>
      <w:marTop w:val="0"/>
      <w:marBottom w:val="0"/>
      <w:divBdr>
        <w:top w:val="none" w:sz="0" w:space="0" w:color="auto"/>
        <w:left w:val="none" w:sz="0" w:space="0" w:color="auto"/>
        <w:bottom w:val="none" w:sz="0" w:space="0" w:color="auto"/>
        <w:right w:val="none" w:sz="0" w:space="0" w:color="auto"/>
      </w:divBdr>
    </w:div>
    <w:div w:id="1687052707">
      <w:bodyDiv w:val="1"/>
      <w:marLeft w:val="0"/>
      <w:marRight w:val="0"/>
      <w:marTop w:val="0"/>
      <w:marBottom w:val="0"/>
      <w:divBdr>
        <w:top w:val="none" w:sz="0" w:space="0" w:color="auto"/>
        <w:left w:val="none" w:sz="0" w:space="0" w:color="auto"/>
        <w:bottom w:val="none" w:sz="0" w:space="0" w:color="auto"/>
        <w:right w:val="none" w:sz="0" w:space="0" w:color="auto"/>
      </w:divBdr>
    </w:div>
    <w:div w:id="1792702087">
      <w:bodyDiv w:val="1"/>
      <w:marLeft w:val="0"/>
      <w:marRight w:val="0"/>
      <w:marTop w:val="0"/>
      <w:marBottom w:val="0"/>
      <w:divBdr>
        <w:top w:val="none" w:sz="0" w:space="0" w:color="auto"/>
        <w:left w:val="none" w:sz="0" w:space="0" w:color="auto"/>
        <w:bottom w:val="none" w:sz="0" w:space="0" w:color="auto"/>
        <w:right w:val="none" w:sz="0" w:space="0" w:color="auto"/>
      </w:divBdr>
    </w:div>
    <w:div w:id="2039231466">
      <w:bodyDiv w:val="1"/>
      <w:marLeft w:val="0"/>
      <w:marRight w:val="0"/>
      <w:marTop w:val="0"/>
      <w:marBottom w:val="0"/>
      <w:divBdr>
        <w:top w:val="none" w:sz="0" w:space="0" w:color="auto"/>
        <w:left w:val="none" w:sz="0" w:space="0" w:color="auto"/>
        <w:bottom w:val="none" w:sz="0" w:space="0" w:color="auto"/>
        <w:right w:val="none" w:sz="0" w:space="0" w:color="auto"/>
      </w:divBdr>
    </w:div>
    <w:div w:id="2086996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kai.unc.edu)" TargetMode="External"/><Relationship Id="rId18" Type="http://schemas.openxmlformats.org/officeDocument/2006/relationships/hyperlink" Target="mailto:dos@un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ccessibility.unc.edu/about-ars/policies/student-and-applicant-accommodations" TargetMode="External"/><Relationship Id="rId2" Type="http://schemas.openxmlformats.org/officeDocument/2006/relationships/numbering" Target="numbering.xml"/><Relationship Id="rId16" Type="http://schemas.openxmlformats.org/officeDocument/2006/relationships/hyperlink" Target="mailto:accessibility@un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rument.unc.edu" TargetMode="External"/><Relationship Id="rId5" Type="http://schemas.openxmlformats.org/officeDocument/2006/relationships/webSettings" Target="webSettings.xml"/><Relationship Id="rId15" Type="http://schemas.openxmlformats.org/officeDocument/2006/relationships/hyperlink" Target="https://attendance.unc.edu/university-approved-absences-request/" TargetMode="External"/><Relationship Id="rId10" Type="http://schemas.openxmlformats.org/officeDocument/2006/relationships/hyperlink" Target="http://www.acejmc.org/policies-process/nine-standards" TargetMode="External"/><Relationship Id="rId19" Type="http://schemas.openxmlformats.org/officeDocument/2006/relationships/hyperlink" Target="https://unc.policystat.com/policy/4514917/lates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attendance.unc.edu/university-approved-absence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4390-2DFF-2045-92A1-A7B44165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JCM 334A:  COMMUNICATIONS RESEARCH</vt:lpstr>
    </vt:vector>
  </TitlesOfParts>
  <Company/>
  <LinksUpToDate>false</LinksUpToDate>
  <CharactersWithSpaces>20604</CharactersWithSpaces>
  <SharedDoc>false</SharedDoc>
  <HLinks>
    <vt:vector size="6" baseType="variant">
      <vt:variant>
        <vt:i4>4259880</vt:i4>
      </vt:variant>
      <vt:variant>
        <vt:i4>0</vt:i4>
      </vt:variant>
      <vt:variant>
        <vt:i4>0</vt:i4>
      </vt:variant>
      <vt:variant>
        <vt:i4>5</vt:i4>
      </vt:variant>
      <vt:variant>
        <vt:lpwstr>mailto:lbush3@elon.edu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JCM 334A:  COMMUNICATIONS RESEARCH</dc:title>
  <dc:subject/>
  <dc:creator>default</dc:creator>
  <cp:keywords/>
  <dc:description/>
  <cp:lastModifiedBy>Austin, Lucinda L</cp:lastModifiedBy>
  <cp:revision>5</cp:revision>
  <cp:lastPrinted>2019-08-20T02:44:00Z</cp:lastPrinted>
  <dcterms:created xsi:type="dcterms:W3CDTF">2020-01-06T17:24:00Z</dcterms:created>
  <dcterms:modified xsi:type="dcterms:W3CDTF">2020-01-08T11:49:00Z</dcterms:modified>
</cp:coreProperties>
</file>