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1F87" w14:textId="6B1E58DE" w:rsidR="00B04E9F" w:rsidRPr="00970A7B" w:rsidRDefault="00B04E9F" w:rsidP="00B04E9F">
      <w:pPr>
        <w:pStyle w:val="Title"/>
        <w:rPr>
          <w:rFonts w:ascii="Helvetica Neue" w:hAnsi="Helvetica Neue"/>
          <w:sz w:val="28"/>
          <w:szCs w:val="28"/>
        </w:rPr>
      </w:pPr>
      <w:r w:rsidRPr="00970A7B">
        <w:rPr>
          <w:rFonts w:ascii="Helvetica Neue" w:hAnsi="Helvetica Neue"/>
          <w:sz w:val="28"/>
          <w:szCs w:val="28"/>
        </w:rPr>
        <w:t>MEJO</w:t>
      </w:r>
      <w:r w:rsidR="00C06FEB" w:rsidRPr="00970A7B">
        <w:rPr>
          <w:rFonts w:ascii="Helvetica Neue" w:hAnsi="Helvetica Neue"/>
          <w:sz w:val="28"/>
          <w:szCs w:val="28"/>
        </w:rPr>
        <w:t xml:space="preserve"> 141</w:t>
      </w:r>
      <w:r w:rsidR="00AA11B4">
        <w:rPr>
          <w:rFonts w:ascii="Helvetica Neue" w:hAnsi="Helvetica Neue"/>
          <w:sz w:val="28"/>
          <w:szCs w:val="28"/>
        </w:rPr>
        <w:t>.0</w:t>
      </w:r>
      <w:r w:rsidR="005129A6">
        <w:rPr>
          <w:rFonts w:ascii="Helvetica Neue" w:hAnsi="Helvetica Neue"/>
          <w:sz w:val="28"/>
          <w:szCs w:val="28"/>
        </w:rPr>
        <w:t>01</w:t>
      </w:r>
      <w:r w:rsidR="00C06FEB" w:rsidRPr="00970A7B">
        <w:rPr>
          <w:rFonts w:ascii="Helvetica Neue" w:hAnsi="Helvetica Neue"/>
          <w:sz w:val="28"/>
          <w:szCs w:val="28"/>
        </w:rPr>
        <w:t xml:space="preserve">      MEDIA ETHICS</w:t>
      </w:r>
    </w:p>
    <w:p w14:paraId="661D72DB" w14:textId="7FA6D845" w:rsidR="00B04E9F" w:rsidRPr="00970A7B" w:rsidRDefault="00AA11B4" w:rsidP="00B04E9F">
      <w:pPr>
        <w:widowControl w:val="0"/>
        <w:tabs>
          <w:tab w:val="left" w:pos="204"/>
        </w:tabs>
        <w:autoSpaceDE w:val="0"/>
        <w:autoSpaceDN w:val="0"/>
        <w:adjustRightInd w:val="0"/>
        <w:spacing w:line="266" w:lineRule="exact"/>
        <w:jc w:val="center"/>
        <w:rPr>
          <w:rFonts w:ascii="Helvetica Neue" w:hAnsi="Helvetica Neue"/>
          <w:b/>
          <w:bCs/>
          <w:sz w:val="28"/>
          <w:szCs w:val="28"/>
        </w:rPr>
      </w:pPr>
      <w:r>
        <w:rPr>
          <w:rFonts w:ascii="Helvetica Neue" w:hAnsi="Helvetica Neue"/>
          <w:b/>
          <w:bCs/>
          <w:sz w:val="28"/>
          <w:szCs w:val="28"/>
        </w:rPr>
        <w:t>Spring</w:t>
      </w:r>
      <w:r w:rsidR="008367E2">
        <w:rPr>
          <w:rFonts w:ascii="Helvetica Neue" w:hAnsi="Helvetica Neue"/>
          <w:b/>
          <w:bCs/>
          <w:sz w:val="28"/>
          <w:szCs w:val="28"/>
        </w:rPr>
        <w:t xml:space="preserve"> 20</w:t>
      </w:r>
      <w:r w:rsidR="005129A6">
        <w:rPr>
          <w:rFonts w:ascii="Helvetica Neue" w:hAnsi="Helvetica Neue"/>
          <w:b/>
          <w:bCs/>
          <w:sz w:val="28"/>
          <w:szCs w:val="28"/>
        </w:rPr>
        <w:t>20</w:t>
      </w:r>
      <w:r w:rsidR="00970A7B" w:rsidRPr="00970A7B">
        <w:rPr>
          <w:rFonts w:ascii="Helvetica Neue" w:hAnsi="Helvetica Neue"/>
          <w:b/>
          <w:bCs/>
          <w:sz w:val="28"/>
          <w:szCs w:val="28"/>
        </w:rPr>
        <w:t xml:space="preserve"> </w:t>
      </w:r>
      <w:r w:rsidR="00B04E9F" w:rsidRPr="00970A7B">
        <w:rPr>
          <w:rFonts w:ascii="Helvetica Neue" w:hAnsi="Helvetica Neue"/>
          <w:b/>
          <w:bCs/>
          <w:sz w:val="28"/>
          <w:szCs w:val="28"/>
        </w:rPr>
        <w:t>SYLLABUS</w:t>
      </w:r>
    </w:p>
    <w:p w14:paraId="12CC1C4B" w14:textId="525CB740" w:rsidR="00B04E9F" w:rsidRPr="00970A7B" w:rsidRDefault="00B04E9F" w:rsidP="00B04E9F">
      <w:pPr>
        <w:widowControl w:val="0"/>
        <w:tabs>
          <w:tab w:val="left" w:pos="204"/>
        </w:tabs>
        <w:autoSpaceDE w:val="0"/>
        <w:autoSpaceDN w:val="0"/>
        <w:adjustRightInd w:val="0"/>
        <w:spacing w:line="266" w:lineRule="exact"/>
        <w:rPr>
          <w:rFonts w:ascii="Helvetica Neue" w:hAnsi="Helvetica Neue"/>
          <w:b/>
          <w:bCs/>
          <w:sz w:val="26"/>
          <w:szCs w:val="26"/>
        </w:rPr>
      </w:pPr>
    </w:p>
    <w:p w14:paraId="3B662FD4" w14:textId="1FEB5C81" w:rsidR="00B04E9F" w:rsidRPr="00970A7B" w:rsidRDefault="007F25E9" w:rsidP="00B04E9F">
      <w:pPr>
        <w:widowControl w:val="0"/>
        <w:tabs>
          <w:tab w:val="left" w:pos="1224"/>
        </w:tabs>
        <w:autoSpaceDE w:val="0"/>
        <w:autoSpaceDN w:val="0"/>
        <w:adjustRightInd w:val="0"/>
        <w:ind w:left="1224" w:hanging="1224"/>
        <w:rPr>
          <w:rFonts w:ascii="Helvetica Neue" w:hAnsi="Helvetica Neue"/>
          <w:sz w:val="26"/>
          <w:szCs w:val="26"/>
        </w:rPr>
      </w:pPr>
      <w:r>
        <w:rPr>
          <w:rFonts w:ascii="Helvetica Neue" w:hAnsi="Helvetica Neue"/>
          <w:sz w:val="26"/>
          <w:szCs w:val="26"/>
        </w:rPr>
        <w:t xml:space="preserve">Classroom: </w:t>
      </w:r>
      <w:r w:rsidR="00B04E9F" w:rsidRPr="00970A7B">
        <w:rPr>
          <w:rFonts w:ascii="Helvetica Neue" w:hAnsi="Helvetica Neue"/>
          <w:sz w:val="26"/>
          <w:szCs w:val="26"/>
        </w:rPr>
        <w:t>Room 0</w:t>
      </w:r>
      <w:r w:rsidR="005129A6">
        <w:rPr>
          <w:rFonts w:ascii="Helvetica Neue" w:hAnsi="Helvetica Neue"/>
          <w:sz w:val="26"/>
          <w:szCs w:val="26"/>
        </w:rPr>
        <w:t>033</w:t>
      </w:r>
      <w:r w:rsidR="00B04E9F" w:rsidRPr="00970A7B">
        <w:rPr>
          <w:rFonts w:ascii="Helvetica Neue" w:hAnsi="Helvetica Neue"/>
          <w:sz w:val="26"/>
          <w:szCs w:val="26"/>
        </w:rPr>
        <w:t xml:space="preserve"> Carroll Hall</w:t>
      </w:r>
    </w:p>
    <w:p w14:paraId="5A45B5E6" w14:textId="23488473" w:rsidR="00B04E9F" w:rsidRPr="00970A7B" w:rsidRDefault="002C44CE" w:rsidP="00B04E9F">
      <w:pPr>
        <w:widowControl w:val="0"/>
        <w:tabs>
          <w:tab w:val="left" w:pos="1224"/>
        </w:tabs>
        <w:autoSpaceDE w:val="0"/>
        <w:autoSpaceDN w:val="0"/>
        <w:adjustRightInd w:val="0"/>
        <w:ind w:left="1224" w:hanging="1224"/>
        <w:rPr>
          <w:rFonts w:ascii="Helvetica Neue" w:hAnsi="Helvetica Neue"/>
          <w:sz w:val="26"/>
          <w:szCs w:val="26"/>
        </w:rPr>
      </w:pPr>
      <w:r>
        <w:rPr>
          <w:rFonts w:ascii="Helvetica Neue" w:hAnsi="Helvetica Neue"/>
          <w:noProof/>
        </w:rPr>
        <w:drawing>
          <wp:anchor distT="0" distB="0" distL="114300" distR="114300" simplePos="0" relativeHeight="251658240" behindDoc="0" locked="0" layoutInCell="1" allowOverlap="1" wp14:anchorId="238B197B" wp14:editId="258A7FAD">
            <wp:simplePos x="0" y="0"/>
            <wp:positionH relativeFrom="margin">
              <wp:posOffset>2641600</wp:posOffset>
            </wp:positionH>
            <wp:positionV relativeFrom="margin">
              <wp:posOffset>712470</wp:posOffset>
            </wp:positionV>
            <wp:extent cx="3710305" cy="2221230"/>
            <wp:effectExtent l="0" t="0" r="0" b="127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llabusmeme.jpg"/>
                    <pic:cNvPicPr/>
                  </pic:nvPicPr>
                  <pic:blipFill>
                    <a:blip r:embed="rId8">
                      <a:extLst>
                        <a:ext uri="{28A0092B-C50C-407E-A947-70E740481C1C}">
                          <a14:useLocalDpi xmlns:a14="http://schemas.microsoft.com/office/drawing/2010/main" val="0"/>
                        </a:ext>
                      </a:extLst>
                    </a:blip>
                    <a:stretch>
                      <a:fillRect/>
                    </a:stretch>
                  </pic:blipFill>
                  <pic:spPr>
                    <a:xfrm>
                      <a:off x="0" y="0"/>
                      <a:ext cx="3710305" cy="2221230"/>
                    </a:xfrm>
                    <a:prstGeom prst="rect">
                      <a:avLst/>
                    </a:prstGeom>
                  </pic:spPr>
                </pic:pic>
              </a:graphicData>
            </a:graphic>
            <wp14:sizeRelH relativeFrom="margin">
              <wp14:pctWidth>0</wp14:pctWidth>
            </wp14:sizeRelH>
            <wp14:sizeRelV relativeFrom="margin">
              <wp14:pctHeight>0</wp14:pctHeight>
            </wp14:sizeRelV>
          </wp:anchor>
        </w:drawing>
      </w:r>
      <w:r w:rsidR="00B04E9F" w:rsidRPr="00970A7B">
        <w:rPr>
          <w:rFonts w:ascii="Helvetica Neue" w:hAnsi="Helvetica Neue"/>
          <w:sz w:val="26"/>
          <w:szCs w:val="26"/>
        </w:rPr>
        <w:t xml:space="preserve">Time: TR </w:t>
      </w:r>
      <w:r w:rsidR="00E02C54">
        <w:rPr>
          <w:rFonts w:ascii="Helvetica Neue" w:hAnsi="Helvetica Neue"/>
          <w:sz w:val="26"/>
          <w:szCs w:val="26"/>
        </w:rPr>
        <w:t>8:00</w:t>
      </w:r>
      <w:r w:rsidR="00B04E9F" w:rsidRPr="00970A7B">
        <w:rPr>
          <w:rFonts w:ascii="Helvetica Neue" w:hAnsi="Helvetica Neue"/>
          <w:sz w:val="26"/>
          <w:szCs w:val="26"/>
        </w:rPr>
        <w:t>-</w:t>
      </w:r>
      <w:r w:rsidR="00E02C54">
        <w:rPr>
          <w:rFonts w:ascii="Helvetica Neue" w:hAnsi="Helvetica Neue"/>
          <w:sz w:val="26"/>
          <w:szCs w:val="26"/>
        </w:rPr>
        <w:t>9</w:t>
      </w:r>
      <w:r w:rsidR="00B04E9F" w:rsidRPr="00970A7B">
        <w:rPr>
          <w:rFonts w:ascii="Helvetica Neue" w:hAnsi="Helvetica Neue"/>
          <w:sz w:val="26"/>
          <w:szCs w:val="26"/>
        </w:rPr>
        <w:t>:</w:t>
      </w:r>
      <w:r w:rsidR="00E02C54">
        <w:rPr>
          <w:rFonts w:ascii="Helvetica Neue" w:hAnsi="Helvetica Neue"/>
          <w:sz w:val="26"/>
          <w:szCs w:val="26"/>
        </w:rPr>
        <w:t>1</w:t>
      </w:r>
      <w:r w:rsidR="00B04E9F" w:rsidRPr="00970A7B">
        <w:rPr>
          <w:rFonts w:ascii="Helvetica Neue" w:hAnsi="Helvetica Neue"/>
          <w:sz w:val="26"/>
          <w:szCs w:val="26"/>
        </w:rPr>
        <w:t xml:space="preserve">5 </w:t>
      </w:r>
      <w:r w:rsidR="00E02C54">
        <w:rPr>
          <w:rFonts w:ascii="Helvetica Neue" w:hAnsi="Helvetica Neue"/>
          <w:sz w:val="26"/>
          <w:szCs w:val="26"/>
        </w:rPr>
        <w:t>a</w:t>
      </w:r>
      <w:r w:rsidR="00B04E9F" w:rsidRPr="00970A7B">
        <w:rPr>
          <w:rFonts w:ascii="Helvetica Neue" w:hAnsi="Helvetica Neue"/>
          <w:sz w:val="26"/>
          <w:szCs w:val="26"/>
        </w:rPr>
        <w:t>.m.</w:t>
      </w:r>
    </w:p>
    <w:p w14:paraId="3F60293F" w14:textId="602F87A8" w:rsidR="00B04E9F" w:rsidRPr="00970A7B" w:rsidRDefault="00B04E9F" w:rsidP="00B04E9F">
      <w:pPr>
        <w:widowControl w:val="0"/>
        <w:tabs>
          <w:tab w:val="left" w:pos="1224"/>
        </w:tabs>
        <w:autoSpaceDE w:val="0"/>
        <w:autoSpaceDN w:val="0"/>
        <w:adjustRightInd w:val="0"/>
        <w:ind w:left="1224" w:hanging="1224"/>
        <w:rPr>
          <w:rFonts w:ascii="Helvetica Neue" w:hAnsi="Helvetica Neue"/>
          <w:sz w:val="26"/>
          <w:szCs w:val="26"/>
        </w:rPr>
      </w:pPr>
    </w:p>
    <w:p w14:paraId="03856137" w14:textId="77777777" w:rsidR="0097164C" w:rsidRDefault="00B04E9F" w:rsidP="00B04E9F">
      <w:pPr>
        <w:widowControl w:val="0"/>
        <w:tabs>
          <w:tab w:val="left" w:pos="1224"/>
        </w:tabs>
        <w:autoSpaceDE w:val="0"/>
        <w:autoSpaceDN w:val="0"/>
        <w:adjustRightInd w:val="0"/>
        <w:ind w:left="1224" w:hanging="1224"/>
        <w:rPr>
          <w:rFonts w:ascii="Helvetica Neue" w:hAnsi="Helvetica Neue"/>
          <w:b/>
          <w:bCs/>
          <w:sz w:val="26"/>
          <w:szCs w:val="26"/>
        </w:rPr>
      </w:pPr>
      <w:r w:rsidRPr="00970A7B">
        <w:rPr>
          <w:rFonts w:ascii="Helvetica Neue" w:hAnsi="Helvetica Neue"/>
          <w:b/>
          <w:sz w:val="26"/>
          <w:szCs w:val="26"/>
        </w:rPr>
        <w:t>Instructor:</w:t>
      </w:r>
      <w:r w:rsidRPr="00970A7B">
        <w:rPr>
          <w:rFonts w:ascii="Helvetica Neue" w:hAnsi="Helvetica Neue"/>
          <w:b/>
          <w:bCs/>
          <w:sz w:val="26"/>
          <w:szCs w:val="26"/>
        </w:rPr>
        <w:t xml:space="preserve"> </w:t>
      </w:r>
    </w:p>
    <w:p w14:paraId="671B36EB" w14:textId="6A1A06D7" w:rsidR="00B04E9F" w:rsidRPr="00970A7B" w:rsidRDefault="00B04E9F" w:rsidP="00B04E9F">
      <w:pPr>
        <w:widowControl w:val="0"/>
        <w:tabs>
          <w:tab w:val="left" w:pos="1224"/>
        </w:tabs>
        <w:autoSpaceDE w:val="0"/>
        <w:autoSpaceDN w:val="0"/>
        <w:adjustRightInd w:val="0"/>
        <w:ind w:left="1224" w:hanging="1224"/>
        <w:rPr>
          <w:rFonts w:ascii="Helvetica Neue" w:hAnsi="Helvetica Neue"/>
          <w:b/>
          <w:sz w:val="26"/>
          <w:szCs w:val="26"/>
        </w:rPr>
      </w:pPr>
      <w:r w:rsidRPr="00970A7B">
        <w:rPr>
          <w:rFonts w:ascii="Helvetica Neue" w:hAnsi="Helvetica Neue"/>
          <w:b/>
          <w:sz w:val="26"/>
          <w:szCs w:val="26"/>
        </w:rPr>
        <w:t>Farnosh Mazandarani</w:t>
      </w:r>
    </w:p>
    <w:p w14:paraId="1A16B7D4" w14:textId="05752B0B" w:rsidR="00B04E9F" w:rsidRPr="00970A7B" w:rsidRDefault="007F25E9" w:rsidP="00B04E9F">
      <w:pPr>
        <w:widowControl w:val="0"/>
        <w:tabs>
          <w:tab w:val="left" w:pos="754"/>
        </w:tabs>
        <w:autoSpaceDE w:val="0"/>
        <w:autoSpaceDN w:val="0"/>
        <w:adjustRightInd w:val="0"/>
        <w:ind w:left="754" w:hanging="754"/>
        <w:rPr>
          <w:rFonts w:ascii="Helvetica Neue" w:hAnsi="Helvetica Neue"/>
          <w:sz w:val="26"/>
          <w:szCs w:val="26"/>
        </w:rPr>
      </w:pPr>
      <w:r>
        <w:rPr>
          <w:rFonts w:ascii="Helvetica Neue" w:hAnsi="Helvetica Neue"/>
          <w:sz w:val="26"/>
          <w:szCs w:val="26"/>
        </w:rPr>
        <w:t xml:space="preserve">Office: </w:t>
      </w:r>
      <w:r w:rsidR="00B04E9F" w:rsidRPr="00970A7B">
        <w:rPr>
          <w:rFonts w:ascii="Helvetica Neue" w:hAnsi="Helvetica Neue"/>
          <w:sz w:val="26"/>
          <w:szCs w:val="26"/>
        </w:rPr>
        <w:t>Room 369 Carroll Hall</w:t>
      </w:r>
    </w:p>
    <w:p w14:paraId="74970D6A" w14:textId="1D2B6A4B" w:rsidR="00B04E9F" w:rsidRPr="00970A7B" w:rsidRDefault="00B04E9F" w:rsidP="00B04E9F">
      <w:pPr>
        <w:rPr>
          <w:rFonts w:ascii="Helvetica Neue" w:hAnsi="Helvetica Neue"/>
          <w:sz w:val="26"/>
          <w:szCs w:val="26"/>
        </w:rPr>
      </w:pPr>
      <w:r w:rsidRPr="00970A7B">
        <w:rPr>
          <w:rFonts w:ascii="Helvetica Neue" w:hAnsi="Helvetica Neue"/>
          <w:sz w:val="26"/>
          <w:szCs w:val="26"/>
        </w:rPr>
        <w:t xml:space="preserve">Office </w:t>
      </w:r>
      <w:r w:rsidRPr="00FE42DB">
        <w:rPr>
          <w:rFonts w:ascii="Helvetica Neue" w:hAnsi="Helvetica Neue"/>
          <w:sz w:val="26"/>
          <w:szCs w:val="26"/>
        </w:rPr>
        <w:t>Hours</w:t>
      </w:r>
      <w:r w:rsidRPr="00970A7B">
        <w:rPr>
          <w:rFonts w:ascii="Helvetica Neue" w:hAnsi="Helvetica Neue"/>
          <w:sz w:val="26"/>
          <w:szCs w:val="26"/>
        </w:rPr>
        <w:t xml:space="preserve">: </w:t>
      </w:r>
      <w:r w:rsidR="00EB1587">
        <w:rPr>
          <w:rFonts w:ascii="Helvetica Neue" w:hAnsi="Helvetica Neue"/>
          <w:sz w:val="26"/>
          <w:szCs w:val="26"/>
        </w:rPr>
        <w:t>Tuesdays</w:t>
      </w:r>
      <w:r w:rsidRPr="00970A7B">
        <w:rPr>
          <w:rFonts w:ascii="Helvetica Neue" w:hAnsi="Helvetica Neue"/>
          <w:sz w:val="26"/>
          <w:szCs w:val="26"/>
        </w:rPr>
        <w:t xml:space="preserve"> 1pm-3pm; Thursdays 1pm-3pm; </w:t>
      </w:r>
    </w:p>
    <w:p w14:paraId="61EA8DB2" w14:textId="2B0F1D03" w:rsidR="00B04E9F" w:rsidRPr="00970A7B" w:rsidRDefault="00AE5B3C" w:rsidP="00B04E9F">
      <w:pPr>
        <w:rPr>
          <w:rFonts w:ascii="Helvetica Neue" w:hAnsi="Helvetica Neue"/>
          <w:sz w:val="26"/>
          <w:szCs w:val="26"/>
        </w:rPr>
      </w:pPr>
      <w:r>
        <w:rPr>
          <w:rFonts w:ascii="Helvetica Neue" w:hAnsi="Helvetica Neue"/>
          <w:sz w:val="26"/>
          <w:szCs w:val="26"/>
        </w:rPr>
        <w:t>or</w:t>
      </w:r>
      <w:r w:rsidR="00B04E9F" w:rsidRPr="00970A7B">
        <w:rPr>
          <w:rFonts w:ascii="Helvetica Neue" w:hAnsi="Helvetica Neue"/>
          <w:sz w:val="26"/>
          <w:szCs w:val="26"/>
        </w:rPr>
        <w:t xml:space="preserve"> by appointment.</w:t>
      </w:r>
      <w:r w:rsidR="00D96FA3" w:rsidRPr="00D96FA3">
        <w:rPr>
          <w:rFonts w:ascii="Helvetica Neue" w:hAnsi="Helvetica Neue"/>
          <w:noProof/>
        </w:rPr>
        <w:t xml:space="preserve"> </w:t>
      </w:r>
    </w:p>
    <w:p w14:paraId="7E4ADEF8" w14:textId="308A7D6F" w:rsidR="00B04E9F" w:rsidRPr="00970A7B" w:rsidRDefault="00B04E9F" w:rsidP="00B04E9F">
      <w:pPr>
        <w:widowControl w:val="0"/>
        <w:tabs>
          <w:tab w:val="left" w:pos="754"/>
        </w:tabs>
        <w:autoSpaceDE w:val="0"/>
        <w:autoSpaceDN w:val="0"/>
        <w:adjustRightInd w:val="0"/>
        <w:rPr>
          <w:rFonts w:ascii="Helvetica Neue" w:hAnsi="Helvetica Neue"/>
          <w:sz w:val="26"/>
          <w:szCs w:val="26"/>
        </w:rPr>
      </w:pPr>
      <w:r w:rsidRPr="00970A7B">
        <w:rPr>
          <w:rFonts w:ascii="Helvetica Neue" w:hAnsi="Helvetica Neue"/>
          <w:sz w:val="26"/>
          <w:szCs w:val="26"/>
        </w:rPr>
        <w:t>E-mail: Farnosh@</w:t>
      </w:r>
      <w:r w:rsidR="00C06FEB" w:rsidRPr="00970A7B">
        <w:rPr>
          <w:rFonts w:ascii="Helvetica Neue" w:hAnsi="Helvetica Neue"/>
          <w:sz w:val="26"/>
          <w:szCs w:val="26"/>
        </w:rPr>
        <w:t>live</w:t>
      </w:r>
      <w:r w:rsidRPr="00970A7B">
        <w:rPr>
          <w:rFonts w:ascii="Helvetica Neue" w:hAnsi="Helvetica Neue"/>
          <w:sz w:val="26"/>
          <w:szCs w:val="26"/>
        </w:rPr>
        <w:t>.unc.edu</w:t>
      </w:r>
    </w:p>
    <w:p w14:paraId="1958D339" w14:textId="77777777" w:rsidR="00B04E9F" w:rsidRPr="00970A7B" w:rsidRDefault="00B04E9F" w:rsidP="00B04E9F">
      <w:pPr>
        <w:widowControl w:val="0"/>
        <w:tabs>
          <w:tab w:val="left" w:pos="754"/>
        </w:tabs>
        <w:autoSpaceDE w:val="0"/>
        <w:autoSpaceDN w:val="0"/>
        <w:adjustRightInd w:val="0"/>
        <w:rPr>
          <w:rFonts w:ascii="Helvetica Neue" w:hAnsi="Helvetica Neue"/>
        </w:rPr>
      </w:pPr>
    </w:p>
    <w:p w14:paraId="7E30D61A" w14:textId="77777777" w:rsidR="00D96FA3" w:rsidRDefault="00B04E9F" w:rsidP="00C06FEB">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 xml:space="preserve">Course Goals and Objectives: </w:t>
      </w:r>
    </w:p>
    <w:p w14:paraId="0844EDD4" w14:textId="32929377" w:rsidR="00C06FEB" w:rsidRPr="00970A7B" w:rsidRDefault="00B04E9F" w:rsidP="00C06FEB">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Welcome</w:t>
      </w:r>
      <w:r w:rsidR="001D7072">
        <w:rPr>
          <w:rFonts w:ascii="Helvetica Neue" w:hAnsi="Helvetica Neue"/>
        </w:rPr>
        <w:t xml:space="preserve"> </w:t>
      </w:r>
      <w:r w:rsidRPr="00970A7B">
        <w:rPr>
          <w:rFonts w:ascii="Helvetica Neue" w:hAnsi="Helvetica Neue"/>
        </w:rPr>
        <w:t xml:space="preserve">to MEJO 141! We’re here to learn about media ethics. Media professionals talk a lot about doing the right thing, but they’re constantly criticized for ethical and moral shortcomings. </w:t>
      </w:r>
      <w:r w:rsidR="00C06FEB" w:rsidRPr="00970A7B">
        <w:rPr>
          <w:rFonts w:ascii="Helvetica Neue" w:hAnsi="Helvetica Neue"/>
        </w:rPr>
        <w:t>We’re going to look at the relationships of ethics, ethical dilemmas, and ethical practices within a variety of media professions including entertainment media, journalism, visual communication, public relations, and advertising.</w:t>
      </w:r>
    </w:p>
    <w:p w14:paraId="7FCC1605" w14:textId="478DF90C" w:rsidR="00B04E9F" w:rsidRPr="00970A7B" w:rsidRDefault="00C06FEB" w:rsidP="00C06FEB">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r>
      <w:r w:rsidRPr="00970A7B">
        <w:rPr>
          <w:rFonts w:ascii="Helvetica Neue" w:hAnsi="Helvetica Neue"/>
        </w:rPr>
        <w:tab/>
        <w:t>This class explores – both in class discussions and written assignments – what constitutes ethical practices, what interferes with ethical practices, and what emerging ethical issues may challenge you as the future leaders of the media and journalism fields.</w:t>
      </w:r>
    </w:p>
    <w:p w14:paraId="2F6C45FF" w14:textId="77777777" w:rsidR="00C06FEB" w:rsidRPr="00970A7B" w:rsidRDefault="00C06FEB" w:rsidP="00B04E9F">
      <w:pPr>
        <w:widowControl w:val="0"/>
        <w:tabs>
          <w:tab w:val="left" w:pos="204"/>
        </w:tabs>
        <w:autoSpaceDE w:val="0"/>
        <w:autoSpaceDN w:val="0"/>
        <w:adjustRightInd w:val="0"/>
        <w:spacing w:line="266" w:lineRule="exact"/>
        <w:rPr>
          <w:rFonts w:ascii="Helvetica Neue" w:hAnsi="Helvetica Neue"/>
        </w:rPr>
      </w:pPr>
    </w:p>
    <w:p w14:paraId="5375B8EC"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Here are the specific course objectives:</w:t>
      </w:r>
    </w:p>
    <w:p w14:paraId="6644205B"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t>•Integrate ethical foundations and apply those ideas to professional situations;</w:t>
      </w:r>
    </w:p>
    <w:p w14:paraId="5E9A2F1B"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t>•Critically analyze current mass communication professional practices through reading and discussing communication topics found in trade journals and other media;</w:t>
      </w:r>
    </w:p>
    <w:p w14:paraId="5C0DF5CD"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t>•Compare ethical standards of mass communication professions and examine how similarities and differences help or hinder their professional relationships;</w:t>
      </w:r>
    </w:p>
    <w:p w14:paraId="1E9B8EE5"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t>•</w:t>
      </w:r>
      <w:r w:rsidRPr="00AE5B3C">
        <w:rPr>
          <w:rFonts w:ascii="Helvetica Neue" w:hAnsi="Helvetica Neue"/>
          <w:i/>
          <w:iCs/>
        </w:rPr>
        <w:t>Develop, defend and apply</w:t>
      </w:r>
      <w:r w:rsidRPr="00970A7B">
        <w:rPr>
          <w:rFonts w:ascii="Helvetica Neue" w:hAnsi="Helvetica Neue"/>
        </w:rPr>
        <w:t xml:space="preserve"> your own set of guidelines to tackle ethical situations.</w:t>
      </w:r>
    </w:p>
    <w:p w14:paraId="50C59D5D" w14:textId="77777777" w:rsidR="00B04E9F" w:rsidRPr="00970A7B" w:rsidRDefault="00B04E9F" w:rsidP="00B04E9F">
      <w:pPr>
        <w:widowControl w:val="0"/>
        <w:tabs>
          <w:tab w:val="left" w:pos="357"/>
          <w:tab w:val="left" w:pos="754"/>
        </w:tabs>
        <w:autoSpaceDE w:val="0"/>
        <w:autoSpaceDN w:val="0"/>
        <w:adjustRightInd w:val="0"/>
        <w:spacing w:line="266" w:lineRule="exact"/>
        <w:rPr>
          <w:rFonts w:ascii="Helvetica Neue" w:hAnsi="Helvetica Neue"/>
        </w:rPr>
      </w:pPr>
    </w:p>
    <w:p w14:paraId="408B203D"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p>
    <w:p w14:paraId="3460AA97" w14:textId="173580BA" w:rsidR="00B04E9F" w:rsidRDefault="00B04E9F" w:rsidP="00B04E9F">
      <w:pPr>
        <w:widowControl w:val="0"/>
        <w:tabs>
          <w:tab w:val="left" w:pos="1224"/>
        </w:tabs>
        <w:autoSpaceDE w:val="0"/>
        <w:autoSpaceDN w:val="0"/>
        <w:adjustRightInd w:val="0"/>
        <w:ind w:left="1224" w:hanging="1224"/>
        <w:rPr>
          <w:rFonts w:ascii="Helvetica Neue" w:hAnsi="Helvetica Neue"/>
        </w:rPr>
      </w:pPr>
      <w:r w:rsidRPr="00970A7B">
        <w:rPr>
          <w:rFonts w:ascii="Helvetica Neue" w:hAnsi="Helvetica Neue"/>
          <w:b/>
          <w:bCs/>
        </w:rPr>
        <w:t>Readings:</w:t>
      </w:r>
      <w:r w:rsidRPr="00970A7B">
        <w:rPr>
          <w:rFonts w:ascii="Helvetica Neue" w:hAnsi="Helvetica Neue"/>
        </w:rPr>
        <w:tab/>
      </w:r>
      <w:r w:rsidR="00C06FEB" w:rsidRPr="00970A7B">
        <w:rPr>
          <w:rFonts w:ascii="Helvetica Neue" w:hAnsi="Helvetica Neue"/>
        </w:rPr>
        <w:t>The required text for this course is</w:t>
      </w:r>
      <w:r w:rsidR="00BB4197">
        <w:rPr>
          <w:rFonts w:ascii="Helvetica Neue" w:hAnsi="Helvetica Neue"/>
        </w:rPr>
        <w:t xml:space="preserve"> Media Ethics: Issues &amp; Cases (9</w:t>
      </w:r>
      <w:r w:rsidR="00C06FEB" w:rsidRPr="00970A7B">
        <w:rPr>
          <w:rFonts w:ascii="Helvetica Neue" w:hAnsi="Helvetica Neue"/>
        </w:rPr>
        <w:t>th edition) by Patterson</w:t>
      </w:r>
      <w:r w:rsidR="00EF1949">
        <w:rPr>
          <w:rFonts w:ascii="Helvetica Neue" w:hAnsi="Helvetica Neue"/>
        </w:rPr>
        <w:t xml:space="preserve">, </w:t>
      </w:r>
      <w:r w:rsidR="00C06FEB" w:rsidRPr="00970A7B">
        <w:rPr>
          <w:rFonts w:ascii="Helvetica Neue" w:hAnsi="Helvetica Neue"/>
        </w:rPr>
        <w:t>Wilkins</w:t>
      </w:r>
      <w:r w:rsidR="00EF1949">
        <w:rPr>
          <w:rFonts w:ascii="Helvetica Neue" w:hAnsi="Helvetica Neue"/>
        </w:rPr>
        <w:t>, and Painter</w:t>
      </w:r>
      <w:r w:rsidR="00C06FEB" w:rsidRPr="00970A7B">
        <w:rPr>
          <w:rFonts w:ascii="Helvetica Neue" w:hAnsi="Helvetica Neue"/>
        </w:rPr>
        <w:t xml:space="preserve">. </w:t>
      </w:r>
    </w:p>
    <w:p w14:paraId="7B7D21F1" w14:textId="77777777" w:rsidR="00B04E9F" w:rsidRPr="00970A7B" w:rsidRDefault="00B04E9F" w:rsidP="00B04E9F">
      <w:pPr>
        <w:widowControl w:val="0"/>
        <w:tabs>
          <w:tab w:val="left" w:pos="1224"/>
        </w:tabs>
        <w:autoSpaceDE w:val="0"/>
        <w:autoSpaceDN w:val="0"/>
        <w:adjustRightInd w:val="0"/>
        <w:ind w:left="1224" w:hanging="1224"/>
        <w:rPr>
          <w:rFonts w:ascii="Helvetica Neue" w:hAnsi="Helvetica Neue"/>
        </w:rPr>
      </w:pPr>
    </w:p>
    <w:p w14:paraId="3B94F3BE" w14:textId="68B31480" w:rsidR="00B04E9F" w:rsidRPr="00970A7B" w:rsidRDefault="00B04E9F" w:rsidP="00970A7B">
      <w:pPr>
        <w:widowControl w:val="0"/>
        <w:tabs>
          <w:tab w:val="left" w:pos="1224"/>
        </w:tabs>
        <w:autoSpaceDE w:val="0"/>
        <w:autoSpaceDN w:val="0"/>
        <w:adjustRightInd w:val="0"/>
        <w:rPr>
          <w:rFonts w:ascii="Helvetica Neue" w:hAnsi="Helvetica Neue"/>
        </w:rPr>
        <w:sectPr w:rsidR="00B04E9F" w:rsidRPr="00970A7B" w:rsidSect="00B04E9F">
          <w:pgSz w:w="12240" w:h="15840"/>
          <w:pgMar w:top="1080" w:right="1440" w:bottom="1080" w:left="1080" w:header="1195" w:footer="720" w:gutter="0"/>
          <w:paperSrc w:first="7" w:other="7"/>
          <w:cols w:space="720"/>
          <w:noEndnote/>
        </w:sectPr>
      </w:pPr>
      <w:r w:rsidRPr="00970A7B">
        <w:rPr>
          <w:rFonts w:ascii="Helvetica Neue" w:hAnsi="Helvetica Neue"/>
        </w:rPr>
        <w:t xml:space="preserve">The text will be </w:t>
      </w:r>
      <w:r w:rsidR="00EF1949">
        <w:rPr>
          <w:rFonts w:ascii="Helvetica Neue" w:hAnsi="Helvetica Neue"/>
        </w:rPr>
        <w:t>discussed in length and used in every class</w:t>
      </w:r>
      <w:r w:rsidR="00970A7B">
        <w:rPr>
          <w:rFonts w:ascii="Helvetica Neue" w:hAnsi="Helvetica Neue"/>
        </w:rPr>
        <w:t xml:space="preserve">.  All assigned </w:t>
      </w:r>
      <w:r w:rsidRPr="00970A7B">
        <w:rPr>
          <w:rFonts w:ascii="Helvetica Neue" w:hAnsi="Helvetica Neue"/>
        </w:rPr>
        <w:t>readings</w:t>
      </w:r>
      <w:r w:rsidR="00970A7B">
        <w:rPr>
          <w:rFonts w:ascii="Helvetica Neue" w:hAnsi="Helvetica Neue"/>
        </w:rPr>
        <w:t xml:space="preserve"> </w:t>
      </w:r>
      <w:r w:rsidRPr="00970A7B">
        <w:rPr>
          <w:rFonts w:ascii="Helvetica Neue" w:hAnsi="Helvetica Neue"/>
        </w:rPr>
        <w:t>should be completed before class.</w:t>
      </w:r>
      <w:r w:rsidR="00EF1949">
        <w:rPr>
          <w:rFonts w:ascii="Helvetica Neue" w:hAnsi="Helvetica Neue"/>
        </w:rPr>
        <w:t xml:space="preserve"> If you cannot afford the text, there are two copies available in the Park Library to read as well as my personal copy you can peruse during office hours or by appointment. </w:t>
      </w:r>
    </w:p>
    <w:p w14:paraId="190FEC9A"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p>
    <w:p w14:paraId="3A4F85E9" w14:textId="7F43E4CD" w:rsidR="00036D04" w:rsidRPr="00970A7B" w:rsidRDefault="00056A1A" w:rsidP="00036D04">
      <w:pPr>
        <w:widowControl w:val="0"/>
        <w:tabs>
          <w:tab w:val="left" w:pos="204"/>
        </w:tabs>
        <w:autoSpaceDE w:val="0"/>
        <w:autoSpaceDN w:val="0"/>
        <w:adjustRightInd w:val="0"/>
        <w:spacing w:line="266" w:lineRule="exact"/>
        <w:rPr>
          <w:rFonts w:ascii="Helvetica Neue" w:hAnsi="Helvetica Neue"/>
          <w:b/>
          <w:bCs/>
        </w:rPr>
      </w:pPr>
      <w:r>
        <w:rPr>
          <w:rFonts w:ascii="Helvetica Neue" w:hAnsi="Helvetica Neue"/>
          <w:b/>
          <w:bCs/>
        </w:rPr>
        <w:t>Sign up for a Slack Account</w:t>
      </w:r>
      <w:r w:rsidR="000F2313">
        <w:rPr>
          <w:rFonts w:ascii="Helvetica Neue" w:hAnsi="Helvetica Neue"/>
          <w:b/>
          <w:bCs/>
        </w:rPr>
        <w:t xml:space="preserve"> under “Media Ethics </w:t>
      </w:r>
      <w:r w:rsidR="0097164C">
        <w:rPr>
          <w:rFonts w:ascii="Helvetica Neue" w:hAnsi="Helvetica Neue"/>
          <w:b/>
          <w:bCs/>
        </w:rPr>
        <w:t>Spring 2020</w:t>
      </w:r>
      <w:r w:rsidR="000F2313">
        <w:rPr>
          <w:rFonts w:ascii="Helvetica Neue" w:hAnsi="Helvetica Neue"/>
          <w:b/>
          <w:bCs/>
        </w:rPr>
        <w:t>”</w:t>
      </w:r>
      <w:r>
        <w:rPr>
          <w:rFonts w:ascii="Helvetica Neue" w:hAnsi="Helvetica Neue"/>
          <w:b/>
          <w:bCs/>
        </w:rPr>
        <w:tab/>
      </w:r>
      <w:r>
        <w:rPr>
          <w:rFonts w:ascii="Helvetica Neue" w:hAnsi="Helvetica Neue"/>
          <w:b/>
          <w:bCs/>
        </w:rPr>
        <w:tab/>
      </w:r>
      <w:hyperlink r:id="rId9" w:history="1">
        <w:r w:rsidRPr="00056A1A">
          <w:rPr>
            <w:rStyle w:val="Hyperlink"/>
            <w:rFonts w:ascii="Helvetica Neue" w:hAnsi="Helvetica Neue"/>
            <w:b/>
            <w:bCs/>
          </w:rPr>
          <w:t>Invite Link Here</w:t>
        </w:r>
      </w:hyperlink>
    </w:p>
    <w:p w14:paraId="16CCA957" w14:textId="767FE774" w:rsidR="00036D04" w:rsidRPr="00970A7B" w:rsidRDefault="00036D04" w:rsidP="00B04E9F">
      <w:pPr>
        <w:widowControl w:val="0"/>
        <w:tabs>
          <w:tab w:val="left" w:pos="204"/>
        </w:tabs>
        <w:autoSpaceDE w:val="0"/>
        <w:autoSpaceDN w:val="0"/>
        <w:adjustRightInd w:val="0"/>
        <w:spacing w:line="266" w:lineRule="exact"/>
        <w:rPr>
          <w:rFonts w:ascii="Helvetica Neue" w:hAnsi="Helvetica Neue"/>
          <w:bCs/>
        </w:rPr>
        <w:sectPr w:rsidR="00036D04" w:rsidRPr="00970A7B" w:rsidSect="00036D04">
          <w:footerReference w:type="default" r:id="rId10"/>
          <w:type w:val="continuous"/>
          <w:pgSz w:w="12240" w:h="15840"/>
          <w:pgMar w:top="1080" w:right="1440" w:bottom="1080" w:left="1080" w:header="1195" w:footer="720" w:gutter="0"/>
          <w:paperSrc w:first="7" w:other="7"/>
          <w:cols w:space="720"/>
          <w:noEndnote/>
        </w:sectPr>
      </w:pPr>
      <w:r w:rsidRPr="00970A7B">
        <w:rPr>
          <w:rFonts w:ascii="Helvetica Neue" w:hAnsi="Helvetica Neue"/>
          <w:bCs/>
        </w:rPr>
        <w:t xml:space="preserve">We will use this site as a way to communicate inside and outside of class. You can also use it to aid in discussion with your classmates and as the primary way to ask me questions. This, along with Sakai will also be where you will turn in all your work and assignments. I will send you an email invitation to our Slack page. </w:t>
      </w:r>
    </w:p>
    <w:p w14:paraId="00813BFB" w14:textId="77777777" w:rsidR="00036D04" w:rsidRPr="00970A7B" w:rsidRDefault="00036D04" w:rsidP="00B04E9F">
      <w:pPr>
        <w:widowControl w:val="0"/>
        <w:tabs>
          <w:tab w:val="left" w:pos="204"/>
        </w:tabs>
        <w:autoSpaceDE w:val="0"/>
        <w:autoSpaceDN w:val="0"/>
        <w:adjustRightInd w:val="0"/>
        <w:spacing w:line="266" w:lineRule="exact"/>
        <w:rPr>
          <w:rFonts w:ascii="Helvetica Neue" w:hAnsi="Helvetica Neue"/>
          <w:b/>
          <w:bCs/>
        </w:rPr>
      </w:pPr>
    </w:p>
    <w:p w14:paraId="1FBE9BB2" w14:textId="77777777" w:rsidR="00EF1949" w:rsidRDefault="00EF1949" w:rsidP="00036D04">
      <w:pPr>
        <w:widowControl w:val="0"/>
        <w:tabs>
          <w:tab w:val="left" w:pos="204"/>
        </w:tabs>
        <w:autoSpaceDE w:val="0"/>
        <w:autoSpaceDN w:val="0"/>
        <w:adjustRightInd w:val="0"/>
        <w:spacing w:line="266" w:lineRule="exact"/>
        <w:jc w:val="center"/>
        <w:rPr>
          <w:rFonts w:ascii="Helvetica Neue" w:hAnsi="Helvetica Neue"/>
          <w:b/>
          <w:sz w:val="28"/>
          <w:szCs w:val="28"/>
        </w:rPr>
      </w:pPr>
    </w:p>
    <w:p w14:paraId="617B3D19" w14:textId="296195DA" w:rsidR="00036D04" w:rsidRPr="00970A7B" w:rsidRDefault="00036D04" w:rsidP="00036D04">
      <w:pPr>
        <w:widowControl w:val="0"/>
        <w:tabs>
          <w:tab w:val="left" w:pos="204"/>
        </w:tabs>
        <w:autoSpaceDE w:val="0"/>
        <w:autoSpaceDN w:val="0"/>
        <w:adjustRightInd w:val="0"/>
        <w:spacing w:line="266" w:lineRule="exact"/>
        <w:jc w:val="center"/>
        <w:rPr>
          <w:rFonts w:ascii="Helvetica Neue" w:hAnsi="Helvetica Neue"/>
          <w:b/>
          <w:sz w:val="28"/>
          <w:szCs w:val="28"/>
        </w:rPr>
      </w:pPr>
      <w:r w:rsidRPr="00970A7B">
        <w:rPr>
          <w:rFonts w:ascii="Helvetica Neue" w:hAnsi="Helvetica Neue"/>
          <w:b/>
          <w:sz w:val="28"/>
          <w:szCs w:val="28"/>
        </w:rPr>
        <w:lastRenderedPageBreak/>
        <w:t>ABOUT THE CONTENT AND CLASS</w:t>
      </w:r>
    </w:p>
    <w:p w14:paraId="033BC705" w14:textId="77777777" w:rsidR="00835BBF" w:rsidRDefault="00835BBF" w:rsidP="00036D04">
      <w:pPr>
        <w:widowControl w:val="0"/>
        <w:tabs>
          <w:tab w:val="left" w:pos="204"/>
        </w:tabs>
        <w:autoSpaceDE w:val="0"/>
        <w:autoSpaceDN w:val="0"/>
        <w:adjustRightInd w:val="0"/>
        <w:spacing w:line="266" w:lineRule="exact"/>
        <w:rPr>
          <w:rFonts w:ascii="Helvetica Neue" w:hAnsi="Helvetica Neue"/>
        </w:rPr>
      </w:pPr>
    </w:p>
    <w:p w14:paraId="4FE3D52D" w14:textId="7DD8C36B" w:rsidR="00036D04" w:rsidRPr="00970A7B" w:rsidRDefault="00036D04" w:rsidP="00036D04">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This course may at times include topics, materials, and discussions that could be disturbing</w:t>
      </w:r>
      <w:r w:rsidR="00AE5B3C">
        <w:rPr>
          <w:rFonts w:ascii="Helvetica Neue" w:hAnsi="Helvetica Neue"/>
        </w:rPr>
        <w:t xml:space="preserve"> </w:t>
      </w:r>
      <w:r w:rsidRPr="00970A7B">
        <w:rPr>
          <w:rFonts w:ascii="Helvetica Neue" w:eastAsia="MS Mincho" w:hAnsi="Helvetica Neue" w:cs="MS Mincho"/>
        </w:rPr>
        <w:t> </w:t>
      </w:r>
      <w:r w:rsidRPr="00970A7B">
        <w:rPr>
          <w:rFonts w:ascii="Helvetica Neue" w:hAnsi="Helvetica Neue"/>
        </w:rPr>
        <w:t>or distr</w:t>
      </w:r>
      <w:r w:rsidR="00207D6D">
        <w:rPr>
          <w:rFonts w:ascii="Helvetica Neue" w:hAnsi="Helvetica Neue"/>
        </w:rPr>
        <w:t>essing to some people. It is diffi</w:t>
      </w:r>
      <w:r w:rsidRPr="00970A7B">
        <w:rPr>
          <w:rFonts w:ascii="Helvetica Neue" w:hAnsi="Helvetica Neue"/>
        </w:rPr>
        <w:t xml:space="preserve">cult, if not impossible, to anticipate all the directions our conversations may take. </w:t>
      </w:r>
      <w:r w:rsidRPr="00AE5B3C">
        <w:rPr>
          <w:rFonts w:ascii="Helvetica Neue" w:hAnsi="Helvetica Neue"/>
          <w:i/>
          <w:iCs/>
        </w:rPr>
        <w:t xml:space="preserve">If you </w:t>
      </w:r>
      <w:r w:rsidR="00970A7B" w:rsidRPr="00AE5B3C">
        <w:rPr>
          <w:rFonts w:ascii="Helvetica Neue" w:hAnsi="Helvetica Neue"/>
          <w:i/>
          <w:iCs/>
        </w:rPr>
        <w:t>find</w:t>
      </w:r>
      <w:r w:rsidRPr="00AE5B3C">
        <w:rPr>
          <w:rFonts w:ascii="Helvetica Neue" w:hAnsi="Helvetica Neue"/>
          <w:i/>
          <w:iCs/>
        </w:rPr>
        <w:t xml:space="preserve"> it necessary to step out of the classroom, you may do so without penalty</w:t>
      </w:r>
      <w:r w:rsidRPr="00970A7B">
        <w:rPr>
          <w:rFonts w:ascii="Helvetica Neue" w:hAnsi="Helvetica Neue"/>
        </w:rPr>
        <w:t>. However, you are responsible for any material covered during time that you miss, and you should make arrangements to get an update from a classmate. The university provides a number of resources and servic</w:t>
      </w:r>
      <w:r w:rsidR="00207D6D">
        <w:rPr>
          <w:rFonts w:ascii="Helvetica Neue" w:hAnsi="Helvetica Neue"/>
        </w:rPr>
        <w:t>es to help you cope with any diffi</w:t>
      </w:r>
      <w:r w:rsidRPr="00970A7B">
        <w:rPr>
          <w:rFonts w:ascii="Helvetica Neue" w:hAnsi="Helvetica Neue"/>
        </w:rPr>
        <w:t xml:space="preserve">cult challenges you face while part of the Carolina community and beyond through </w:t>
      </w:r>
      <w:hyperlink r:id="rId11" w:history="1">
        <w:r w:rsidRPr="00835BBF">
          <w:rPr>
            <w:rStyle w:val="Hyperlink"/>
            <w:rFonts w:ascii="Helvetica Neue" w:hAnsi="Helvetica Neue"/>
          </w:rPr>
          <w:t>Counseling and Psychological Services (CAPS).</w:t>
        </w:r>
      </w:hyperlink>
      <w:r w:rsidRPr="00970A7B">
        <w:rPr>
          <w:rFonts w:ascii="Helvetica Neue" w:hAnsi="Helvetica Neue"/>
        </w:rPr>
        <w:t xml:space="preserve"> </w:t>
      </w:r>
    </w:p>
    <w:p w14:paraId="32CA983F" w14:textId="77777777" w:rsidR="00036D04" w:rsidRPr="00970A7B" w:rsidRDefault="00036D04" w:rsidP="00036D04">
      <w:pPr>
        <w:widowControl w:val="0"/>
        <w:tabs>
          <w:tab w:val="left" w:pos="220"/>
        </w:tabs>
        <w:autoSpaceDE w:val="0"/>
        <w:autoSpaceDN w:val="0"/>
        <w:adjustRightInd w:val="0"/>
        <w:spacing w:line="266" w:lineRule="exact"/>
        <w:rPr>
          <w:rFonts w:ascii="Helvetica Neue" w:hAnsi="Helvetica Neue"/>
          <w:b/>
          <w:bCs/>
        </w:rPr>
      </w:pPr>
    </w:p>
    <w:p w14:paraId="50D71E43" w14:textId="77777777" w:rsidR="00036D04" w:rsidRPr="00970A7B" w:rsidRDefault="00036D04" w:rsidP="00036D04">
      <w:pPr>
        <w:widowControl w:val="0"/>
        <w:tabs>
          <w:tab w:val="left" w:pos="220"/>
        </w:tabs>
        <w:autoSpaceDE w:val="0"/>
        <w:autoSpaceDN w:val="0"/>
        <w:adjustRightInd w:val="0"/>
        <w:spacing w:line="266" w:lineRule="exact"/>
        <w:rPr>
          <w:rFonts w:ascii="Helvetica Neue" w:hAnsi="Helvetica Neue"/>
          <w:bCs/>
        </w:rPr>
      </w:pPr>
      <w:r w:rsidRPr="00970A7B">
        <w:rPr>
          <w:rFonts w:ascii="Helvetica Neue" w:hAnsi="Helvetica Neue"/>
          <w:b/>
          <w:bCs/>
        </w:rPr>
        <w:t>Basic guidelines:</w:t>
      </w:r>
      <w:r w:rsidRPr="00970A7B">
        <w:rPr>
          <w:rFonts w:ascii="Helvetica Neue" w:hAnsi="Helvetica Neue"/>
          <w:bCs/>
        </w:rPr>
        <w:t xml:space="preserve">  </w:t>
      </w:r>
    </w:p>
    <w:p w14:paraId="67B0DC76" w14:textId="7B68C0B4" w:rsidR="00036D04" w:rsidRPr="00970A7B" w:rsidRDefault="00036D04" w:rsidP="00036D04">
      <w:pPr>
        <w:widowControl w:val="0"/>
        <w:numPr>
          <w:ilvl w:val="1"/>
          <w:numId w:val="3"/>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Please be on time</w:t>
      </w:r>
      <w:r w:rsidRPr="00970A7B">
        <w:rPr>
          <w:rFonts w:ascii="Helvetica Neue" w:hAnsi="Helvetica Neue"/>
          <w:bCs/>
        </w:rPr>
        <w:t xml:space="preserve"> – it’s a matter of professionalism, responsibility, and mutual respect (all huge themes  of this course). Class starts promptly at </w:t>
      </w:r>
      <w:r w:rsidR="00EF1949">
        <w:rPr>
          <w:rFonts w:ascii="Helvetica Neue" w:hAnsi="Helvetica Neue"/>
          <w:bCs/>
        </w:rPr>
        <w:t>8 a</w:t>
      </w:r>
      <w:r w:rsidRPr="00970A7B">
        <w:rPr>
          <w:rFonts w:ascii="Helvetica Neue" w:hAnsi="Helvetica Neue"/>
          <w:bCs/>
        </w:rPr>
        <w:t>.m. – be there!  </w:t>
      </w:r>
    </w:p>
    <w:p w14:paraId="070678D5" w14:textId="77777777" w:rsidR="00036D04" w:rsidRPr="00970A7B" w:rsidRDefault="00036D04" w:rsidP="00036D04">
      <w:pPr>
        <w:widowControl w:val="0"/>
        <w:numPr>
          <w:ilvl w:val="1"/>
          <w:numId w:val="3"/>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Be respectful</w:t>
      </w:r>
      <w:r w:rsidRPr="00970A7B">
        <w:rPr>
          <w:rFonts w:ascii="Helvetica Neue" w:hAnsi="Helvetica Neue"/>
          <w:bCs/>
        </w:rPr>
        <w:t xml:space="preserve"> – We need to hear what everyone has to say. Participation and discussion are keys to this  course, and I hope we have some intense sessions. In other words, we don’t all have to agree, but I do  request that you be respectful in your disagreement.  </w:t>
      </w:r>
    </w:p>
    <w:p w14:paraId="1E562E51" w14:textId="2A4735A0" w:rsidR="00036D04" w:rsidRPr="00970A7B" w:rsidRDefault="00036D04" w:rsidP="00036D04">
      <w:pPr>
        <w:widowControl w:val="0"/>
        <w:numPr>
          <w:ilvl w:val="1"/>
          <w:numId w:val="3"/>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Be respectful, part 2</w:t>
      </w:r>
      <w:r w:rsidRPr="00970A7B">
        <w:rPr>
          <w:rFonts w:ascii="Helvetica Neue" w:hAnsi="Helvetica Neue"/>
          <w:bCs/>
        </w:rPr>
        <w:t xml:space="preserve"> – if you must leave the room, please limit the disruption. For  </w:t>
      </w:r>
      <w:proofErr w:type="gramStart"/>
      <w:r w:rsidR="00435778" w:rsidRPr="00970A7B">
        <w:rPr>
          <w:rFonts w:ascii="Helvetica Neue" w:hAnsi="Helvetica Neue"/>
          <w:bCs/>
        </w:rPr>
        <w:t>example</w:t>
      </w:r>
      <w:r w:rsidR="00AE5B3C">
        <w:rPr>
          <w:rFonts w:ascii="Helvetica Neue" w:hAnsi="Helvetica Neue"/>
          <w:bCs/>
        </w:rPr>
        <w:t>,</w:t>
      </w:r>
      <w:proofErr w:type="gramEnd"/>
      <w:r w:rsidRPr="00970A7B">
        <w:rPr>
          <w:rFonts w:ascii="Helvetica Neue" w:hAnsi="Helvetica Neue"/>
          <w:bCs/>
        </w:rPr>
        <w:t xml:space="preserve"> don’t let the door slam!  </w:t>
      </w:r>
    </w:p>
    <w:p w14:paraId="6B3B8FF9" w14:textId="77777777" w:rsidR="00036D04" w:rsidRPr="00970A7B" w:rsidRDefault="00036D04" w:rsidP="00036D04">
      <w:pPr>
        <w:widowControl w:val="0"/>
        <w:numPr>
          <w:ilvl w:val="1"/>
          <w:numId w:val="3"/>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Communication is key</w:t>
      </w:r>
      <w:r w:rsidRPr="00970A7B">
        <w:rPr>
          <w:rFonts w:ascii="Helvetica Neue" w:hAnsi="Helvetica Neue"/>
          <w:bCs/>
        </w:rPr>
        <w:t xml:space="preserve"> – Many, many misunderstandings, issues, problems, or situations (crisis  communications folks can come up with all sorts of names for it) can be solved by communication. If I don’t know there is a problem, I can’t help to solve it. In essence, please come talk to me when you have concerns about the class or anything else that you think I can help with.  </w:t>
      </w:r>
    </w:p>
    <w:p w14:paraId="78E6BD2F" w14:textId="77777777" w:rsidR="00036D04" w:rsidRPr="00970A7B" w:rsidRDefault="00036D04" w:rsidP="00B04E9F">
      <w:pPr>
        <w:widowControl w:val="0"/>
        <w:tabs>
          <w:tab w:val="left" w:pos="204"/>
        </w:tabs>
        <w:autoSpaceDE w:val="0"/>
        <w:autoSpaceDN w:val="0"/>
        <w:adjustRightInd w:val="0"/>
        <w:spacing w:line="266" w:lineRule="exact"/>
        <w:rPr>
          <w:rFonts w:ascii="Helvetica Neue" w:hAnsi="Helvetica Neue"/>
          <w:bCs/>
        </w:rPr>
      </w:pPr>
    </w:p>
    <w:p w14:paraId="5EC7BD6E" w14:textId="77777777" w:rsidR="00036D04" w:rsidRPr="00970A7B" w:rsidRDefault="00036D04" w:rsidP="00036D04">
      <w:pPr>
        <w:widowControl w:val="0"/>
        <w:tabs>
          <w:tab w:val="left" w:pos="220"/>
        </w:tabs>
        <w:autoSpaceDE w:val="0"/>
        <w:autoSpaceDN w:val="0"/>
        <w:adjustRightInd w:val="0"/>
        <w:spacing w:line="266" w:lineRule="exact"/>
        <w:rPr>
          <w:rFonts w:ascii="Helvetica Neue" w:hAnsi="Helvetica Neue"/>
          <w:bCs/>
        </w:rPr>
      </w:pPr>
      <w:r w:rsidRPr="00970A7B">
        <w:rPr>
          <w:rFonts w:ascii="Helvetica Neue" w:hAnsi="Helvetica Neue"/>
          <w:b/>
          <w:bCs/>
        </w:rPr>
        <w:t>Professional values and competencies</w:t>
      </w:r>
      <w:r w:rsidRPr="00970A7B">
        <w:rPr>
          <w:rFonts w:ascii="Helvetica Neue" w:hAnsi="Helvetica Neue"/>
          <w:bCs/>
        </w:rPr>
        <w:t xml:space="preserve">: The School of Media and Journalism’s accrediting body outlines a number of values you should be aware of and competencies you should be able to demonstrate by the time you graduate from our program. Learn more about them here: http://bit.ly/2b2FoBB. No single course could possibly give you all of these values and competencies; but collectively, our classes are designed to build your abilities in each of these areas. The values and competencies in bold are most relevant for this course: </w:t>
      </w:r>
    </w:p>
    <w:p w14:paraId="2FBB1F8C"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38B5F7A1"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Demonstrate an understanding of the history and role of professionals and institutions in shaping communications; </w:t>
      </w:r>
      <w:r w:rsidRPr="00970A7B">
        <w:rPr>
          <w:rFonts w:ascii="Helvetica Neue" w:hAnsi="Helvetica Neue"/>
          <w:bCs/>
        </w:rPr>
        <w:t> </w:t>
      </w:r>
    </w:p>
    <w:p w14:paraId="37E9B70D" w14:textId="08E0F6B2"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Demonstrate an understanding of gender, race</w:t>
      </w:r>
      <w:r w:rsidR="00AE5B3C">
        <w:rPr>
          <w:rFonts w:ascii="Helvetica Neue" w:hAnsi="Helvetica Neue"/>
          <w:b/>
          <w:bCs/>
        </w:rPr>
        <w:t>,</w:t>
      </w:r>
      <w:r w:rsidRPr="00970A7B">
        <w:rPr>
          <w:rFonts w:ascii="Helvetica Neue" w:hAnsi="Helvetica Neue"/>
          <w:b/>
          <w:bCs/>
        </w:rPr>
        <w:t xml:space="preserve"> ethnicity, sexual orientation and, as appropriate, other forms of diversity in domestic society in relation to mass communications; </w:t>
      </w:r>
      <w:r w:rsidRPr="00970A7B">
        <w:rPr>
          <w:rFonts w:ascii="Helvetica Neue" w:hAnsi="Helvetica Neue"/>
          <w:bCs/>
        </w:rPr>
        <w:t> </w:t>
      </w:r>
    </w:p>
    <w:p w14:paraId="1C204637"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Demonstrate an understanding of the diversity of peoples and cultures and of the significance and impact of mass communications in a global society; </w:t>
      </w:r>
      <w:r w:rsidRPr="00970A7B">
        <w:rPr>
          <w:rFonts w:ascii="Helvetica Neue" w:hAnsi="Helvetica Neue"/>
          <w:bCs/>
        </w:rPr>
        <w:t> </w:t>
      </w:r>
    </w:p>
    <w:p w14:paraId="1D327351"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Understand concepts and apply theories in the use and presentation of images and information;  </w:t>
      </w:r>
    </w:p>
    <w:p w14:paraId="337E9AE8"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Demonstrate an understanding of professional ethical principles and work ethically in pursuit of </w:t>
      </w:r>
      <w:r w:rsidRPr="00970A7B">
        <w:rPr>
          <w:rFonts w:ascii="Helvetica Neue" w:hAnsi="Helvetica Neue"/>
          <w:bCs/>
        </w:rPr>
        <w:t> </w:t>
      </w:r>
      <w:r w:rsidRPr="00970A7B">
        <w:rPr>
          <w:rFonts w:ascii="Helvetica Neue" w:hAnsi="Helvetica Neue"/>
          <w:b/>
          <w:bCs/>
        </w:rPr>
        <w:t xml:space="preserve">truth, accuracy, fairness and diversity; </w:t>
      </w:r>
      <w:r w:rsidRPr="00970A7B">
        <w:rPr>
          <w:rFonts w:ascii="Helvetica Neue" w:hAnsi="Helvetica Neue"/>
          <w:bCs/>
        </w:rPr>
        <w:t> </w:t>
      </w:r>
    </w:p>
    <w:p w14:paraId="1B097DC4"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Think critically, creatively and independently; </w:t>
      </w:r>
      <w:r w:rsidRPr="00970A7B">
        <w:rPr>
          <w:rFonts w:ascii="Helvetica Neue" w:hAnsi="Helvetica Neue"/>
          <w:bCs/>
        </w:rPr>
        <w:t> </w:t>
      </w:r>
    </w:p>
    <w:p w14:paraId="562A869E"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Conduct research and evaluate information by methods appropriate to the communications  professions in which they work;  </w:t>
      </w:r>
    </w:p>
    <w:p w14:paraId="387B4101" w14:textId="02DB7551"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lastRenderedPageBreak/>
        <w:t xml:space="preserve">Write correctly and clearly in forms and styles appropriate for the communications professions,  audiences and </w:t>
      </w:r>
      <w:r w:rsidR="00435778" w:rsidRPr="00970A7B">
        <w:rPr>
          <w:rFonts w:ascii="Helvetica Neue" w:hAnsi="Helvetica Neue"/>
          <w:bCs/>
        </w:rPr>
        <w:t>purposes,</w:t>
      </w:r>
      <w:r w:rsidRPr="00970A7B">
        <w:rPr>
          <w:rFonts w:ascii="Helvetica Neue" w:hAnsi="Helvetica Neue"/>
          <w:bCs/>
        </w:rPr>
        <w:t xml:space="preserve"> they serve;  </w:t>
      </w:r>
    </w:p>
    <w:p w14:paraId="6B798287"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Critically evaluate their own work and that of others for accuracy and fairness, clarity, appropriate  style and grammatical correctness;  </w:t>
      </w:r>
    </w:p>
    <w:p w14:paraId="2F91539B"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Apply basic numerical and statistical concepts;  </w:t>
      </w:r>
    </w:p>
    <w:p w14:paraId="0D1B2A72"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Apply tools and technologies appropriate for the communications professions in which they work.  </w:t>
      </w:r>
    </w:p>
    <w:p w14:paraId="2EF4CF56"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624558B0" w14:textId="55A70071"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Prerequisites: </w:t>
      </w:r>
      <w:r w:rsidRPr="00970A7B">
        <w:rPr>
          <w:rFonts w:ascii="Helvetica Neue" w:hAnsi="Helvetica Neue"/>
          <w:bCs/>
        </w:rPr>
        <w:t>None! This class is</w:t>
      </w:r>
      <w:r w:rsidR="00435778">
        <w:rPr>
          <w:rFonts w:ascii="Helvetica Neue" w:hAnsi="Helvetica Neue"/>
          <w:bCs/>
        </w:rPr>
        <w:t xml:space="preserve"> (was?)</w:t>
      </w:r>
      <w:r w:rsidRPr="00970A7B">
        <w:rPr>
          <w:rFonts w:ascii="Helvetica Neue" w:hAnsi="Helvetica Neue"/>
          <w:bCs/>
        </w:rPr>
        <w:t xml:space="preserve"> required for MEJO majors, and it meets a requirement for a minor in social and economic justice. MEJO 141 also now meets the philosophical and moral reasoning (PH) requirement of General Education. That means, during the course of this semester, each student will complete at least 10 pages of writing. As you’ll see in the schedule, there are a few writing assignments that together meet this stipulation. </w:t>
      </w:r>
    </w:p>
    <w:p w14:paraId="4DC60B67"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55477CD9" w14:textId="73A1FE4D"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 xml:space="preserve">Accommodations: </w:t>
      </w:r>
      <w:r w:rsidRPr="00970A7B">
        <w:rPr>
          <w:rFonts w:ascii="Helvetica Neue" w:hAnsi="Helvetica Neue"/>
          <w:bCs/>
        </w:rPr>
        <w:t xml:space="preserve">If you may require reasonable accommodations to ensure that you have equal access to this course, you are encouraged to self-identify with either of the following offices, depending on your individual needs. Please notify the program at (919) 843-9471 as well. </w:t>
      </w:r>
    </w:p>
    <w:p w14:paraId="6DF66A5A"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sectPr w:rsidR="00036D04" w:rsidRPr="00970A7B" w:rsidSect="00036D04">
          <w:type w:val="continuous"/>
          <w:pgSz w:w="12240" w:h="15840"/>
          <w:pgMar w:top="1080" w:right="1440" w:bottom="1080" w:left="1080" w:header="1195" w:footer="720" w:gutter="0"/>
          <w:paperSrc w:first="7" w:other="7"/>
          <w:cols w:space="720"/>
          <w:noEndnote/>
        </w:sectPr>
      </w:pPr>
    </w:p>
    <w:p w14:paraId="0EF6889C"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7FF6FBA2"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 xml:space="preserve">Department of Accessibility Resources &amp; Service </w:t>
      </w:r>
    </w:p>
    <w:p w14:paraId="3B4F4726" w14:textId="77777777" w:rsidR="004F2841"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(919) 962-8300 </w:t>
      </w:r>
    </w:p>
    <w:p w14:paraId="130DA37A" w14:textId="6B695238"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accessibility.unc.edu</w:t>
      </w:r>
    </w:p>
    <w:p w14:paraId="22E392B4"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328D71A5" w14:textId="4120669E"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 xml:space="preserve">The Learning Center </w:t>
      </w:r>
    </w:p>
    <w:p w14:paraId="7201AE7D" w14:textId="77777777" w:rsidR="004F2841"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 (919) 962-7227 </w:t>
      </w:r>
    </w:p>
    <w:p w14:paraId="774D8521" w14:textId="458FDE48"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learningcenter.unc.edu </w:t>
      </w:r>
    </w:p>
    <w:p w14:paraId="38A729AF"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sectPr w:rsidR="00036D04" w:rsidRPr="00970A7B" w:rsidSect="00036D04">
          <w:type w:val="continuous"/>
          <w:pgSz w:w="12240" w:h="15840"/>
          <w:pgMar w:top="1080" w:right="1440" w:bottom="1080" w:left="1080" w:header="1195" w:footer="720" w:gutter="0"/>
          <w:paperSrc w:first="7" w:other="7"/>
          <w:cols w:num="2" w:space="720"/>
          <w:noEndnote/>
        </w:sectPr>
      </w:pPr>
    </w:p>
    <w:p w14:paraId="2BD03008" w14:textId="215AEF9D"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5BC01357" w14:textId="36EAB46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Diversity:</w:t>
      </w:r>
      <w:r w:rsidRPr="00970A7B">
        <w:rPr>
          <w:rFonts w:ascii="Helvetica Neue" w:hAnsi="Helvetica Neue"/>
          <w:bCs/>
        </w:rPr>
        <w:t xml:space="preserve"> The University’s policy statements on Equal Employment Opportunity and Nondiscrimination are outlined </w:t>
      </w:r>
      <w:hyperlink r:id="rId12" w:history="1">
        <w:r w:rsidRPr="00970A7B">
          <w:rPr>
            <w:rStyle w:val="Hyperlink"/>
            <w:rFonts w:ascii="Helvetica Neue" w:hAnsi="Helvetica Neue"/>
            <w:bCs/>
          </w:rPr>
          <w:t>here</w:t>
        </w:r>
      </w:hyperlink>
      <w:r w:rsidRPr="00970A7B">
        <w:rPr>
          <w:rFonts w:ascii="Helvetica Neue" w:hAnsi="Helvetica Neue"/>
          <w:bCs/>
        </w:rPr>
        <w:t xml:space="preserve">. In summary, UNC does not discriminate in offering access to its educational programs and activities on the basis of age, gender, race, color, national origin, religion, creed, disability, veteran’s status, sexual orientation, gender identity, or gender expression. </w:t>
      </w:r>
    </w:p>
    <w:p w14:paraId="275ED085"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p>
    <w:p w14:paraId="5680D456"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Harassment:</w:t>
      </w:r>
      <w:r w:rsidRPr="00970A7B">
        <w:rPr>
          <w:rFonts w:ascii="Helvetica Neue" w:hAnsi="Helvetica Neue"/>
          <w:bCs/>
        </w:rPr>
        <w:t xml:space="preserve"> 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the attention of the instructor or The Office of the Dean of Students, dos@unc.edu or (919) 966-4042. </w:t>
      </w:r>
    </w:p>
    <w:p w14:paraId="680CF672"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6536142D" w14:textId="10E0D837" w:rsidR="00036D04" w:rsidRPr="00970A7B" w:rsidRDefault="00036D04" w:rsidP="00036D04">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b/>
          <w:bCs/>
        </w:rPr>
        <w:t xml:space="preserve">Honor Code: </w:t>
      </w:r>
      <w:r w:rsidRPr="00970A7B">
        <w:rPr>
          <w:rFonts w:ascii="Helvetica Neue" w:hAnsi="Helvetica Neue"/>
        </w:rPr>
        <w:t xml:space="preserve">You need to know and follow UNC’s policies regarding academic honesty in this class. I will enforce all these rules. All participants in this course are expected to complete their own work and there will be no leniency for cheating. Anyone in this course who has concerns about the Honor Code or the role it plays in this course are encouraged to meet with the instructor, Senior Associate Dean for Undergraduate Students Charlie Tuggle, or a representative of the Student Attorney Office or the Office of the Dean of Students. </w:t>
      </w:r>
    </w:p>
    <w:p w14:paraId="41B0566B"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rPr>
      </w:pPr>
    </w:p>
    <w:p w14:paraId="75411DC6" w14:textId="681ADCD6"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rPr>
        <w:t xml:space="preserve">You can learn all about the UNC Honor System and expectations for student behavior here: </w:t>
      </w:r>
      <w:hyperlink r:id="rId13" w:history="1">
        <w:r w:rsidRPr="00970A7B">
          <w:rPr>
            <w:rStyle w:val="Hyperlink"/>
            <w:rFonts w:ascii="Helvetica Neue" w:hAnsi="Helvetica Neue"/>
          </w:rPr>
          <w:t>https://studentconduct.unc.edu/</w:t>
        </w:r>
      </w:hyperlink>
      <w:r w:rsidRPr="00970A7B">
        <w:rPr>
          <w:rFonts w:ascii="Helvetica Neue" w:hAnsi="Helvetica Neue"/>
          <w:bCs/>
        </w:rPr>
        <w:t> </w:t>
      </w:r>
      <w:r w:rsidRPr="00970A7B">
        <w:rPr>
          <w:rFonts w:ascii="Helvetica Neue" w:hAnsi="Helvetica Neue"/>
          <w:bCs/>
        </w:rPr>
        <w:br w:type="page"/>
      </w:r>
    </w:p>
    <w:p w14:paraId="1AA1940F" w14:textId="193AB246"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lastRenderedPageBreak/>
        <w:t xml:space="preserve">Attendance: </w:t>
      </w:r>
      <w:r w:rsidR="00970A7B" w:rsidRPr="00970A7B">
        <w:rPr>
          <w:rFonts w:ascii="Helvetica Neue" w:hAnsi="Helvetica Neue"/>
        </w:rPr>
        <w:t xml:space="preserve">Attendance will be taken by the professor at the beginning of class. </w:t>
      </w:r>
      <w:r w:rsidRPr="00970A7B">
        <w:rPr>
          <w:rFonts w:ascii="Helvetica Neue" w:hAnsi="Helvetica Neue"/>
          <w:bCs/>
        </w:rPr>
        <w:t xml:space="preserve">You are permitted 2 absences from class. If you are late to class by more than five minutes or leave more than 10 minutes early, you will be counted absent. Please do not notify the instructor of your reasons for your absences. I strongly suggest that you save your absences for emergencies and sick days. Do not ask for an exception to the attendance policy when you actually come down with the flu. An absence on a due date does not justify a late assignment. Your attendance will be posted on Sakai. </w:t>
      </w:r>
    </w:p>
    <w:p w14:paraId="5D2E4502" w14:textId="77777777" w:rsidR="00970A7B" w:rsidRPr="00970A7B" w:rsidRDefault="00970A7B" w:rsidP="00036D04">
      <w:pPr>
        <w:widowControl w:val="0"/>
        <w:tabs>
          <w:tab w:val="left" w:pos="204"/>
        </w:tabs>
        <w:autoSpaceDE w:val="0"/>
        <w:autoSpaceDN w:val="0"/>
        <w:adjustRightInd w:val="0"/>
        <w:spacing w:line="266" w:lineRule="exact"/>
        <w:rPr>
          <w:rFonts w:ascii="Helvetica Neue" w:hAnsi="Helvetica Neue"/>
          <w:bCs/>
        </w:rPr>
      </w:pPr>
    </w:p>
    <w:p w14:paraId="31FA6E85" w14:textId="77777777" w:rsidR="00970A7B" w:rsidRPr="00970A7B" w:rsidRDefault="00970A7B" w:rsidP="00970A7B">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b/>
          <w:bCs/>
        </w:rPr>
        <w:t>Make-Up Policy:</w:t>
      </w:r>
      <w:r w:rsidRPr="00970A7B">
        <w:rPr>
          <w:rFonts w:ascii="Helvetica Neue" w:hAnsi="Helvetica Neue"/>
        </w:rPr>
        <w:t xml:space="preserve"> Exams may be made up in the event of a medical emergency that is documented with a doctor’s note.  Make-up exams will be given at the end of the semester. </w:t>
      </w:r>
    </w:p>
    <w:p w14:paraId="54569D13"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47663E10" w14:textId="4F26BCF8" w:rsidR="00036D04" w:rsidRPr="00970A7B" w:rsidRDefault="00036D04" w:rsidP="00036D04">
      <w:pPr>
        <w:widowControl w:val="0"/>
        <w:tabs>
          <w:tab w:val="left" w:pos="204"/>
        </w:tabs>
        <w:autoSpaceDE w:val="0"/>
        <w:autoSpaceDN w:val="0"/>
        <w:adjustRightInd w:val="0"/>
        <w:spacing w:line="266" w:lineRule="exact"/>
        <w:jc w:val="center"/>
        <w:rPr>
          <w:rFonts w:ascii="Helvetica Neue" w:hAnsi="Helvetica Neue"/>
          <w:b/>
          <w:bCs/>
          <w:sz w:val="28"/>
          <w:szCs w:val="28"/>
        </w:rPr>
      </w:pPr>
      <w:r w:rsidRPr="00970A7B">
        <w:rPr>
          <w:rFonts w:ascii="Helvetica Neue" w:hAnsi="Helvetica Neue"/>
          <w:b/>
          <w:bCs/>
          <w:sz w:val="28"/>
          <w:szCs w:val="28"/>
        </w:rPr>
        <w:t xml:space="preserve">GROUP ASSIGNMENT </w:t>
      </w:r>
    </w:p>
    <w:p w14:paraId="365B5246" w14:textId="77777777" w:rsidR="00036D04" w:rsidRPr="00970A7B" w:rsidRDefault="00036D04" w:rsidP="00036D04">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5784FF56"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Ethics in the News Presentation</w:t>
      </w:r>
      <w:r w:rsidRPr="00970A7B">
        <w:rPr>
          <w:rFonts w:ascii="Helvetica Neue" w:hAnsi="Helvetica Neue"/>
          <w:bCs/>
        </w:rPr>
        <w:t xml:space="preserve"> - 20% </w:t>
      </w:r>
    </w:p>
    <w:p w14:paraId="244473CA" w14:textId="7B98E8C5"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You will be assigned to a group of </w:t>
      </w:r>
      <w:r w:rsidR="004E6EC1">
        <w:rPr>
          <w:rFonts w:ascii="Helvetica Neue" w:hAnsi="Helvetica Neue"/>
          <w:bCs/>
        </w:rPr>
        <w:t>2-3</w:t>
      </w:r>
      <w:r w:rsidRPr="00970A7B">
        <w:rPr>
          <w:rFonts w:ascii="Helvetica Neue" w:hAnsi="Helvetica Neue"/>
          <w:bCs/>
        </w:rPr>
        <w:t xml:space="preserve"> students and asked to identify a news item dealing with</w:t>
      </w:r>
      <w:r w:rsidR="00475DF3">
        <w:rPr>
          <w:rFonts w:ascii="Helvetica Neue" w:hAnsi="Helvetica Neue"/>
          <w:bCs/>
        </w:rPr>
        <w:t xml:space="preserve"> </w:t>
      </w:r>
      <w:r w:rsidRPr="00970A7B">
        <w:rPr>
          <w:rFonts w:ascii="Helvetica Neue" w:hAnsi="Helvetica Neue"/>
          <w:bCs/>
        </w:rPr>
        <w:t> a mass media ethics-related event that has been in the news sometime during the previous two weeks. You’ll explain the item to the class (15 minutes) and lead a short discussion (15 minutes). Each group member will receive the same grade for the assignment, unless a member does </w:t>
      </w:r>
      <w:r w:rsidR="00367E91">
        <w:rPr>
          <w:rFonts w:ascii="Helvetica Neue" w:hAnsi="Helvetica Neue"/>
          <w:bCs/>
        </w:rPr>
        <w:t xml:space="preserve"> </w:t>
      </w:r>
      <w:r w:rsidRPr="00970A7B">
        <w:rPr>
          <w:rFonts w:ascii="Helvetica Neue" w:hAnsi="Helvetica Neue"/>
          <w:bCs/>
        </w:rPr>
        <w:t xml:space="preserve">not show for the presentation or is demonstrating a clear lack of participation in the project. </w:t>
      </w:r>
      <w:r w:rsidR="00970A7B" w:rsidRPr="00970A7B">
        <w:rPr>
          <w:rFonts w:ascii="Helvetica Neue" w:hAnsi="Helvetica Neue"/>
          <w:bCs/>
        </w:rPr>
        <w:t xml:space="preserve">The assignment consists of three components: the information you provide via Slack to educate your fellow students on your topic prior to class (news items, videos, links etc.), identify appropriate ethics codes to consider, your in-class presentation (using effective visuals such as a few PowerPoint slides); and your assistance guiding the discussion in class. </w:t>
      </w:r>
      <w:r w:rsidRPr="00970A7B">
        <w:rPr>
          <w:rFonts w:ascii="Helvetica Neue" w:hAnsi="Helvetica Neue"/>
          <w:bCs/>
        </w:rPr>
        <w:t xml:space="preserve">You will be responsible for helping lead/manage the discussion in class, which is where we’ll discuss the ways (and there will be multiple; remember, these decisions aren’t black and white!) we might address the dilemma. </w:t>
      </w:r>
    </w:p>
    <w:p w14:paraId="711AD549" w14:textId="142688EE"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Some good places to </w:t>
      </w:r>
      <w:r w:rsidR="00970A7B" w:rsidRPr="00970A7B">
        <w:rPr>
          <w:rFonts w:ascii="Helvetica Neue" w:hAnsi="Helvetica Neue"/>
          <w:bCs/>
        </w:rPr>
        <w:t>find</w:t>
      </w:r>
      <w:r w:rsidRPr="00970A7B">
        <w:rPr>
          <w:rFonts w:ascii="Helvetica Neue" w:hAnsi="Helvetica Neue"/>
          <w:bCs/>
        </w:rPr>
        <w:t xml:space="preserve"> topics are </w:t>
      </w:r>
      <w:hyperlink r:id="rId14" w:history="1">
        <w:r w:rsidRPr="00970A7B">
          <w:rPr>
            <w:rStyle w:val="Hyperlink"/>
            <w:rFonts w:ascii="Helvetica Neue" w:hAnsi="Helvetica Neue"/>
            <w:bCs/>
          </w:rPr>
          <w:t>Poynter’s Everyday Ethics Column</w:t>
        </w:r>
      </w:hyperlink>
      <w:r w:rsidRPr="00970A7B">
        <w:rPr>
          <w:rFonts w:ascii="Helvetica Neue" w:hAnsi="Helvetica Neue"/>
          <w:bCs/>
        </w:rPr>
        <w:t xml:space="preserve"> and the </w:t>
      </w:r>
      <w:hyperlink r:id="rId15" w:history="1">
        <w:proofErr w:type="spellStart"/>
        <w:r w:rsidRPr="00970A7B">
          <w:rPr>
            <w:rStyle w:val="Hyperlink"/>
            <w:rFonts w:ascii="Helvetica Neue" w:hAnsi="Helvetica Neue"/>
            <w:bCs/>
          </w:rPr>
          <w:t>iMedia</w:t>
        </w:r>
        <w:proofErr w:type="spellEnd"/>
        <w:r w:rsidRPr="00970A7B">
          <w:rPr>
            <w:rStyle w:val="Hyperlink"/>
            <w:rFonts w:ascii="Helvetica Neue" w:hAnsi="Helvetica Neue"/>
            <w:bCs/>
          </w:rPr>
          <w:t xml:space="preserve"> Ethics</w:t>
        </w:r>
      </w:hyperlink>
      <w:r w:rsidRPr="00970A7B">
        <w:rPr>
          <w:rFonts w:ascii="Helvetica Neue" w:hAnsi="Helvetica Neue"/>
          <w:bCs/>
        </w:rPr>
        <w:t xml:space="preserve"> website. </w:t>
      </w:r>
    </w:p>
    <w:p w14:paraId="53113372"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69E4570A" w14:textId="54F9DEF2"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Please have your information posted to the appropriate Slack channel by at least 2pm </w:t>
      </w:r>
      <w:r w:rsidRPr="00970A7B">
        <w:rPr>
          <w:rFonts w:ascii="Helvetica Neue" w:hAnsi="Helvetica Neue"/>
          <w:b/>
          <w:bCs/>
        </w:rPr>
        <w:t>TWO  DAYS</w:t>
      </w:r>
      <w:r w:rsidRPr="00970A7B">
        <w:rPr>
          <w:rFonts w:ascii="Helvetica Neue" w:hAnsi="Helvetica Neue"/>
          <w:bCs/>
        </w:rPr>
        <w:t xml:space="preserve"> before your assigned presentation day. This gives your fellow students time to review the information you provide and to create their discussion points and questions. You should submit your in-class presentation (PowerPoint, handouts, etc.) to me through Slack before class on the day of your presentation. </w:t>
      </w:r>
    </w:p>
    <w:p w14:paraId="0748E957"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The following criteria will be used to evaluate your project: </w:t>
      </w:r>
    </w:p>
    <w:p w14:paraId="132C74E4" w14:textId="04675DA0" w:rsidR="00036D04" w:rsidRPr="00970A7B" w:rsidRDefault="00036D04" w:rsidP="00036D04">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Is the topic timely (within the two-week time frame), and does it involve an issue of ethical concern to mass media professionals? </w:t>
      </w:r>
    </w:p>
    <w:p w14:paraId="2B8D10D7" w14:textId="3569327B" w:rsidR="00036D04" w:rsidRPr="00970A7B" w:rsidRDefault="00036D04" w:rsidP="00036D04">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Do you clearly explain the situation? Do you clearly outline the ethical issue(s) the situation presents? Do you apply the appropriate ethics codes to analyze the situation and help inform your proposed response? </w:t>
      </w:r>
    </w:p>
    <w:p w14:paraId="5DCBE2EB" w14:textId="7CA4649F" w:rsidR="00036D04" w:rsidRPr="00970A7B" w:rsidRDefault="00970A7B" w:rsidP="00036D04">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Do you effectively present your topic in class, using appropriate and effective visual aids (presentation slides, etc.)? </w:t>
      </w:r>
    </w:p>
    <w:p w14:paraId="71CD30E7" w14:textId="44527158" w:rsidR="00036D04" w:rsidRPr="00970A7B" w:rsidRDefault="00970A7B" w:rsidP="00036D04">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Do you effectively help guide class discussion, responding as appropriate to classmates’ comments and questions? </w:t>
      </w:r>
    </w:p>
    <w:p w14:paraId="319884E8" w14:textId="0890AC7B" w:rsidR="00036D04" w:rsidRPr="00970A7B" w:rsidRDefault="00036D04" w:rsidP="00970A7B">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Do you submit all your materials on time? </w:t>
      </w:r>
    </w:p>
    <w:p w14:paraId="4284313E" w14:textId="77777777" w:rsidR="004F2841" w:rsidRDefault="004F2841"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6461FDF3" w14:textId="77777777" w:rsidR="004F2841" w:rsidRDefault="004F2841"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7BD5E7B7" w14:textId="77777777" w:rsidR="00C82E44" w:rsidRDefault="00C82E44"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09F82E44" w14:textId="77777777" w:rsidR="003E2280" w:rsidRDefault="003E2280"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73B7A9AF" w14:textId="432F793F" w:rsidR="00036D04" w:rsidRPr="00970A7B" w:rsidRDefault="00036D04"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r w:rsidRPr="00970A7B">
        <w:rPr>
          <w:rFonts w:ascii="Helvetica Neue" w:hAnsi="Helvetica Neue"/>
          <w:b/>
          <w:bCs/>
          <w:sz w:val="28"/>
          <w:szCs w:val="28"/>
        </w:rPr>
        <w:lastRenderedPageBreak/>
        <w:t>INDIVIDUAL ASSIGNMENTS</w:t>
      </w:r>
    </w:p>
    <w:p w14:paraId="00C3415F" w14:textId="77777777" w:rsidR="00036D04" w:rsidRPr="00970A7B" w:rsidRDefault="00036D04" w:rsidP="00036D04">
      <w:pPr>
        <w:widowControl w:val="0"/>
        <w:tabs>
          <w:tab w:val="left" w:pos="204"/>
        </w:tabs>
        <w:autoSpaceDE w:val="0"/>
        <w:autoSpaceDN w:val="0"/>
        <w:adjustRightInd w:val="0"/>
        <w:spacing w:line="266" w:lineRule="exact"/>
        <w:jc w:val="center"/>
        <w:rPr>
          <w:rFonts w:ascii="Helvetica Neue" w:hAnsi="Helvetica Neue"/>
          <w:bCs/>
          <w:i/>
          <w:iCs/>
        </w:rPr>
      </w:pPr>
    </w:p>
    <w:p w14:paraId="7C6F85A5"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i/>
          <w:iCs/>
        </w:rPr>
        <w:t xml:space="preserve">All written assignments should be turned into the appropriate Sakai assignment as Word documents with the exception of discussion points. Please double-space all written assignments using 12-point Times New Roman and 1” margins. The tone for all writing can be conversational but should also be professional. </w:t>
      </w:r>
      <w:r w:rsidRPr="00C40025">
        <w:rPr>
          <w:rFonts w:ascii="Helvetica Neue" w:hAnsi="Helvetica Neue"/>
          <w:b/>
          <w:i/>
          <w:iCs/>
          <w:u w:val="single"/>
        </w:rPr>
        <w:t>Late work will result in a full letter grade deduction. Assignments more than 24 hours late will not be accepted and a grade of 0 will be recorded.</w:t>
      </w:r>
      <w:r w:rsidRPr="00970A7B">
        <w:rPr>
          <w:rFonts w:ascii="Helvetica Neue" w:hAnsi="Helvetica Neue"/>
          <w:bCs/>
          <w:i/>
          <w:iCs/>
        </w:rPr>
        <w:t xml:space="preserve"> </w:t>
      </w:r>
      <w:bookmarkStart w:id="0" w:name="_GoBack"/>
      <w:bookmarkEnd w:id="0"/>
    </w:p>
    <w:p w14:paraId="0F4B2BDF"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5D670A3E" w14:textId="0EAFAD7B" w:rsidR="00036D04" w:rsidRPr="00970A7B" w:rsidRDefault="00AA6C18" w:rsidP="00036D04">
      <w:pPr>
        <w:widowControl w:val="0"/>
        <w:tabs>
          <w:tab w:val="left" w:pos="204"/>
        </w:tabs>
        <w:autoSpaceDE w:val="0"/>
        <w:autoSpaceDN w:val="0"/>
        <w:adjustRightInd w:val="0"/>
        <w:spacing w:line="266" w:lineRule="exact"/>
        <w:rPr>
          <w:rFonts w:ascii="Helvetica Neue" w:hAnsi="Helvetica Neue"/>
          <w:b/>
          <w:bCs/>
        </w:rPr>
      </w:pPr>
      <w:r>
        <w:rPr>
          <w:rFonts w:ascii="Helvetica Neue" w:hAnsi="Helvetica Neue"/>
          <w:b/>
          <w:bCs/>
        </w:rPr>
        <w:t>Assignments</w:t>
      </w:r>
      <w:r w:rsidR="00036D04" w:rsidRPr="00970A7B">
        <w:rPr>
          <w:rFonts w:ascii="Helvetica Neue" w:hAnsi="Helvetica Neue"/>
          <w:b/>
          <w:bCs/>
        </w:rPr>
        <w:t xml:space="preserve"> - 30% </w:t>
      </w:r>
    </w:p>
    <w:p w14:paraId="5500DDBD" w14:textId="4752B45D"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You will be given three writing </w:t>
      </w:r>
      <w:r w:rsidR="00AA6C18">
        <w:rPr>
          <w:rFonts w:ascii="Helvetica Neue" w:hAnsi="Helvetica Neue"/>
          <w:bCs/>
        </w:rPr>
        <w:t>assignments</w:t>
      </w:r>
      <w:r w:rsidRPr="00970A7B">
        <w:rPr>
          <w:rFonts w:ascii="Helvetica Neue" w:hAnsi="Helvetica Neue"/>
          <w:bCs/>
        </w:rPr>
        <w:t xml:space="preserve"> </w:t>
      </w:r>
      <w:r w:rsidR="00AA6C18">
        <w:rPr>
          <w:rFonts w:ascii="Helvetica Neue" w:hAnsi="Helvetica Neue"/>
          <w:bCs/>
        </w:rPr>
        <w:t>throughout the semester</w:t>
      </w:r>
      <w:r w:rsidRPr="00970A7B">
        <w:rPr>
          <w:rFonts w:ascii="Helvetica Neue" w:hAnsi="Helvetica Neue"/>
          <w:bCs/>
        </w:rPr>
        <w:t xml:space="preserve">. These will be found on Sakai along with a grading rubric. They will also be discussed in class and you are encouraged to review the material early to ask questions either in class or on Slack. The prompts will be available at least one week in advance of the due date. </w:t>
      </w:r>
    </w:p>
    <w:p w14:paraId="616629DD"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1D47871C" w14:textId="598FD1D5" w:rsidR="00036D04" w:rsidRPr="00970A7B" w:rsidRDefault="00435778" w:rsidP="00036D04">
      <w:pPr>
        <w:widowControl w:val="0"/>
        <w:tabs>
          <w:tab w:val="left" w:pos="204"/>
        </w:tabs>
        <w:autoSpaceDE w:val="0"/>
        <w:autoSpaceDN w:val="0"/>
        <w:adjustRightInd w:val="0"/>
        <w:spacing w:line="266" w:lineRule="exact"/>
        <w:rPr>
          <w:rFonts w:ascii="Helvetica Neue" w:hAnsi="Helvetica Neue"/>
          <w:b/>
          <w:bCs/>
        </w:rPr>
      </w:pPr>
      <w:r>
        <w:rPr>
          <w:rFonts w:ascii="Helvetica Neue" w:hAnsi="Helvetica Neue"/>
          <w:b/>
          <w:bCs/>
        </w:rPr>
        <w:t>Reading Responses</w:t>
      </w:r>
      <w:r w:rsidR="00036D04" w:rsidRPr="00970A7B">
        <w:rPr>
          <w:rFonts w:ascii="Helvetica Neue" w:hAnsi="Helvetica Neue"/>
          <w:b/>
          <w:bCs/>
        </w:rPr>
        <w:t xml:space="preserve">- 10% </w:t>
      </w:r>
    </w:p>
    <w:p w14:paraId="5C1702C7" w14:textId="4FA71CA0"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Each student will </w:t>
      </w:r>
      <w:r w:rsidR="00435778">
        <w:rPr>
          <w:rFonts w:ascii="Helvetica Neue" w:hAnsi="Helvetica Neue"/>
          <w:bCs/>
        </w:rPr>
        <w:t>discuss</w:t>
      </w:r>
      <w:r w:rsidRPr="00970A7B">
        <w:rPr>
          <w:rFonts w:ascii="Helvetica Neue" w:hAnsi="Helvetica Neue"/>
          <w:bCs/>
        </w:rPr>
        <w:t xml:space="preserve"> a topic from the assigned reading </w:t>
      </w:r>
      <w:r w:rsidR="00281D6A" w:rsidRPr="004E6EC1">
        <w:rPr>
          <w:rFonts w:ascii="Helvetica Neue" w:hAnsi="Helvetica Neue"/>
          <w:b/>
          <w:bCs/>
          <w:i/>
        </w:rPr>
        <w:t>twice</w:t>
      </w:r>
      <w:r w:rsidRPr="00970A7B">
        <w:rPr>
          <w:rFonts w:ascii="Helvetica Neue" w:hAnsi="Helvetica Neue"/>
          <w:bCs/>
        </w:rPr>
        <w:t xml:space="preserve"> during the semester. The student will </w:t>
      </w:r>
      <w:r w:rsidR="00E50912">
        <w:rPr>
          <w:rFonts w:ascii="Helvetica Neue" w:hAnsi="Helvetica Neue"/>
          <w:bCs/>
        </w:rPr>
        <w:t>turn in</w:t>
      </w:r>
      <w:r w:rsidRPr="00970A7B">
        <w:rPr>
          <w:rFonts w:ascii="Helvetica Neue" w:hAnsi="Helvetica Neue"/>
          <w:bCs/>
        </w:rPr>
        <w:t xml:space="preserve"> </w:t>
      </w:r>
      <w:r w:rsidR="00E50912">
        <w:rPr>
          <w:rFonts w:ascii="Helvetica Neue" w:hAnsi="Helvetica Neue"/>
          <w:bCs/>
        </w:rPr>
        <w:t>a 1.5 to 2-page response paper</w:t>
      </w:r>
      <w:r w:rsidRPr="00970A7B">
        <w:rPr>
          <w:rFonts w:ascii="Helvetica Neue" w:hAnsi="Helvetica Neue"/>
          <w:bCs/>
        </w:rPr>
        <w:t>. This assignment allows you to reflect on your assigned reading. It is an opportunity to “think out loud” about issues that interest you and that are connected to the reading. You may talk through a new idea arising from your reading, contemplate what confuses you, argue an inconsistency, defend an ide</w:t>
      </w:r>
      <w:r w:rsidR="00970A7B" w:rsidRPr="00970A7B">
        <w:rPr>
          <w:rFonts w:ascii="Helvetica Neue" w:hAnsi="Helvetica Neue"/>
          <w:bCs/>
        </w:rPr>
        <w:t>a represented in the reading, off</w:t>
      </w:r>
      <w:r w:rsidRPr="00970A7B">
        <w:rPr>
          <w:rFonts w:ascii="Helvetica Neue" w:hAnsi="Helvetica Neue"/>
          <w:bCs/>
        </w:rPr>
        <w:t xml:space="preserve">er an alternative view, elaborate/apply via a personal experience, etc. Turn in your written paper to the </w:t>
      </w:r>
      <w:r w:rsidRPr="00970A7B">
        <w:rPr>
          <w:rFonts w:ascii="Helvetica Neue" w:hAnsi="Helvetica Neue"/>
          <w:b/>
          <w:bCs/>
          <w:u w:val="single"/>
        </w:rPr>
        <w:t>Sakai</w:t>
      </w:r>
      <w:r w:rsidRPr="00970A7B">
        <w:rPr>
          <w:rFonts w:ascii="Helvetica Neue" w:hAnsi="Helvetica Neue"/>
          <w:bCs/>
        </w:rPr>
        <w:t xml:space="preserve"> assignment</w:t>
      </w:r>
      <w:r w:rsidR="00E50912">
        <w:rPr>
          <w:rFonts w:ascii="Helvetica Neue" w:hAnsi="Helvetica Neue"/>
          <w:bCs/>
        </w:rPr>
        <w:t xml:space="preserve"> section </w:t>
      </w:r>
      <w:r w:rsidR="00E50912" w:rsidRPr="00E50912">
        <w:rPr>
          <w:rFonts w:ascii="Helvetica Neue" w:hAnsi="Helvetica Neue"/>
          <w:b/>
          <w:bCs/>
          <w:i/>
          <w:u w:val="single"/>
        </w:rPr>
        <w:t>24 HOURS BEFORE THE ASSIGNED CLASS</w:t>
      </w:r>
      <w:r w:rsidR="005D1A9A">
        <w:rPr>
          <w:rFonts w:ascii="Helvetica Neue" w:hAnsi="Helvetica Neue"/>
          <w:b/>
          <w:bCs/>
          <w:i/>
          <w:u w:val="single"/>
        </w:rPr>
        <w:t xml:space="preserve"> DATE</w:t>
      </w:r>
      <w:r w:rsidRPr="00970A7B">
        <w:rPr>
          <w:rFonts w:ascii="Helvetica Neue" w:hAnsi="Helvetica Neue"/>
          <w:bCs/>
        </w:rPr>
        <w:t>.</w:t>
      </w:r>
      <w:r w:rsidR="00475DF3">
        <w:rPr>
          <w:rFonts w:ascii="Helvetica Neue" w:hAnsi="Helvetica Neue"/>
          <w:bCs/>
        </w:rPr>
        <w:t xml:space="preserve"> </w:t>
      </w:r>
      <w:r w:rsidRPr="00970A7B">
        <w:rPr>
          <w:rFonts w:ascii="Helvetica Neue" w:hAnsi="Helvetica Neue"/>
          <w:bCs/>
        </w:rPr>
        <w:t xml:space="preserve"> </w:t>
      </w:r>
    </w:p>
    <w:p w14:paraId="4B283AD7"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79D282AD" w14:textId="1EC0F457" w:rsidR="00036D04" w:rsidRPr="00970A7B" w:rsidRDefault="00553F5E" w:rsidP="00036D04">
      <w:pPr>
        <w:widowControl w:val="0"/>
        <w:tabs>
          <w:tab w:val="left" w:pos="204"/>
        </w:tabs>
        <w:autoSpaceDE w:val="0"/>
        <w:autoSpaceDN w:val="0"/>
        <w:adjustRightInd w:val="0"/>
        <w:spacing w:line="266" w:lineRule="exact"/>
        <w:rPr>
          <w:rFonts w:ascii="Helvetica Neue" w:hAnsi="Helvetica Neue"/>
          <w:b/>
          <w:bCs/>
        </w:rPr>
      </w:pPr>
      <w:r>
        <w:rPr>
          <w:rFonts w:ascii="Helvetica Neue" w:hAnsi="Helvetica Neue"/>
          <w:b/>
          <w:bCs/>
        </w:rPr>
        <w:t xml:space="preserve">Slack </w:t>
      </w:r>
      <w:r w:rsidR="004E6EC1">
        <w:rPr>
          <w:rFonts w:ascii="Helvetica Neue" w:hAnsi="Helvetica Neue"/>
          <w:b/>
          <w:bCs/>
        </w:rPr>
        <w:t>Participat</w:t>
      </w:r>
      <w:r w:rsidR="00FE56B2">
        <w:rPr>
          <w:rFonts w:ascii="Helvetica Neue" w:hAnsi="Helvetica Neue"/>
          <w:b/>
          <w:bCs/>
        </w:rPr>
        <w:t>ion</w:t>
      </w:r>
      <w:r w:rsidR="00036D04" w:rsidRPr="00970A7B">
        <w:rPr>
          <w:rFonts w:ascii="Helvetica Neue" w:hAnsi="Helvetica Neue"/>
          <w:b/>
          <w:bCs/>
        </w:rPr>
        <w:t xml:space="preserve">- 10% </w:t>
      </w:r>
    </w:p>
    <w:p w14:paraId="1BEC26C1" w14:textId="47C85149"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When not primarily responsible for introducing a topic or a news presentation during a class meeting, each student will present (orally</w:t>
      </w:r>
      <w:r w:rsidR="004E6EC1">
        <w:rPr>
          <w:rFonts w:ascii="Helvetica Neue" w:hAnsi="Helvetica Neue"/>
          <w:bCs/>
        </w:rPr>
        <w:t xml:space="preserve"> in class</w:t>
      </w:r>
      <w:r w:rsidRPr="00970A7B">
        <w:rPr>
          <w:rFonts w:ascii="Helvetica Neue" w:hAnsi="Helvetica Neue"/>
          <w:bCs/>
        </w:rPr>
        <w:t xml:space="preserve"> and</w:t>
      </w:r>
      <w:r w:rsidR="004E6EC1">
        <w:rPr>
          <w:rFonts w:ascii="Helvetica Neue" w:hAnsi="Helvetica Neue"/>
          <w:bCs/>
        </w:rPr>
        <w:t>/or</w:t>
      </w:r>
      <w:r w:rsidRPr="00970A7B">
        <w:rPr>
          <w:rFonts w:ascii="Helvetica Neue" w:hAnsi="Helvetica Neue"/>
          <w:bCs/>
        </w:rPr>
        <w:t xml:space="preserve"> in writing</w:t>
      </w:r>
      <w:r w:rsidR="004E6EC1">
        <w:rPr>
          <w:rFonts w:ascii="Helvetica Neue" w:hAnsi="Helvetica Neue"/>
          <w:bCs/>
        </w:rPr>
        <w:t xml:space="preserve"> on Slack</w:t>
      </w:r>
      <w:r w:rsidRPr="00970A7B">
        <w:rPr>
          <w:rFonts w:ascii="Helvetica Neue" w:hAnsi="Helvetica Neue"/>
          <w:bCs/>
        </w:rPr>
        <w:t xml:space="preserve">) </w:t>
      </w:r>
      <w:r w:rsidR="00AF5496">
        <w:rPr>
          <w:rFonts w:ascii="Helvetica Neue" w:hAnsi="Helvetica Neue"/>
          <w:b/>
          <w:bCs/>
        </w:rPr>
        <w:t>TWO</w:t>
      </w:r>
      <w:r w:rsidRPr="00970A7B">
        <w:rPr>
          <w:rFonts w:ascii="Helvetica Neue" w:hAnsi="Helvetica Neue"/>
          <w:bCs/>
        </w:rPr>
        <w:t xml:space="preserve"> discussion point</w:t>
      </w:r>
      <w:r w:rsidR="00AF5496">
        <w:rPr>
          <w:rFonts w:ascii="Helvetica Neue" w:hAnsi="Helvetica Neue"/>
          <w:bCs/>
        </w:rPr>
        <w:t>s</w:t>
      </w:r>
      <w:r w:rsidRPr="00970A7B">
        <w:rPr>
          <w:rFonts w:ascii="Helvetica Neue" w:hAnsi="Helvetica Neue"/>
          <w:bCs/>
        </w:rPr>
        <w:t xml:space="preserve"> and/or question</w:t>
      </w:r>
      <w:r w:rsidR="00AF5496">
        <w:rPr>
          <w:rFonts w:ascii="Helvetica Neue" w:hAnsi="Helvetica Neue"/>
          <w:bCs/>
        </w:rPr>
        <w:t xml:space="preserve">s </w:t>
      </w:r>
      <w:r w:rsidR="00AF5496">
        <w:rPr>
          <w:rFonts w:ascii="Helvetica Neue" w:hAnsi="Helvetica Neue"/>
          <w:b/>
          <w:bCs/>
        </w:rPr>
        <w:t>PER WEEK</w:t>
      </w:r>
      <w:r w:rsidRPr="00970A7B">
        <w:rPr>
          <w:rFonts w:ascii="Helvetica Neue" w:hAnsi="Helvetica Neue"/>
          <w:bCs/>
        </w:rPr>
        <w:t xml:space="preserve">. Prepare </w:t>
      </w:r>
      <w:r w:rsidR="00AF5496">
        <w:rPr>
          <w:rFonts w:ascii="Helvetica Neue" w:hAnsi="Helvetica Neue"/>
          <w:bCs/>
        </w:rPr>
        <w:t>two</w:t>
      </w:r>
      <w:r w:rsidRPr="00970A7B">
        <w:rPr>
          <w:rFonts w:ascii="Helvetica Neue" w:hAnsi="Helvetica Neue"/>
          <w:bCs/>
        </w:rPr>
        <w:t xml:space="preserve"> question</w:t>
      </w:r>
      <w:r w:rsidR="00AF5496">
        <w:rPr>
          <w:rFonts w:ascii="Helvetica Neue" w:hAnsi="Helvetica Neue"/>
          <w:bCs/>
        </w:rPr>
        <w:t>s</w:t>
      </w:r>
      <w:r w:rsidRPr="00970A7B">
        <w:rPr>
          <w:rFonts w:ascii="Helvetica Neue" w:hAnsi="Helvetica Neue"/>
          <w:bCs/>
        </w:rPr>
        <w:t xml:space="preserve"> or discussion point</w:t>
      </w:r>
      <w:r w:rsidR="00AF5496">
        <w:rPr>
          <w:rFonts w:ascii="Helvetica Neue" w:hAnsi="Helvetica Neue"/>
          <w:bCs/>
        </w:rPr>
        <w:t>s</w:t>
      </w:r>
      <w:r w:rsidRPr="00970A7B">
        <w:rPr>
          <w:rFonts w:ascii="Helvetica Neue" w:hAnsi="Helvetica Neue"/>
          <w:bCs/>
        </w:rPr>
        <w:t xml:space="preserve"> (open-ended rather than yes/no) to facilitate discussion of the assigned readings, topic, or news presentation.</w:t>
      </w:r>
      <w:r w:rsidR="00970A7B" w:rsidRPr="00970A7B">
        <w:rPr>
          <w:rFonts w:ascii="Helvetica Neue" w:hAnsi="Helvetica Neue"/>
          <w:bCs/>
        </w:rPr>
        <w:t xml:space="preserve"> You will need to ask diff</w:t>
      </w:r>
      <w:r w:rsidRPr="00970A7B">
        <w:rPr>
          <w:rFonts w:ascii="Helvetica Neue" w:hAnsi="Helvetica Neue"/>
          <w:bCs/>
        </w:rPr>
        <w:t xml:space="preserve">erent questions than those that are already posted, so if someone has already posted your question or made your point, come up with something new. </w:t>
      </w:r>
      <w:r w:rsidR="004E6EC1">
        <w:rPr>
          <w:rFonts w:ascii="Helvetica Neue" w:hAnsi="Helvetica Neue"/>
          <w:bCs/>
        </w:rPr>
        <w:t>You can bring up your discussion point in class or p</w:t>
      </w:r>
      <w:r w:rsidRPr="00970A7B">
        <w:rPr>
          <w:rFonts w:ascii="Helvetica Neue" w:hAnsi="Helvetica Neue"/>
          <w:bCs/>
        </w:rPr>
        <w:t>ost your discussion point</w:t>
      </w:r>
      <w:r w:rsidR="004E6EC1">
        <w:rPr>
          <w:rFonts w:ascii="Helvetica Neue" w:hAnsi="Helvetica Neue"/>
          <w:bCs/>
        </w:rPr>
        <w:t xml:space="preserve"> on</w:t>
      </w:r>
      <w:r w:rsidRPr="00970A7B">
        <w:rPr>
          <w:rFonts w:ascii="Helvetica Neue" w:hAnsi="Helvetica Neue"/>
          <w:bCs/>
        </w:rPr>
        <w:t xml:space="preserve"> </w:t>
      </w:r>
      <w:r w:rsidRPr="00970A7B">
        <w:rPr>
          <w:rFonts w:ascii="Helvetica Neue" w:hAnsi="Helvetica Neue"/>
          <w:b/>
          <w:bCs/>
          <w:u w:val="single"/>
        </w:rPr>
        <w:t>Slack</w:t>
      </w:r>
      <w:r w:rsidRPr="00970A7B">
        <w:rPr>
          <w:rFonts w:ascii="Helvetica Neue" w:hAnsi="Helvetica Neue"/>
          <w:bCs/>
        </w:rPr>
        <w:t xml:space="preserve">. </w:t>
      </w:r>
    </w:p>
    <w:p w14:paraId="51DED683"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4D976FFC" w14:textId="595BFB99"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Midterm/Final Exam – 10% and 20%, respectively</w:t>
      </w:r>
    </w:p>
    <w:p w14:paraId="45B00764" w14:textId="35A369C6"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Two quizzes will test you</w:t>
      </w:r>
      <w:r w:rsidR="004E6EC1">
        <w:rPr>
          <w:rFonts w:ascii="Helvetica Neue" w:hAnsi="Helvetica Neue"/>
          <w:bCs/>
        </w:rPr>
        <w:t>r</w:t>
      </w:r>
      <w:r w:rsidRPr="00970A7B">
        <w:rPr>
          <w:rFonts w:ascii="Helvetica Neue" w:hAnsi="Helvetica Neue"/>
          <w:bCs/>
        </w:rPr>
        <w:t xml:space="preserve"> understanding of the material covered in lectures, assigned readings,  and class presentations. The first exam will test material up until that date, while the final exam is comprehensive. Exams </w:t>
      </w:r>
      <w:r w:rsidR="004E6EC1">
        <w:rPr>
          <w:rFonts w:ascii="Helvetica Neue" w:hAnsi="Helvetica Neue"/>
          <w:bCs/>
        </w:rPr>
        <w:t>may</w:t>
      </w:r>
      <w:r w:rsidRPr="00970A7B">
        <w:rPr>
          <w:rFonts w:ascii="Helvetica Neue" w:hAnsi="Helvetica Neue"/>
          <w:bCs/>
        </w:rPr>
        <w:t xml:space="preserve"> include multiple choice, fill-in-the-blank, true/false, and short-answer questions to test your understanding of the material covered in lectures, in-class activities, assigned readings, and in-class presentations. </w:t>
      </w:r>
    </w:p>
    <w:p w14:paraId="2AB9BE10" w14:textId="3867D16B" w:rsidR="00036D04" w:rsidRPr="00970A7B" w:rsidRDefault="00036D04" w:rsidP="00B04E9F">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br w:type="page"/>
      </w:r>
    </w:p>
    <w:p w14:paraId="12F49508" w14:textId="3867D16B"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b/>
          <w:bCs/>
        </w:rPr>
        <w:lastRenderedPageBreak/>
        <w:t xml:space="preserve">Grading: </w:t>
      </w:r>
      <w:r w:rsidRPr="00970A7B">
        <w:rPr>
          <w:rFonts w:ascii="Helvetica Neue" w:hAnsi="Helvetica Neue"/>
        </w:rPr>
        <w:t>C</w:t>
      </w:r>
      <w:r w:rsidR="00FE4688" w:rsidRPr="00970A7B">
        <w:rPr>
          <w:rFonts w:ascii="Helvetica Neue" w:hAnsi="Helvetica Neue"/>
        </w:rPr>
        <w:t xml:space="preserve">ourse grades will be calculated </w:t>
      </w:r>
      <w:r w:rsidRPr="00970A7B">
        <w:rPr>
          <w:rFonts w:ascii="Helvetica Neue" w:hAnsi="Helvetica Neue"/>
        </w:rPr>
        <w:t>using the following percentages:</w:t>
      </w:r>
    </w:p>
    <w:p w14:paraId="69338B96"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The final course grade will be calculated using the following scale:</w:t>
      </w:r>
      <w:r w:rsidRPr="00970A7B">
        <w:rPr>
          <w:rFonts w:ascii="Helvetica Neue" w:hAnsi="Helvetica Neue"/>
        </w:rPr>
        <w:tab/>
      </w:r>
    </w:p>
    <w:p w14:paraId="2CF0B086" w14:textId="77777777" w:rsidR="00FE4688" w:rsidRPr="00970A7B" w:rsidRDefault="00FE4688" w:rsidP="00B04E9F">
      <w:pPr>
        <w:widowControl w:val="0"/>
        <w:tabs>
          <w:tab w:val="decimal" w:pos="4042"/>
        </w:tabs>
        <w:autoSpaceDE w:val="0"/>
        <w:autoSpaceDN w:val="0"/>
        <w:adjustRightInd w:val="0"/>
        <w:spacing w:line="266" w:lineRule="exact"/>
        <w:rPr>
          <w:rFonts w:ascii="Helvetica Neue" w:hAnsi="Helvetica Neue"/>
        </w:rPr>
        <w:sectPr w:rsidR="00FE4688" w:rsidRPr="00970A7B" w:rsidSect="00036D04">
          <w:type w:val="continuous"/>
          <w:pgSz w:w="12240" w:h="15840"/>
          <w:pgMar w:top="1080" w:right="1440" w:bottom="1080" w:left="1080" w:header="1195" w:footer="720" w:gutter="0"/>
          <w:paperSrc w:first="7" w:other="7"/>
          <w:cols w:space="720"/>
          <w:noEndnote/>
        </w:sectPr>
      </w:pPr>
    </w:p>
    <w:tbl>
      <w:tblPr>
        <w:tblpPr w:leftFromText="180" w:rightFromText="180" w:vertAnchor="page" w:horzAnchor="page" w:tblpX="7030" w:tblpY="1805"/>
        <w:tblW w:w="0" w:type="auto"/>
        <w:tblLook w:val="0000" w:firstRow="0" w:lastRow="0" w:firstColumn="0" w:lastColumn="0" w:noHBand="0" w:noVBand="0"/>
      </w:tblPr>
      <w:tblGrid>
        <w:gridCol w:w="720"/>
        <w:gridCol w:w="720"/>
        <w:gridCol w:w="1588"/>
      </w:tblGrid>
      <w:tr w:rsidR="00FE4688" w:rsidRPr="00970A7B" w14:paraId="54422E88" w14:textId="77777777" w:rsidTr="00FE4688">
        <w:tc>
          <w:tcPr>
            <w:tcW w:w="720" w:type="dxa"/>
            <w:tcBorders>
              <w:top w:val="single" w:sz="6" w:space="0" w:color="auto"/>
              <w:left w:val="single" w:sz="6" w:space="0" w:color="auto"/>
              <w:bottom w:val="single" w:sz="6" w:space="0" w:color="auto"/>
              <w:right w:val="single" w:sz="6" w:space="0" w:color="auto"/>
            </w:tcBorders>
          </w:tcPr>
          <w:p w14:paraId="68514120"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A</w:t>
            </w:r>
          </w:p>
        </w:tc>
        <w:tc>
          <w:tcPr>
            <w:tcW w:w="720" w:type="dxa"/>
            <w:tcBorders>
              <w:top w:val="single" w:sz="6" w:space="0" w:color="auto"/>
              <w:left w:val="single" w:sz="6" w:space="0" w:color="auto"/>
              <w:bottom w:val="single" w:sz="6" w:space="0" w:color="auto"/>
              <w:right w:val="single" w:sz="6" w:space="0" w:color="auto"/>
            </w:tcBorders>
          </w:tcPr>
          <w:p w14:paraId="103C50B4"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74F0C854"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93-100</w:t>
            </w:r>
          </w:p>
        </w:tc>
      </w:tr>
      <w:tr w:rsidR="00FE4688" w:rsidRPr="00970A7B" w14:paraId="703C236A" w14:textId="77777777" w:rsidTr="00FE4688">
        <w:tc>
          <w:tcPr>
            <w:tcW w:w="720" w:type="dxa"/>
            <w:tcBorders>
              <w:top w:val="single" w:sz="6" w:space="0" w:color="auto"/>
              <w:left w:val="single" w:sz="6" w:space="0" w:color="auto"/>
              <w:bottom w:val="single" w:sz="6" w:space="0" w:color="auto"/>
              <w:right w:val="single" w:sz="6" w:space="0" w:color="auto"/>
            </w:tcBorders>
          </w:tcPr>
          <w:p w14:paraId="0A000687"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A-</w:t>
            </w:r>
          </w:p>
        </w:tc>
        <w:tc>
          <w:tcPr>
            <w:tcW w:w="720" w:type="dxa"/>
            <w:tcBorders>
              <w:top w:val="single" w:sz="6" w:space="0" w:color="auto"/>
              <w:left w:val="single" w:sz="6" w:space="0" w:color="auto"/>
              <w:bottom w:val="single" w:sz="6" w:space="0" w:color="auto"/>
              <w:right w:val="single" w:sz="6" w:space="0" w:color="auto"/>
            </w:tcBorders>
          </w:tcPr>
          <w:p w14:paraId="3E072AD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3402F34A"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90-92.9</w:t>
            </w:r>
          </w:p>
        </w:tc>
      </w:tr>
      <w:tr w:rsidR="00FE4688" w:rsidRPr="00970A7B" w14:paraId="118BA8A1" w14:textId="77777777" w:rsidTr="00FE4688">
        <w:trPr>
          <w:trHeight w:val="307"/>
        </w:trPr>
        <w:tc>
          <w:tcPr>
            <w:tcW w:w="720" w:type="dxa"/>
            <w:tcBorders>
              <w:top w:val="single" w:sz="6" w:space="0" w:color="auto"/>
              <w:left w:val="single" w:sz="6" w:space="0" w:color="auto"/>
              <w:bottom w:val="single" w:sz="6" w:space="0" w:color="auto"/>
              <w:right w:val="single" w:sz="6" w:space="0" w:color="auto"/>
            </w:tcBorders>
          </w:tcPr>
          <w:p w14:paraId="4E2788E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B+</w:t>
            </w:r>
          </w:p>
        </w:tc>
        <w:tc>
          <w:tcPr>
            <w:tcW w:w="720" w:type="dxa"/>
            <w:tcBorders>
              <w:top w:val="single" w:sz="6" w:space="0" w:color="auto"/>
              <w:left w:val="single" w:sz="6" w:space="0" w:color="auto"/>
              <w:bottom w:val="single" w:sz="6" w:space="0" w:color="auto"/>
              <w:right w:val="single" w:sz="6" w:space="0" w:color="auto"/>
            </w:tcBorders>
          </w:tcPr>
          <w:p w14:paraId="5DBCC9D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2E97D32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87-89.9</w:t>
            </w:r>
          </w:p>
        </w:tc>
      </w:tr>
      <w:tr w:rsidR="00FE4688" w:rsidRPr="00970A7B" w14:paraId="49FC64B7" w14:textId="77777777" w:rsidTr="00FE4688">
        <w:tc>
          <w:tcPr>
            <w:tcW w:w="720" w:type="dxa"/>
            <w:tcBorders>
              <w:top w:val="single" w:sz="6" w:space="0" w:color="auto"/>
              <w:left w:val="single" w:sz="6" w:space="0" w:color="auto"/>
              <w:bottom w:val="single" w:sz="6" w:space="0" w:color="auto"/>
              <w:right w:val="single" w:sz="6" w:space="0" w:color="auto"/>
            </w:tcBorders>
          </w:tcPr>
          <w:p w14:paraId="35D0E3D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B</w:t>
            </w:r>
          </w:p>
        </w:tc>
        <w:tc>
          <w:tcPr>
            <w:tcW w:w="720" w:type="dxa"/>
            <w:tcBorders>
              <w:top w:val="single" w:sz="6" w:space="0" w:color="auto"/>
              <w:left w:val="single" w:sz="6" w:space="0" w:color="auto"/>
              <w:bottom w:val="single" w:sz="6" w:space="0" w:color="auto"/>
              <w:right w:val="single" w:sz="6" w:space="0" w:color="auto"/>
            </w:tcBorders>
          </w:tcPr>
          <w:p w14:paraId="29C136D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74610B5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83-86.9</w:t>
            </w:r>
          </w:p>
        </w:tc>
      </w:tr>
      <w:tr w:rsidR="00FE4688" w:rsidRPr="00970A7B" w14:paraId="0F2DAEE0" w14:textId="77777777" w:rsidTr="00FE4688">
        <w:tc>
          <w:tcPr>
            <w:tcW w:w="720" w:type="dxa"/>
            <w:tcBorders>
              <w:top w:val="single" w:sz="6" w:space="0" w:color="auto"/>
              <w:left w:val="single" w:sz="6" w:space="0" w:color="auto"/>
              <w:bottom w:val="single" w:sz="6" w:space="0" w:color="auto"/>
              <w:right w:val="single" w:sz="6" w:space="0" w:color="auto"/>
            </w:tcBorders>
          </w:tcPr>
          <w:p w14:paraId="72B09A2B"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B-</w:t>
            </w:r>
          </w:p>
        </w:tc>
        <w:tc>
          <w:tcPr>
            <w:tcW w:w="720" w:type="dxa"/>
            <w:tcBorders>
              <w:top w:val="single" w:sz="6" w:space="0" w:color="auto"/>
              <w:left w:val="single" w:sz="6" w:space="0" w:color="auto"/>
              <w:bottom w:val="single" w:sz="6" w:space="0" w:color="auto"/>
              <w:right w:val="single" w:sz="6" w:space="0" w:color="auto"/>
            </w:tcBorders>
          </w:tcPr>
          <w:p w14:paraId="7C174DB7"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250D6D7A"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80-82.9</w:t>
            </w:r>
          </w:p>
        </w:tc>
      </w:tr>
      <w:tr w:rsidR="00FE4688" w:rsidRPr="00970A7B" w14:paraId="7D8DA1A7" w14:textId="77777777" w:rsidTr="00FE4688">
        <w:tc>
          <w:tcPr>
            <w:tcW w:w="720" w:type="dxa"/>
            <w:tcBorders>
              <w:top w:val="single" w:sz="6" w:space="0" w:color="auto"/>
              <w:left w:val="single" w:sz="6" w:space="0" w:color="auto"/>
              <w:bottom w:val="single" w:sz="6" w:space="0" w:color="auto"/>
              <w:right w:val="single" w:sz="6" w:space="0" w:color="auto"/>
            </w:tcBorders>
          </w:tcPr>
          <w:p w14:paraId="669A7AC6"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C+</w:t>
            </w:r>
          </w:p>
        </w:tc>
        <w:tc>
          <w:tcPr>
            <w:tcW w:w="720" w:type="dxa"/>
            <w:tcBorders>
              <w:top w:val="single" w:sz="6" w:space="0" w:color="auto"/>
              <w:left w:val="single" w:sz="6" w:space="0" w:color="auto"/>
              <w:bottom w:val="single" w:sz="6" w:space="0" w:color="auto"/>
              <w:right w:val="single" w:sz="6" w:space="0" w:color="auto"/>
            </w:tcBorders>
          </w:tcPr>
          <w:p w14:paraId="4F64EEF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6E318A2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77-79.9</w:t>
            </w:r>
          </w:p>
        </w:tc>
      </w:tr>
      <w:tr w:rsidR="00FE4688" w:rsidRPr="00970A7B" w14:paraId="6E089475" w14:textId="77777777" w:rsidTr="00FE4688">
        <w:tc>
          <w:tcPr>
            <w:tcW w:w="720" w:type="dxa"/>
            <w:tcBorders>
              <w:top w:val="single" w:sz="6" w:space="0" w:color="auto"/>
              <w:left w:val="single" w:sz="6" w:space="0" w:color="auto"/>
              <w:bottom w:val="single" w:sz="6" w:space="0" w:color="auto"/>
              <w:right w:val="single" w:sz="6" w:space="0" w:color="auto"/>
            </w:tcBorders>
          </w:tcPr>
          <w:p w14:paraId="3D7F7961"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C</w:t>
            </w:r>
          </w:p>
        </w:tc>
        <w:tc>
          <w:tcPr>
            <w:tcW w:w="720" w:type="dxa"/>
            <w:tcBorders>
              <w:top w:val="single" w:sz="6" w:space="0" w:color="auto"/>
              <w:left w:val="single" w:sz="6" w:space="0" w:color="auto"/>
              <w:bottom w:val="single" w:sz="6" w:space="0" w:color="auto"/>
              <w:right w:val="single" w:sz="6" w:space="0" w:color="auto"/>
            </w:tcBorders>
          </w:tcPr>
          <w:p w14:paraId="5E6065D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3330B12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73-76.9</w:t>
            </w:r>
          </w:p>
        </w:tc>
      </w:tr>
      <w:tr w:rsidR="00FE4688" w:rsidRPr="00970A7B" w14:paraId="5419FE9E" w14:textId="77777777" w:rsidTr="00FE4688">
        <w:tc>
          <w:tcPr>
            <w:tcW w:w="720" w:type="dxa"/>
            <w:tcBorders>
              <w:top w:val="single" w:sz="6" w:space="0" w:color="auto"/>
              <w:left w:val="single" w:sz="6" w:space="0" w:color="auto"/>
              <w:bottom w:val="single" w:sz="6" w:space="0" w:color="auto"/>
              <w:right w:val="single" w:sz="6" w:space="0" w:color="auto"/>
            </w:tcBorders>
          </w:tcPr>
          <w:p w14:paraId="5A34394C"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C-</w:t>
            </w:r>
          </w:p>
        </w:tc>
        <w:tc>
          <w:tcPr>
            <w:tcW w:w="720" w:type="dxa"/>
            <w:tcBorders>
              <w:top w:val="single" w:sz="6" w:space="0" w:color="auto"/>
              <w:left w:val="single" w:sz="6" w:space="0" w:color="auto"/>
              <w:bottom w:val="single" w:sz="6" w:space="0" w:color="auto"/>
              <w:right w:val="single" w:sz="6" w:space="0" w:color="auto"/>
            </w:tcBorders>
          </w:tcPr>
          <w:p w14:paraId="20870EEC"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7854464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70-72.9</w:t>
            </w:r>
          </w:p>
        </w:tc>
      </w:tr>
      <w:tr w:rsidR="00FE4688" w:rsidRPr="00970A7B" w14:paraId="4DD6B05F" w14:textId="77777777" w:rsidTr="00FE4688">
        <w:tc>
          <w:tcPr>
            <w:tcW w:w="720" w:type="dxa"/>
            <w:tcBorders>
              <w:top w:val="single" w:sz="6" w:space="0" w:color="auto"/>
              <w:left w:val="single" w:sz="6" w:space="0" w:color="auto"/>
              <w:bottom w:val="single" w:sz="6" w:space="0" w:color="auto"/>
              <w:right w:val="single" w:sz="6" w:space="0" w:color="auto"/>
            </w:tcBorders>
          </w:tcPr>
          <w:p w14:paraId="0449DCFA"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D+</w:t>
            </w:r>
          </w:p>
        </w:tc>
        <w:tc>
          <w:tcPr>
            <w:tcW w:w="720" w:type="dxa"/>
            <w:tcBorders>
              <w:top w:val="single" w:sz="6" w:space="0" w:color="auto"/>
              <w:left w:val="single" w:sz="6" w:space="0" w:color="auto"/>
              <w:bottom w:val="single" w:sz="6" w:space="0" w:color="auto"/>
              <w:right w:val="single" w:sz="6" w:space="0" w:color="auto"/>
            </w:tcBorders>
          </w:tcPr>
          <w:p w14:paraId="20AF13A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779297CE"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67-69.9</w:t>
            </w:r>
          </w:p>
        </w:tc>
      </w:tr>
      <w:tr w:rsidR="00FE4688" w:rsidRPr="00970A7B" w14:paraId="774850AA" w14:textId="77777777" w:rsidTr="00FE4688">
        <w:tc>
          <w:tcPr>
            <w:tcW w:w="720" w:type="dxa"/>
            <w:tcBorders>
              <w:top w:val="single" w:sz="6" w:space="0" w:color="auto"/>
              <w:left w:val="single" w:sz="6" w:space="0" w:color="auto"/>
              <w:bottom w:val="single" w:sz="6" w:space="0" w:color="auto"/>
              <w:right w:val="single" w:sz="6" w:space="0" w:color="auto"/>
            </w:tcBorders>
          </w:tcPr>
          <w:p w14:paraId="4039142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D</w:t>
            </w:r>
          </w:p>
        </w:tc>
        <w:tc>
          <w:tcPr>
            <w:tcW w:w="720" w:type="dxa"/>
            <w:tcBorders>
              <w:top w:val="single" w:sz="6" w:space="0" w:color="auto"/>
              <w:left w:val="single" w:sz="6" w:space="0" w:color="auto"/>
              <w:bottom w:val="single" w:sz="6" w:space="0" w:color="auto"/>
              <w:right w:val="single" w:sz="6" w:space="0" w:color="auto"/>
            </w:tcBorders>
          </w:tcPr>
          <w:p w14:paraId="68C66492"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1E0D176C"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60-66.9</w:t>
            </w:r>
          </w:p>
        </w:tc>
      </w:tr>
      <w:tr w:rsidR="00FE4688" w:rsidRPr="00970A7B" w14:paraId="301E2C88" w14:textId="77777777" w:rsidTr="00FE4688">
        <w:tc>
          <w:tcPr>
            <w:tcW w:w="720" w:type="dxa"/>
            <w:tcBorders>
              <w:top w:val="single" w:sz="6" w:space="0" w:color="auto"/>
              <w:left w:val="single" w:sz="6" w:space="0" w:color="auto"/>
              <w:bottom w:val="single" w:sz="6" w:space="0" w:color="auto"/>
              <w:right w:val="single" w:sz="6" w:space="0" w:color="auto"/>
            </w:tcBorders>
          </w:tcPr>
          <w:p w14:paraId="2C4B8012"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F</w:t>
            </w:r>
          </w:p>
        </w:tc>
        <w:tc>
          <w:tcPr>
            <w:tcW w:w="720" w:type="dxa"/>
            <w:tcBorders>
              <w:top w:val="single" w:sz="6" w:space="0" w:color="auto"/>
              <w:left w:val="single" w:sz="6" w:space="0" w:color="auto"/>
              <w:bottom w:val="single" w:sz="6" w:space="0" w:color="auto"/>
              <w:right w:val="single" w:sz="6" w:space="0" w:color="auto"/>
            </w:tcBorders>
          </w:tcPr>
          <w:p w14:paraId="677D052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423CC35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59 or below</w:t>
            </w:r>
          </w:p>
        </w:tc>
      </w:tr>
    </w:tbl>
    <w:p w14:paraId="4C061984" w14:textId="20425CD9" w:rsidR="00B04E9F" w:rsidRPr="00970A7B" w:rsidRDefault="00B04E9F" w:rsidP="00B04E9F">
      <w:pPr>
        <w:widowControl w:val="0"/>
        <w:tabs>
          <w:tab w:val="decimal" w:pos="4042"/>
        </w:tabs>
        <w:autoSpaceDE w:val="0"/>
        <w:autoSpaceDN w:val="0"/>
        <w:adjustRightInd w:val="0"/>
        <w:spacing w:line="266" w:lineRule="exact"/>
        <w:rPr>
          <w:rFonts w:ascii="Helvetica Neue" w:hAnsi="Helvetica Neue"/>
        </w:rPr>
      </w:pPr>
    </w:p>
    <w:p w14:paraId="3456A0B2" w14:textId="0E62CC2A" w:rsidR="00CC77A1" w:rsidRPr="00970A7B" w:rsidRDefault="00CC77A1" w:rsidP="00CC77A1">
      <w:pPr>
        <w:widowControl w:val="0"/>
        <w:tabs>
          <w:tab w:val="decimal" w:pos="4042"/>
        </w:tabs>
        <w:autoSpaceDE w:val="0"/>
        <w:autoSpaceDN w:val="0"/>
        <w:adjustRightInd w:val="0"/>
        <w:spacing w:line="266" w:lineRule="exact"/>
        <w:rPr>
          <w:rFonts w:ascii="Helvetica Neue" w:hAnsi="Helvetica Neue"/>
        </w:rPr>
      </w:pPr>
      <w:r w:rsidRPr="00970A7B">
        <w:rPr>
          <w:rFonts w:ascii="Helvetica Neue" w:hAnsi="Helvetica Neue"/>
        </w:rPr>
        <w:t>Ethics in the News Presentation</w:t>
      </w:r>
      <w:r w:rsidR="00FE4688" w:rsidRPr="00970A7B">
        <w:rPr>
          <w:rFonts w:ascii="Helvetica Neue" w:hAnsi="Helvetica Neue"/>
        </w:rPr>
        <w:tab/>
      </w:r>
      <w:r w:rsidRPr="00970A7B">
        <w:rPr>
          <w:rFonts w:ascii="Helvetica Neue" w:hAnsi="Helvetica Neue"/>
        </w:rPr>
        <w:t xml:space="preserve">20% </w:t>
      </w:r>
    </w:p>
    <w:p w14:paraId="411F0492" w14:textId="6B9189ED" w:rsidR="00CC77A1" w:rsidRPr="00970A7B" w:rsidRDefault="00FE4688" w:rsidP="00CC77A1">
      <w:pPr>
        <w:widowControl w:val="0"/>
        <w:tabs>
          <w:tab w:val="decimal" w:pos="4042"/>
        </w:tabs>
        <w:autoSpaceDE w:val="0"/>
        <w:autoSpaceDN w:val="0"/>
        <w:adjustRightInd w:val="0"/>
        <w:spacing w:line="266" w:lineRule="exact"/>
        <w:rPr>
          <w:rFonts w:ascii="Helvetica Neue" w:hAnsi="Helvetica Neue"/>
        </w:rPr>
      </w:pPr>
      <w:r w:rsidRPr="00970A7B">
        <w:rPr>
          <w:rFonts w:ascii="Helvetica Neue" w:hAnsi="Helvetica Neue"/>
        </w:rPr>
        <w:t xml:space="preserve">Three </w:t>
      </w:r>
      <w:r w:rsidR="00AA6C18">
        <w:rPr>
          <w:rFonts w:ascii="Helvetica Neue" w:hAnsi="Helvetica Neue"/>
        </w:rPr>
        <w:t>Assignments</w:t>
      </w:r>
      <w:r w:rsidRPr="00970A7B">
        <w:rPr>
          <w:rFonts w:ascii="Helvetica Neue" w:hAnsi="Helvetica Neue"/>
        </w:rPr>
        <w:tab/>
      </w:r>
      <w:r w:rsidR="00CC77A1" w:rsidRPr="00970A7B">
        <w:rPr>
          <w:rFonts w:ascii="Helvetica Neue" w:hAnsi="Helvetica Neue"/>
        </w:rPr>
        <w:t xml:space="preserve">30% </w:t>
      </w:r>
    </w:p>
    <w:p w14:paraId="23822AB8" w14:textId="60E1E0C4" w:rsidR="00CC77A1" w:rsidRPr="00970A7B" w:rsidRDefault="00435778" w:rsidP="00CC77A1">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Reading Response</w:t>
      </w:r>
      <w:r w:rsidR="00CC77A1" w:rsidRPr="00970A7B">
        <w:rPr>
          <w:rFonts w:ascii="Helvetica Neue" w:hAnsi="Helvetica Neue"/>
        </w:rPr>
        <w:t xml:space="preserve"> </w:t>
      </w:r>
      <w:r w:rsidR="00FE4688" w:rsidRPr="00970A7B">
        <w:rPr>
          <w:rFonts w:ascii="Helvetica Neue" w:hAnsi="Helvetica Neue"/>
        </w:rPr>
        <w:tab/>
      </w:r>
      <w:r w:rsidR="00CC77A1" w:rsidRPr="00970A7B">
        <w:rPr>
          <w:rFonts w:ascii="Helvetica Neue" w:hAnsi="Helvetica Neue"/>
        </w:rPr>
        <w:t xml:space="preserve">10% </w:t>
      </w:r>
    </w:p>
    <w:p w14:paraId="6C6BA83E" w14:textId="07CC3EFE" w:rsidR="00CC77A1" w:rsidRPr="00970A7B" w:rsidRDefault="00435778" w:rsidP="00CC77A1">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Slack Participation</w:t>
      </w:r>
      <w:r w:rsidR="00CC77A1" w:rsidRPr="00970A7B">
        <w:rPr>
          <w:rFonts w:ascii="Helvetica Neue" w:hAnsi="Helvetica Neue"/>
        </w:rPr>
        <w:t xml:space="preserve"> </w:t>
      </w:r>
      <w:r w:rsidR="00FE4688" w:rsidRPr="00970A7B">
        <w:rPr>
          <w:rFonts w:ascii="Helvetica Neue" w:hAnsi="Helvetica Neue"/>
        </w:rPr>
        <w:tab/>
      </w:r>
      <w:r w:rsidR="00CC77A1" w:rsidRPr="00970A7B">
        <w:rPr>
          <w:rFonts w:ascii="Helvetica Neue" w:hAnsi="Helvetica Neue"/>
        </w:rPr>
        <w:t xml:space="preserve">10% </w:t>
      </w:r>
    </w:p>
    <w:p w14:paraId="47EE0E70" w14:textId="32804269" w:rsidR="00CC77A1" w:rsidRPr="00970A7B" w:rsidRDefault="00AA6C18" w:rsidP="00B04E9F">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Midterm Exam</w:t>
      </w:r>
      <w:r w:rsidR="00FE4688" w:rsidRPr="00970A7B">
        <w:rPr>
          <w:rFonts w:ascii="Helvetica Neue" w:hAnsi="Helvetica Neue"/>
        </w:rPr>
        <w:tab/>
      </w:r>
      <w:r w:rsidR="00CC77A1" w:rsidRPr="00970A7B">
        <w:rPr>
          <w:rFonts w:ascii="Helvetica Neue" w:hAnsi="Helvetica Neue"/>
        </w:rPr>
        <w:t>10%</w:t>
      </w:r>
    </w:p>
    <w:p w14:paraId="43B284EE" w14:textId="4679FB3B" w:rsidR="00CC77A1" w:rsidRPr="00970A7B" w:rsidRDefault="00AA6C18" w:rsidP="00B04E9F">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Final Exam</w:t>
      </w:r>
      <w:r w:rsidR="00FE4688" w:rsidRPr="00970A7B">
        <w:rPr>
          <w:rFonts w:ascii="Helvetica Neue" w:hAnsi="Helvetica Neue"/>
        </w:rPr>
        <w:tab/>
      </w:r>
      <w:r w:rsidR="00CC77A1" w:rsidRPr="00970A7B">
        <w:rPr>
          <w:rFonts w:ascii="Helvetica Neue" w:hAnsi="Helvetica Neue"/>
        </w:rPr>
        <w:t>20%</w:t>
      </w:r>
    </w:p>
    <w:p w14:paraId="0D8B4DCD" w14:textId="77777777" w:rsidR="00B04E9F" w:rsidRPr="00970A7B" w:rsidRDefault="00B04E9F" w:rsidP="00B04E9F">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7F3F18A2" w14:textId="77777777" w:rsidR="00FE4688" w:rsidRPr="00970A7B" w:rsidRDefault="00FE4688" w:rsidP="00B04E9F">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5FDC4AB7"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I follow the University’s Grading Standards, as adopted by the Faculty Council: </w:t>
      </w:r>
    </w:p>
    <w:p w14:paraId="5F71B66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087B2DE2" w14:textId="77777777" w:rsidR="00FE4688" w:rsidRPr="00970A7B" w:rsidRDefault="00FE4688" w:rsidP="00B04E9F">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“A” – Mastery of course content at the highest level </w:t>
      </w:r>
    </w:p>
    <w:p w14:paraId="32A0F397" w14:textId="1C49ECAE" w:rsidR="00FE4688" w:rsidRPr="00970A7B" w:rsidRDefault="00FE4688" w:rsidP="00B04E9F">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of attainment that can reasonably be expected of students at a given stage of development. The “A” grade states clearly that the student has shown such outstanding promise in the aspect of the discipline under study that </w:t>
      </w:r>
      <w:r w:rsidR="00354C37">
        <w:rPr>
          <w:rFonts w:ascii="Helvetica Neue" w:hAnsi="Helvetica Neue"/>
        </w:rPr>
        <w:t>they</w:t>
      </w:r>
      <w:r w:rsidRPr="00970A7B">
        <w:rPr>
          <w:rFonts w:ascii="Helvetica Neue" w:hAnsi="Helvetica Neue"/>
        </w:rPr>
        <w:t xml:space="preserve"> may be strongly encouraged to continue. </w:t>
      </w:r>
    </w:p>
    <w:p w14:paraId="1B203499"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6D5DB0C9" w14:textId="109F2E08"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“B” – Strong performance demonstrating a high</w:t>
      </w:r>
      <w:r w:rsidRPr="00970A7B">
        <w:rPr>
          <w:rFonts w:ascii="Helvetica Neue" w:eastAsia="MS Mincho" w:hAnsi="Helvetica Neue" w:cs="MS Mincho"/>
        </w:rPr>
        <w:t xml:space="preserve"> </w:t>
      </w:r>
      <w:r w:rsidRPr="00970A7B">
        <w:rPr>
          <w:rFonts w:ascii="Helvetica Neue" w:hAnsi="Helvetica Neue"/>
        </w:rPr>
        <w:t xml:space="preserve">level of attainment for a student at a given stage of development. The “B” grade states that the student has shown solid promise in the aspect of the discipline under study. </w:t>
      </w:r>
    </w:p>
    <w:p w14:paraId="3D8E9CC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2AA4BDB5" w14:textId="23229920"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“C”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p>
    <w:p w14:paraId="015937F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0D0EA54B" w14:textId="2277F0DD"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“D” – A marginal performance in the required exercises demonstrating a minimal passing level of attainment for a student at a given stage of development. The “D” grade states that the student has given no evidence of prospective growth in the disciplines; an accumulation of D grades should be taken to mean that the student would be well advised not to continue in the academic </w:t>
      </w:r>
      <w:r w:rsidR="00970A7B" w:rsidRPr="00970A7B">
        <w:rPr>
          <w:rFonts w:ascii="Helvetica Neue" w:hAnsi="Helvetica Neue"/>
        </w:rPr>
        <w:t>field</w:t>
      </w:r>
      <w:r w:rsidRPr="00970A7B">
        <w:rPr>
          <w:rFonts w:ascii="Helvetica Neue" w:hAnsi="Helvetica Neue"/>
        </w:rPr>
        <w:t xml:space="preserve">. </w:t>
      </w:r>
    </w:p>
    <w:p w14:paraId="56C5DD2B"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05E7EE3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“F” – For whatever reason,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 </w:t>
      </w:r>
    </w:p>
    <w:p w14:paraId="224A6562"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28F0021B" w14:textId="77777777" w:rsidR="00036D04"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Grades will be posted on Sakai for all assignments.</w:t>
      </w:r>
    </w:p>
    <w:p w14:paraId="6E25D384"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i/>
          <w:iCs/>
          <w:u w:val="single"/>
        </w:rPr>
      </w:pPr>
    </w:p>
    <w:p w14:paraId="44132D6B"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i/>
          <w:iCs/>
          <w:u w:val="single"/>
        </w:rPr>
        <w:t>Please</w:t>
      </w:r>
      <w:r w:rsidRPr="00970A7B">
        <w:rPr>
          <w:rFonts w:ascii="Helvetica Neue" w:hAnsi="Helvetica Neue"/>
          <w:i/>
          <w:iCs/>
        </w:rPr>
        <w:t xml:space="preserve"> </w:t>
      </w:r>
      <w:r w:rsidRPr="00970A7B">
        <w:rPr>
          <w:rFonts w:ascii="Helvetica Neue" w:hAnsi="Helvetica Neue"/>
          <w:i/>
          <w:iCs/>
          <w:u w:val="single"/>
        </w:rPr>
        <w:t>Note</w:t>
      </w:r>
      <w:r w:rsidRPr="00970A7B">
        <w:rPr>
          <w:rFonts w:ascii="Helvetica Neue" w:hAnsi="Helvetica Neue"/>
          <w:i/>
          <w:iCs/>
        </w:rPr>
        <w:t xml:space="preserve">: </w:t>
      </w:r>
      <w:r w:rsidRPr="00970A7B">
        <w:rPr>
          <w:rFonts w:ascii="Helvetica Neue" w:hAnsi="Helvetica Neue"/>
        </w:rPr>
        <w:t xml:space="preserve">Although grades are not negotiable, I will give every consideration to any concerns you have about an assignment grade, as long as the concern is identified </w:t>
      </w:r>
      <w:r w:rsidRPr="00970A7B">
        <w:rPr>
          <w:rFonts w:ascii="Helvetica Neue" w:hAnsi="Helvetica Neue"/>
          <w:b/>
          <w:bCs/>
        </w:rPr>
        <w:t>promptly</w:t>
      </w:r>
      <w:r w:rsidRPr="00970A7B">
        <w:rPr>
          <w:rFonts w:ascii="Helvetica Neue" w:hAnsi="Helvetica Neue"/>
        </w:rPr>
        <w:t xml:space="preserve">. </w:t>
      </w:r>
    </w:p>
    <w:p w14:paraId="7FC2A8EA" w14:textId="60090461" w:rsidR="00FE4688" w:rsidRPr="00970A7B" w:rsidRDefault="00036D04" w:rsidP="00036D04">
      <w:pPr>
        <w:widowControl w:val="0"/>
        <w:tabs>
          <w:tab w:val="left" w:pos="204"/>
        </w:tabs>
        <w:autoSpaceDE w:val="0"/>
        <w:autoSpaceDN w:val="0"/>
        <w:adjustRightInd w:val="0"/>
        <w:spacing w:line="266" w:lineRule="exact"/>
        <w:rPr>
          <w:rFonts w:ascii="Helvetica Neue" w:hAnsi="Helvetica Neue"/>
        </w:rPr>
        <w:sectPr w:rsidR="00FE4688" w:rsidRPr="00970A7B" w:rsidSect="00FE4688">
          <w:type w:val="continuous"/>
          <w:pgSz w:w="12240" w:h="15840"/>
          <w:pgMar w:top="1080" w:right="1440" w:bottom="1080" w:left="1080" w:header="1195" w:footer="720" w:gutter="0"/>
          <w:paperSrc w:first="7" w:other="7"/>
          <w:cols w:space="720"/>
          <w:noEndnote/>
        </w:sectPr>
      </w:pPr>
      <w:r w:rsidRPr="00970A7B">
        <w:rPr>
          <w:rFonts w:ascii="Helvetica Neue" w:hAnsi="Helvetica Neue"/>
        </w:rPr>
        <w:t xml:space="preserve">If you have questions about or dispute a particular grade, this needs to be taken care of </w:t>
      </w:r>
      <w:r w:rsidRPr="006D4418">
        <w:rPr>
          <w:rFonts w:ascii="Helvetica Neue" w:hAnsi="Helvetica Neue"/>
          <w:b/>
          <w:bCs/>
          <w:u w:val="single"/>
        </w:rPr>
        <w:t>within a week of</w:t>
      </w:r>
      <w:r w:rsidRPr="006D4418">
        <w:rPr>
          <w:rFonts w:ascii="Helvetica Neue" w:hAnsi="Helvetica Neue"/>
          <w:b/>
          <w:bCs/>
        </w:rPr>
        <w:t xml:space="preserve"> </w:t>
      </w:r>
      <w:r w:rsidRPr="006D4418">
        <w:rPr>
          <w:rFonts w:ascii="Helvetica Neue" w:hAnsi="Helvetica Neue"/>
          <w:b/>
          <w:bCs/>
          <w:u w:val="single"/>
        </w:rPr>
        <w:t>receiving that</w:t>
      </w:r>
      <w:r w:rsidRPr="006D4418">
        <w:rPr>
          <w:rFonts w:ascii="Helvetica Neue" w:hAnsi="Helvetica Neue"/>
          <w:b/>
          <w:bCs/>
        </w:rPr>
        <w:t xml:space="preserve"> </w:t>
      </w:r>
      <w:r w:rsidRPr="006D4418">
        <w:rPr>
          <w:rFonts w:ascii="Helvetica Neue" w:hAnsi="Helvetica Neue"/>
          <w:b/>
          <w:bCs/>
          <w:u w:val="single"/>
        </w:rPr>
        <w:t>particular grade</w:t>
      </w:r>
      <w:r w:rsidRPr="00970A7B">
        <w:rPr>
          <w:rFonts w:ascii="Helvetica Neue" w:hAnsi="Helvetica Neue"/>
        </w:rPr>
        <w:t xml:space="preserve">. The only grades that will be discussed at the end of the semester are those assignments you complete at the end of the semester.  Final averages are not rounded; to receive an A- for the class, for example, you must earn a 90 percent final average.  </w:t>
      </w:r>
      <w:r w:rsidR="00970A7B">
        <w:rPr>
          <w:rFonts w:ascii="Helvetica Neue" w:hAnsi="Helvetica Neue"/>
        </w:rPr>
        <w:t>A final average of 89.6 is a B+.</w:t>
      </w:r>
    </w:p>
    <w:p w14:paraId="2D096C7F" w14:textId="44B24BAA" w:rsidR="00D61E0B" w:rsidRPr="001642FE" w:rsidRDefault="00D61E0B" w:rsidP="00D61E0B">
      <w:pPr>
        <w:jc w:val="center"/>
        <w:rPr>
          <w:rFonts w:ascii="Helvetica Neue" w:hAnsi="Helvetica Neue" w:cstheme="minorHAnsi"/>
          <w:b/>
        </w:rPr>
      </w:pPr>
      <w:r w:rsidRPr="001642FE">
        <w:rPr>
          <w:rFonts w:ascii="Helvetica Neue" w:hAnsi="Helvetica Neue" w:cstheme="minorHAnsi"/>
          <w:b/>
        </w:rPr>
        <w:lastRenderedPageBreak/>
        <w:t>MEJO 141.</w:t>
      </w:r>
      <w:r w:rsidR="00DF1D6D">
        <w:rPr>
          <w:rFonts w:ascii="Helvetica Neue" w:hAnsi="Helvetica Neue" w:cstheme="minorHAnsi"/>
          <w:b/>
        </w:rPr>
        <w:t>1</w:t>
      </w:r>
      <w:r w:rsidRPr="001642FE">
        <w:rPr>
          <w:rFonts w:ascii="Helvetica Neue" w:hAnsi="Helvetica Neue" w:cstheme="minorHAnsi"/>
          <w:b/>
        </w:rPr>
        <w:t xml:space="preserve"> Media Ethics </w:t>
      </w:r>
      <w:r>
        <w:rPr>
          <w:rFonts w:ascii="Helvetica Neue" w:hAnsi="Helvetica Neue" w:cstheme="minorHAnsi"/>
          <w:b/>
        </w:rPr>
        <w:t xml:space="preserve">Tentative </w:t>
      </w:r>
      <w:r w:rsidRPr="001642FE">
        <w:rPr>
          <w:rFonts w:ascii="Helvetica Neue" w:hAnsi="Helvetica Neue" w:cstheme="minorHAnsi"/>
          <w:b/>
        </w:rPr>
        <w:t>Daily Schedule</w:t>
      </w:r>
    </w:p>
    <w:p w14:paraId="5D9406D2" w14:textId="77777777" w:rsidR="00D61E0B" w:rsidRPr="001642FE" w:rsidRDefault="00D61E0B" w:rsidP="00D61E0B">
      <w:pPr>
        <w:jc w:val="center"/>
        <w:rPr>
          <w:rFonts w:ascii="Helvetica Neue" w:hAnsi="Helvetica Neue" w:cstheme="minorHAnsi"/>
          <w:b/>
          <w:bCs/>
          <w:color w:val="FF0000"/>
          <w:sz w:val="20"/>
          <w:szCs w:val="20"/>
        </w:rPr>
      </w:pPr>
      <w:r w:rsidRPr="001642FE">
        <w:rPr>
          <w:rFonts w:ascii="Helvetica Neue" w:hAnsi="Helvetica Neue" w:cstheme="minorHAnsi"/>
          <w:b/>
          <w:bCs/>
          <w:color w:val="FF0000"/>
          <w:sz w:val="20"/>
          <w:szCs w:val="20"/>
        </w:rPr>
        <w:t xml:space="preserve">*** Please note: this schedule </w:t>
      </w:r>
      <w:r>
        <w:rPr>
          <w:rFonts w:ascii="Helvetica Neue" w:hAnsi="Helvetica Neue" w:cstheme="minorHAnsi"/>
          <w:b/>
          <w:bCs/>
          <w:color w:val="FF0000"/>
          <w:sz w:val="20"/>
          <w:szCs w:val="20"/>
        </w:rPr>
        <w:t>is subject to</w:t>
      </w:r>
      <w:r w:rsidRPr="001642FE">
        <w:rPr>
          <w:rFonts w:ascii="Helvetica Neue" w:hAnsi="Helvetica Neue" w:cstheme="minorHAnsi"/>
          <w:b/>
          <w:bCs/>
          <w:color w:val="FF0000"/>
          <w:sz w:val="20"/>
          <w:szCs w:val="20"/>
        </w:rPr>
        <w:t xml:space="preserve"> change if speaker opportunities arise, a snowstorm</w:t>
      </w:r>
      <w:r>
        <w:rPr>
          <w:rFonts w:ascii="Helvetica Neue" w:hAnsi="Helvetica Neue" w:cstheme="minorHAnsi"/>
          <w:b/>
          <w:bCs/>
          <w:color w:val="FF0000"/>
          <w:sz w:val="20"/>
          <w:szCs w:val="20"/>
        </w:rPr>
        <w:t xml:space="preserve"> hits our town and livelihood,</w:t>
      </w:r>
      <w:r w:rsidRPr="001642FE">
        <w:rPr>
          <w:rFonts w:ascii="Helvetica Neue" w:hAnsi="Helvetica Neue" w:cstheme="minorHAnsi"/>
          <w:b/>
          <w:bCs/>
          <w:color w:val="FF0000"/>
          <w:sz w:val="20"/>
          <w:szCs w:val="20"/>
        </w:rPr>
        <w:t xml:space="preserve"> etc.</w:t>
      </w:r>
      <w:r>
        <w:rPr>
          <w:rFonts w:ascii="Helvetica Neue" w:hAnsi="Helvetica Neue" w:cstheme="minorHAnsi"/>
          <w:b/>
          <w:bCs/>
          <w:color w:val="FF0000"/>
          <w:sz w:val="20"/>
          <w:szCs w:val="20"/>
        </w:rPr>
        <w:t xml:space="preserve"> </w:t>
      </w:r>
      <w:r w:rsidRPr="001642FE">
        <w:rPr>
          <w:rFonts w:ascii="Helvetica Neue" w:hAnsi="Helvetica Neue" w:cstheme="minorHAnsi"/>
          <w:b/>
          <w:bCs/>
          <w:color w:val="FF0000"/>
          <w:sz w:val="20"/>
          <w:szCs w:val="20"/>
        </w:rPr>
        <w:t>***</w:t>
      </w:r>
    </w:p>
    <w:p w14:paraId="12D69975" w14:textId="77777777" w:rsidR="00D61E0B" w:rsidRPr="00882DA7" w:rsidRDefault="00D61E0B" w:rsidP="00D61E0B">
      <w:pPr>
        <w:rPr>
          <w:rFonts w:cstheme="minorHAnsi"/>
        </w:rPr>
      </w:pPr>
    </w:p>
    <w:p w14:paraId="4DC9D7F3" w14:textId="71E9C112" w:rsidR="00D61E0B" w:rsidRPr="00882DA7" w:rsidRDefault="00777C40" w:rsidP="00D61E0B">
      <w:pPr>
        <w:rPr>
          <w:rFonts w:cstheme="minorHAnsi"/>
        </w:rPr>
      </w:pPr>
      <w:r>
        <w:rPr>
          <w:rFonts w:cstheme="minorHAnsi"/>
        </w:rPr>
        <w:t xml:space="preserve">Jan. </w:t>
      </w:r>
      <w:r w:rsidR="0019231A">
        <w:rPr>
          <w:rFonts w:cstheme="minorHAnsi"/>
        </w:rPr>
        <w:t>9</w:t>
      </w:r>
      <w:r>
        <w:rPr>
          <w:rFonts w:cstheme="minorHAnsi"/>
        </w:rPr>
        <w:tab/>
      </w:r>
      <w:r w:rsidR="00D61E0B" w:rsidRPr="00882DA7">
        <w:rPr>
          <w:rFonts w:cstheme="minorHAnsi"/>
        </w:rPr>
        <w:tab/>
        <w:t>Introduction to the course and the subject of ethics</w:t>
      </w:r>
    </w:p>
    <w:p w14:paraId="536E52D4" w14:textId="77777777" w:rsidR="00D61E0B" w:rsidRPr="00882DA7" w:rsidRDefault="00D61E0B" w:rsidP="00D61E0B">
      <w:pPr>
        <w:rPr>
          <w:rFonts w:cstheme="minorHAnsi"/>
        </w:rPr>
      </w:pPr>
    </w:p>
    <w:p w14:paraId="4A6C68C8" w14:textId="464BC969" w:rsidR="00D61E0B" w:rsidRDefault="00777C40" w:rsidP="00D61E0B">
      <w:pPr>
        <w:rPr>
          <w:rFonts w:cstheme="minorHAnsi"/>
        </w:rPr>
      </w:pPr>
      <w:r>
        <w:rPr>
          <w:rFonts w:cstheme="minorHAnsi"/>
        </w:rPr>
        <w:t>Jan</w:t>
      </w:r>
      <w:r w:rsidR="00D61E0B" w:rsidRPr="00882DA7">
        <w:rPr>
          <w:rFonts w:cstheme="minorHAnsi"/>
        </w:rPr>
        <w:t xml:space="preserve">. </w:t>
      </w:r>
      <w:r>
        <w:rPr>
          <w:rFonts w:cstheme="minorHAnsi"/>
        </w:rPr>
        <w:t>1</w:t>
      </w:r>
      <w:r w:rsidR="0019231A">
        <w:rPr>
          <w:rFonts w:cstheme="minorHAnsi"/>
        </w:rPr>
        <w:t>4</w:t>
      </w:r>
      <w:r>
        <w:rPr>
          <w:rFonts w:cstheme="minorHAnsi"/>
        </w:rPr>
        <w:tab/>
      </w:r>
      <w:r w:rsidR="00D61E0B" w:rsidRPr="00882DA7">
        <w:rPr>
          <w:rFonts w:cstheme="minorHAnsi"/>
        </w:rPr>
        <w:tab/>
      </w:r>
      <w:r w:rsidR="00D61E0B">
        <w:rPr>
          <w:rFonts w:cstheme="minorHAnsi"/>
        </w:rPr>
        <w:t>Introduction to Ethical Decision Making</w:t>
      </w:r>
    </w:p>
    <w:p w14:paraId="3BFC8B5C" w14:textId="77777777" w:rsidR="00D61E0B" w:rsidRPr="00882DA7" w:rsidRDefault="00D61E0B" w:rsidP="00D61E0B">
      <w:pPr>
        <w:rPr>
          <w:rFonts w:cstheme="minorHAnsi"/>
        </w:rPr>
      </w:pPr>
      <w:r>
        <w:rPr>
          <w:rFonts w:cstheme="minorHAnsi"/>
        </w:rPr>
        <w:tab/>
      </w:r>
      <w:r>
        <w:rPr>
          <w:rFonts w:cstheme="minorHAnsi"/>
        </w:rPr>
        <w:tab/>
        <w:t>*Read for today: MEIC, Chapter 1</w:t>
      </w:r>
    </w:p>
    <w:p w14:paraId="627B25EE" w14:textId="77777777" w:rsidR="00D61E0B" w:rsidRPr="00882DA7" w:rsidRDefault="00D61E0B" w:rsidP="00D61E0B">
      <w:pPr>
        <w:rPr>
          <w:rFonts w:cstheme="minorHAnsi"/>
        </w:rPr>
      </w:pPr>
    </w:p>
    <w:p w14:paraId="112D3E04" w14:textId="413A5AF8" w:rsidR="00FC2522" w:rsidRDefault="00777C40" w:rsidP="00AF6BC7">
      <w:pPr>
        <w:rPr>
          <w:rFonts w:cstheme="minorHAnsi"/>
        </w:rPr>
      </w:pPr>
      <w:r>
        <w:rPr>
          <w:rFonts w:cstheme="minorHAnsi"/>
        </w:rPr>
        <w:t>Jan</w:t>
      </w:r>
      <w:r w:rsidR="00D61E0B" w:rsidRPr="00882DA7">
        <w:rPr>
          <w:rFonts w:cstheme="minorHAnsi"/>
        </w:rPr>
        <w:t xml:space="preserve">. </w:t>
      </w:r>
      <w:r>
        <w:rPr>
          <w:rFonts w:cstheme="minorHAnsi"/>
        </w:rPr>
        <w:t>1</w:t>
      </w:r>
      <w:r w:rsidR="0019231A">
        <w:rPr>
          <w:rFonts w:cstheme="minorHAnsi"/>
        </w:rPr>
        <w:t>6</w:t>
      </w:r>
      <w:r>
        <w:rPr>
          <w:rFonts w:cstheme="minorHAnsi"/>
        </w:rPr>
        <w:tab/>
      </w:r>
      <w:r w:rsidR="00D61E0B" w:rsidRPr="00882DA7">
        <w:rPr>
          <w:rFonts w:cstheme="minorHAnsi"/>
        </w:rPr>
        <w:tab/>
      </w:r>
      <w:r w:rsidR="006D4418">
        <w:rPr>
          <w:rFonts w:cstheme="minorHAnsi"/>
        </w:rPr>
        <w:t>Continuing Introduction to Ethical Decision Making</w:t>
      </w:r>
    </w:p>
    <w:p w14:paraId="219698B3" w14:textId="77777777" w:rsidR="00FC2522" w:rsidRPr="00882DA7" w:rsidRDefault="00FC2522" w:rsidP="00D61E0B">
      <w:pPr>
        <w:rPr>
          <w:rFonts w:cstheme="minorHAnsi"/>
        </w:rPr>
      </w:pPr>
    </w:p>
    <w:p w14:paraId="318C9CFB" w14:textId="119D21B2" w:rsidR="00FC2522" w:rsidRPr="00882DA7" w:rsidRDefault="00777C40" w:rsidP="00FC2522">
      <w:pPr>
        <w:rPr>
          <w:rFonts w:cstheme="minorHAnsi"/>
        </w:rPr>
      </w:pPr>
      <w:r>
        <w:rPr>
          <w:rFonts w:cstheme="minorHAnsi"/>
        </w:rPr>
        <w:t>Jan. 2</w:t>
      </w:r>
      <w:r w:rsidR="0019231A">
        <w:rPr>
          <w:rFonts w:cstheme="minorHAnsi"/>
        </w:rPr>
        <w:t>1</w:t>
      </w:r>
      <w:r>
        <w:rPr>
          <w:rFonts w:cstheme="minorHAnsi"/>
        </w:rPr>
        <w:tab/>
      </w:r>
      <w:r w:rsidR="00D61E0B" w:rsidRPr="00882DA7">
        <w:rPr>
          <w:rFonts w:cstheme="minorHAnsi"/>
        </w:rPr>
        <w:tab/>
      </w:r>
      <w:r w:rsidR="00FC2522">
        <w:rPr>
          <w:rFonts w:cstheme="minorHAnsi"/>
        </w:rPr>
        <w:t xml:space="preserve">Overview Entertainment Media: Standards and Practices, MPAA, FCC, etc. </w:t>
      </w:r>
    </w:p>
    <w:p w14:paraId="1EA0AF73" w14:textId="77777777" w:rsidR="00D61E0B" w:rsidRPr="00882DA7" w:rsidRDefault="00D61E0B" w:rsidP="00D61E0B">
      <w:pPr>
        <w:rPr>
          <w:rFonts w:cstheme="minorHAnsi"/>
        </w:rPr>
      </w:pPr>
    </w:p>
    <w:p w14:paraId="54538E1D" w14:textId="46CECF11" w:rsidR="00FC2522" w:rsidRDefault="00777C40" w:rsidP="00FC2522">
      <w:pPr>
        <w:rPr>
          <w:rFonts w:cstheme="minorHAnsi"/>
        </w:rPr>
      </w:pPr>
      <w:r>
        <w:rPr>
          <w:rFonts w:cstheme="minorHAnsi"/>
        </w:rPr>
        <w:t>Jan</w:t>
      </w:r>
      <w:r w:rsidR="00D61E0B" w:rsidRPr="00882DA7">
        <w:rPr>
          <w:rFonts w:cstheme="minorHAnsi"/>
        </w:rPr>
        <w:t xml:space="preserve">. </w:t>
      </w:r>
      <w:r>
        <w:rPr>
          <w:rFonts w:cstheme="minorHAnsi"/>
        </w:rPr>
        <w:t>2</w:t>
      </w:r>
      <w:r w:rsidR="0019231A">
        <w:rPr>
          <w:rFonts w:cstheme="minorHAnsi"/>
        </w:rPr>
        <w:t>3</w:t>
      </w:r>
      <w:r w:rsidR="00D61E0B" w:rsidRPr="00882DA7">
        <w:rPr>
          <w:rFonts w:cstheme="minorHAnsi"/>
        </w:rPr>
        <w:tab/>
      </w:r>
      <w:r w:rsidR="00D61E0B" w:rsidRPr="00882DA7">
        <w:rPr>
          <w:rFonts w:cstheme="minorHAnsi"/>
        </w:rPr>
        <w:tab/>
      </w:r>
      <w:r w:rsidR="00FC2522">
        <w:rPr>
          <w:rFonts w:cstheme="minorHAnsi"/>
        </w:rPr>
        <w:t>The Ethical Dimensions of Art and Entertainment</w:t>
      </w:r>
    </w:p>
    <w:p w14:paraId="7276D4A7" w14:textId="31825BC5" w:rsidR="00D61E0B" w:rsidRDefault="00FC2522" w:rsidP="00D61E0B">
      <w:pPr>
        <w:rPr>
          <w:rFonts w:cstheme="minorHAnsi"/>
        </w:rPr>
      </w:pPr>
      <w:r>
        <w:rPr>
          <w:rFonts w:cstheme="minorHAnsi"/>
        </w:rPr>
        <w:tab/>
      </w:r>
      <w:r>
        <w:rPr>
          <w:rFonts w:cstheme="minorHAnsi"/>
        </w:rPr>
        <w:tab/>
        <w:t xml:space="preserve">*Read for today: MEIC, Chapter 10 </w:t>
      </w:r>
      <w:r w:rsidRPr="001C7703">
        <w:rPr>
          <w:rFonts w:cstheme="minorHAnsi"/>
          <w:b/>
          <w:i/>
        </w:rPr>
        <w:t>and</w:t>
      </w:r>
      <w:r>
        <w:rPr>
          <w:rFonts w:cstheme="minorHAnsi"/>
        </w:rPr>
        <w:t xml:space="preserve"> Case Studies 10A-10C</w:t>
      </w:r>
    </w:p>
    <w:p w14:paraId="6636424F" w14:textId="77777777" w:rsidR="00FC2522" w:rsidRPr="00882DA7" w:rsidRDefault="00FC2522" w:rsidP="00D61E0B">
      <w:pPr>
        <w:rPr>
          <w:rFonts w:cstheme="minorHAnsi"/>
        </w:rPr>
      </w:pPr>
    </w:p>
    <w:p w14:paraId="59C01E2F" w14:textId="2E8E5B25" w:rsidR="00FC2522" w:rsidRPr="00882DA7" w:rsidRDefault="00777C40" w:rsidP="00FC2522">
      <w:pPr>
        <w:rPr>
          <w:rFonts w:cstheme="minorHAnsi"/>
        </w:rPr>
      </w:pPr>
      <w:r>
        <w:rPr>
          <w:rFonts w:cstheme="minorHAnsi"/>
        </w:rPr>
        <w:t>Jan. 2</w:t>
      </w:r>
      <w:r w:rsidR="0019231A">
        <w:rPr>
          <w:rFonts w:cstheme="minorHAnsi"/>
        </w:rPr>
        <w:t>8</w:t>
      </w:r>
      <w:r w:rsidR="00D61E0B" w:rsidRPr="00882DA7">
        <w:rPr>
          <w:rFonts w:cstheme="minorHAnsi"/>
        </w:rPr>
        <w:tab/>
      </w:r>
      <w:r w:rsidR="00D61E0B" w:rsidRPr="00882DA7">
        <w:rPr>
          <w:rFonts w:cstheme="minorHAnsi"/>
        </w:rPr>
        <w:tab/>
      </w:r>
      <w:r w:rsidR="00FC2522">
        <w:rPr>
          <w:rFonts w:cstheme="minorHAnsi"/>
        </w:rPr>
        <w:t>Continuing Ethical Dimensions of Art and Entertainment</w:t>
      </w:r>
    </w:p>
    <w:p w14:paraId="6045FAB1" w14:textId="3A52D614" w:rsidR="00D61E0B" w:rsidRPr="00882DA7" w:rsidRDefault="00FC2522" w:rsidP="00FC2522">
      <w:pPr>
        <w:ind w:left="720" w:firstLine="720"/>
        <w:rPr>
          <w:rFonts w:cstheme="minorHAnsi"/>
        </w:rPr>
      </w:pPr>
      <w:r>
        <w:rPr>
          <w:rFonts w:cstheme="minorHAnsi"/>
        </w:rPr>
        <w:t>*Read for today: MEIC, Chapter 10 Case Studies 10D-10E</w:t>
      </w:r>
    </w:p>
    <w:p w14:paraId="4A9AB062" w14:textId="77777777" w:rsidR="00FC2522" w:rsidRPr="00882DA7" w:rsidRDefault="00FC2522" w:rsidP="00D61E0B">
      <w:pPr>
        <w:rPr>
          <w:rFonts w:cstheme="minorHAnsi"/>
        </w:rPr>
      </w:pPr>
    </w:p>
    <w:p w14:paraId="70D6886A" w14:textId="264B581C" w:rsidR="00FC2522" w:rsidRPr="00882DA7" w:rsidRDefault="00777C40" w:rsidP="00FC2522">
      <w:pPr>
        <w:rPr>
          <w:rFonts w:cstheme="minorHAnsi"/>
        </w:rPr>
      </w:pPr>
      <w:r>
        <w:rPr>
          <w:rFonts w:cstheme="minorHAnsi"/>
        </w:rPr>
        <w:t>Jan. 3</w:t>
      </w:r>
      <w:r w:rsidR="0019231A">
        <w:rPr>
          <w:rFonts w:cstheme="minorHAnsi"/>
        </w:rPr>
        <w:t>0</w:t>
      </w:r>
      <w:r>
        <w:rPr>
          <w:rFonts w:cstheme="minorHAnsi"/>
        </w:rPr>
        <w:tab/>
      </w:r>
      <w:r w:rsidR="00D61E0B" w:rsidRPr="00882DA7">
        <w:rPr>
          <w:rFonts w:cstheme="minorHAnsi"/>
        </w:rPr>
        <w:tab/>
      </w:r>
      <w:r w:rsidR="00FC2522">
        <w:rPr>
          <w:rFonts w:cstheme="minorHAnsi"/>
        </w:rPr>
        <w:t>Continuing Ethical Dimensions of Art and Entertainment</w:t>
      </w:r>
    </w:p>
    <w:p w14:paraId="6A4FD374" w14:textId="06BD9178" w:rsidR="00D61E0B" w:rsidRDefault="00FC2522" w:rsidP="00FC2522">
      <w:pPr>
        <w:ind w:left="720" w:firstLine="720"/>
        <w:rPr>
          <w:rFonts w:cstheme="minorHAnsi"/>
        </w:rPr>
      </w:pPr>
      <w:r>
        <w:rPr>
          <w:rFonts w:cstheme="minorHAnsi"/>
        </w:rPr>
        <w:t>*Read for today: MEIC, Chapter 10 Case Studies 10F-10G</w:t>
      </w:r>
    </w:p>
    <w:p w14:paraId="2B6D77B8" w14:textId="77777777" w:rsidR="00FC2522" w:rsidRPr="00882DA7" w:rsidRDefault="00FC2522" w:rsidP="00D61E0B">
      <w:pPr>
        <w:rPr>
          <w:rFonts w:cstheme="minorHAnsi"/>
        </w:rPr>
      </w:pPr>
    </w:p>
    <w:p w14:paraId="7125B171" w14:textId="04661098" w:rsidR="00FC2522" w:rsidRDefault="003212F1" w:rsidP="00FC2522">
      <w:pPr>
        <w:rPr>
          <w:rFonts w:cstheme="minorHAnsi"/>
        </w:rPr>
      </w:pPr>
      <w:r>
        <w:rPr>
          <w:rFonts w:cstheme="minorHAnsi"/>
        </w:rPr>
        <w:t>Feb</w:t>
      </w:r>
      <w:r w:rsidR="00D61E0B" w:rsidRPr="00882DA7">
        <w:rPr>
          <w:rFonts w:cstheme="minorHAnsi"/>
        </w:rPr>
        <w:t xml:space="preserve">. </w:t>
      </w:r>
      <w:r w:rsidR="0019231A">
        <w:rPr>
          <w:rFonts w:cstheme="minorHAnsi"/>
        </w:rPr>
        <w:t>4</w:t>
      </w:r>
      <w:r>
        <w:rPr>
          <w:rFonts w:cstheme="minorHAnsi"/>
        </w:rPr>
        <w:tab/>
      </w:r>
      <w:r w:rsidR="00D61E0B" w:rsidRPr="00882DA7">
        <w:rPr>
          <w:rFonts w:cstheme="minorHAnsi"/>
        </w:rPr>
        <w:tab/>
      </w:r>
      <w:r w:rsidR="00FC2522">
        <w:rPr>
          <w:rFonts w:cstheme="minorHAnsi"/>
        </w:rPr>
        <w:t>The Ethics of Photo and Video Journalism</w:t>
      </w:r>
    </w:p>
    <w:p w14:paraId="4E1542EC" w14:textId="77777777" w:rsidR="00FC2522" w:rsidRPr="00882DA7" w:rsidRDefault="00FC2522" w:rsidP="00FC2522">
      <w:pPr>
        <w:ind w:left="720" w:firstLine="720"/>
        <w:rPr>
          <w:rFonts w:cstheme="minorHAnsi"/>
        </w:rPr>
      </w:pPr>
      <w:r>
        <w:rPr>
          <w:rFonts w:cstheme="minorHAnsi"/>
        </w:rPr>
        <w:t xml:space="preserve">*Read for today: MEIC, Chapter 8 </w:t>
      </w:r>
      <w:r w:rsidRPr="001C7703">
        <w:rPr>
          <w:rFonts w:cstheme="minorHAnsi"/>
          <w:b/>
          <w:i/>
        </w:rPr>
        <w:t>and</w:t>
      </w:r>
      <w:r>
        <w:rPr>
          <w:rFonts w:cstheme="minorHAnsi"/>
        </w:rPr>
        <w:t xml:space="preserve"> Case Studies 8A-8C</w:t>
      </w:r>
    </w:p>
    <w:p w14:paraId="4C7C62A2" w14:textId="4E78AE25" w:rsidR="00D61E0B" w:rsidRPr="00FC2522" w:rsidRDefault="00FC2522" w:rsidP="00FC2522">
      <w:pPr>
        <w:ind w:left="720" w:firstLine="720"/>
        <w:rPr>
          <w:rFonts w:cstheme="minorHAnsi"/>
          <w:b/>
        </w:rPr>
      </w:pPr>
      <w:r>
        <w:rPr>
          <w:rFonts w:cstheme="minorHAnsi"/>
          <w:b/>
          <w:bCs/>
        </w:rPr>
        <w:t>*</w:t>
      </w:r>
      <w:r w:rsidRPr="00F2432B">
        <w:rPr>
          <w:rFonts w:cstheme="minorHAnsi"/>
          <w:b/>
          <w:bCs/>
        </w:rPr>
        <w:t>Assignment #1 given</w:t>
      </w:r>
      <w:r>
        <w:rPr>
          <w:rFonts w:cstheme="minorHAnsi"/>
          <w:b/>
        </w:rPr>
        <w:t>*</w:t>
      </w:r>
    </w:p>
    <w:p w14:paraId="5AE0AD94" w14:textId="77777777" w:rsidR="00D61E0B" w:rsidRPr="00882DA7" w:rsidRDefault="00D61E0B" w:rsidP="00D61E0B">
      <w:pPr>
        <w:rPr>
          <w:rFonts w:cstheme="minorHAnsi"/>
        </w:rPr>
      </w:pPr>
    </w:p>
    <w:p w14:paraId="76F59550" w14:textId="337FF075" w:rsidR="00FC2522" w:rsidRPr="00882DA7" w:rsidRDefault="003212F1" w:rsidP="00FC2522">
      <w:pPr>
        <w:rPr>
          <w:rFonts w:cstheme="minorHAnsi"/>
        </w:rPr>
      </w:pPr>
      <w:r>
        <w:rPr>
          <w:rFonts w:cstheme="minorHAnsi"/>
        </w:rPr>
        <w:t>Feb</w:t>
      </w:r>
      <w:r w:rsidR="00D61E0B" w:rsidRPr="00882DA7">
        <w:rPr>
          <w:rFonts w:cstheme="minorHAnsi"/>
        </w:rPr>
        <w:t xml:space="preserve">. </w:t>
      </w:r>
      <w:r w:rsidR="0019231A">
        <w:rPr>
          <w:rFonts w:cstheme="minorHAnsi"/>
        </w:rPr>
        <w:t>6</w:t>
      </w:r>
      <w:r>
        <w:rPr>
          <w:rFonts w:cstheme="minorHAnsi"/>
        </w:rPr>
        <w:tab/>
      </w:r>
      <w:r w:rsidR="00D61E0B" w:rsidRPr="00882DA7">
        <w:rPr>
          <w:rFonts w:cstheme="minorHAnsi"/>
        </w:rPr>
        <w:tab/>
      </w:r>
      <w:r w:rsidR="00FC2522">
        <w:rPr>
          <w:rFonts w:cstheme="minorHAnsi"/>
        </w:rPr>
        <w:t>Continuing Ethics of Photo and Video Journalism</w:t>
      </w:r>
    </w:p>
    <w:p w14:paraId="466E1DF7" w14:textId="77777777" w:rsidR="00FC2522" w:rsidRDefault="00FC2522" w:rsidP="00FC2522">
      <w:pPr>
        <w:ind w:left="720" w:firstLine="720"/>
        <w:rPr>
          <w:rFonts w:cstheme="minorHAnsi"/>
        </w:rPr>
      </w:pPr>
      <w:r>
        <w:rPr>
          <w:rFonts w:cstheme="minorHAnsi"/>
        </w:rPr>
        <w:t>*Read for today: MEIC, Chapter 8 Case Studies 8D-8F</w:t>
      </w:r>
    </w:p>
    <w:p w14:paraId="3D582BC8" w14:textId="680EB5C2" w:rsidR="0057516F" w:rsidRDefault="00FC2522" w:rsidP="00FC2522">
      <w:pPr>
        <w:ind w:left="720" w:firstLine="720"/>
        <w:rPr>
          <w:rFonts w:cstheme="minorHAnsi"/>
          <w:b/>
        </w:rPr>
      </w:pPr>
      <w:r w:rsidRPr="00882DA7">
        <w:rPr>
          <w:rFonts w:cstheme="minorHAnsi"/>
        </w:rPr>
        <w:t xml:space="preserve">EITN: </w:t>
      </w:r>
      <w:r w:rsidR="002C44CE">
        <w:rPr>
          <w:rFonts w:cstheme="minorHAnsi"/>
        </w:rPr>
        <w:t>NAMES TO BE ADDED</w:t>
      </w:r>
      <w:r w:rsidR="00D503E3" w:rsidRPr="00D503E3">
        <w:rPr>
          <w:rFonts w:cstheme="minorHAnsi"/>
          <w:b/>
        </w:rPr>
        <w:t xml:space="preserve"> </w:t>
      </w:r>
    </w:p>
    <w:p w14:paraId="7B9C7671" w14:textId="2D7973CD" w:rsidR="00D61E0B" w:rsidRPr="0057516F" w:rsidRDefault="00FC2522" w:rsidP="0057516F">
      <w:pPr>
        <w:ind w:left="720" w:firstLine="720"/>
        <w:rPr>
          <w:rFonts w:cstheme="minorHAnsi"/>
        </w:rPr>
      </w:pPr>
      <w:r w:rsidRPr="006B6B00">
        <w:rPr>
          <w:rFonts w:cstheme="minorHAnsi"/>
          <w:color w:val="FF0000"/>
        </w:rPr>
        <w:t xml:space="preserve">(Post article of subject on </w:t>
      </w:r>
      <w:r w:rsidRPr="006B6B00">
        <w:rPr>
          <w:rFonts w:cstheme="minorHAnsi"/>
          <w:b/>
          <w:i/>
          <w:color w:val="FF0000"/>
        </w:rPr>
        <w:t>Slack</w:t>
      </w:r>
      <w:r w:rsidRPr="006B6B00">
        <w:rPr>
          <w:rFonts w:cstheme="minorHAnsi"/>
          <w:color w:val="FF0000"/>
        </w:rPr>
        <w:t xml:space="preserve"> </w:t>
      </w:r>
      <w:r w:rsidRPr="00D503E3">
        <w:rPr>
          <w:rFonts w:cstheme="minorHAnsi"/>
          <w:color w:val="FF0000"/>
        </w:rPr>
        <w:t xml:space="preserve">by </w:t>
      </w:r>
      <w:r w:rsidR="00D503E3" w:rsidRPr="00D503E3">
        <w:rPr>
          <w:rFonts w:cstheme="minorHAnsi"/>
          <w:color w:val="FF0000"/>
        </w:rPr>
        <w:t>Feb 5th</w:t>
      </w:r>
      <w:r w:rsidRPr="00D503E3">
        <w:rPr>
          <w:rFonts w:cstheme="minorHAnsi"/>
          <w:color w:val="FF0000"/>
        </w:rPr>
        <w:t>)</w:t>
      </w:r>
    </w:p>
    <w:p w14:paraId="3C78BDE5" w14:textId="77777777" w:rsidR="00D61E0B" w:rsidRPr="00882DA7" w:rsidRDefault="00D61E0B" w:rsidP="00D61E0B">
      <w:pPr>
        <w:ind w:left="720" w:firstLine="720"/>
        <w:rPr>
          <w:rFonts w:cstheme="minorHAnsi"/>
        </w:rPr>
      </w:pPr>
    </w:p>
    <w:p w14:paraId="7F19C2F1" w14:textId="4844F8BA" w:rsidR="00D61E0B" w:rsidRDefault="00D61E0B" w:rsidP="00D61E0B">
      <w:pPr>
        <w:ind w:firstLine="720"/>
        <w:rPr>
          <w:rFonts w:cstheme="minorHAnsi"/>
        </w:rPr>
      </w:pPr>
      <w:r w:rsidRPr="005A66D4">
        <w:rPr>
          <w:rFonts w:cstheme="minorHAnsi"/>
          <w:b/>
          <w:color w:val="FF0000"/>
        </w:rPr>
        <w:t xml:space="preserve">**ASSIGNMENT </w:t>
      </w:r>
      <w:r w:rsidR="00860597">
        <w:rPr>
          <w:rFonts w:cstheme="minorHAnsi"/>
          <w:b/>
          <w:color w:val="FF0000"/>
        </w:rPr>
        <w:t xml:space="preserve">1 </w:t>
      </w:r>
      <w:proofErr w:type="gramStart"/>
      <w:r w:rsidRPr="005A66D4">
        <w:rPr>
          <w:rFonts w:cstheme="minorHAnsi"/>
          <w:b/>
          <w:color w:val="FF0000"/>
        </w:rPr>
        <w:t>DUE:*</w:t>
      </w:r>
      <w:proofErr w:type="gramEnd"/>
      <w:r w:rsidRPr="005A66D4">
        <w:rPr>
          <w:rFonts w:cstheme="minorHAnsi"/>
          <w:color w:val="FF0000"/>
        </w:rPr>
        <w:t xml:space="preserve">* </w:t>
      </w:r>
      <w:r w:rsidRPr="007809F6">
        <w:rPr>
          <w:rFonts w:cstheme="minorHAnsi"/>
        </w:rPr>
        <w:t xml:space="preserve">Turn in </w:t>
      </w:r>
      <w:r>
        <w:rPr>
          <w:rFonts w:cstheme="minorHAnsi"/>
        </w:rPr>
        <w:t>Assignment #1</w:t>
      </w:r>
      <w:r w:rsidRPr="007809F6">
        <w:rPr>
          <w:rFonts w:cstheme="minorHAnsi"/>
        </w:rPr>
        <w:t xml:space="preserve"> </w:t>
      </w:r>
      <w:r>
        <w:rPr>
          <w:rFonts w:cstheme="minorHAnsi"/>
        </w:rPr>
        <w:t xml:space="preserve">by 11:59pm </w:t>
      </w:r>
      <w:r w:rsidR="00D503E3" w:rsidRPr="00D503E3">
        <w:rPr>
          <w:rFonts w:cstheme="minorHAnsi"/>
        </w:rPr>
        <w:t>Feb 1</w:t>
      </w:r>
      <w:r w:rsidR="006D4418">
        <w:rPr>
          <w:rFonts w:cstheme="minorHAnsi"/>
        </w:rPr>
        <w:t>0</w:t>
      </w:r>
      <w:r w:rsidR="00D503E3" w:rsidRPr="00D503E3">
        <w:rPr>
          <w:rFonts w:cstheme="minorHAnsi"/>
        </w:rPr>
        <w:t>th</w:t>
      </w:r>
      <w:r>
        <w:rPr>
          <w:rFonts w:cstheme="minorHAnsi"/>
        </w:rPr>
        <w:t xml:space="preserve"> on Sakai </w:t>
      </w:r>
    </w:p>
    <w:p w14:paraId="1A58A611" w14:textId="77777777" w:rsidR="00D61E0B" w:rsidRPr="00882DA7" w:rsidRDefault="00D61E0B" w:rsidP="00D61E0B">
      <w:pPr>
        <w:rPr>
          <w:rFonts w:cstheme="minorHAnsi"/>
        </w:rPr>
      </w:pPr>
    </w:p>
    <w:p w14:paraId="55E7A03C" w14:textId="03799E39" w:rsidR="00D61E0B" w:rsidRPr="004E7836" w:rsidRDefault="003212F1" w:rsidP="00D61E0B">
      <w:pPr>
        <w:rPr>
          <w:rFonts w:cstheme="minorHAnsi"/>
        </w:rPr>
      </w:pPr>
      <w:r>
        <w:rPr>
          <w:rFonts w:cstheme="minorHAnsi"/>
        </w:rPr>
        <w:t>Feb</w:t>
      </w:r>
      <w:r w:rsidR="00D61E0B" w:rsidRPr="00882DA7">
        <w:rPr>
          <w:rFonts w:cstheme="minorHAnsi"/>
        </w:rPr>
        <w:t xml:space="preserve">. </w:t>
      </w:r>
      <w:r>
        <w:rPr>
          <w:rFonts w:cstheme="minorHAnsi"/>
        </w:rPr>
        <w:t>1</w:t>
      </w:r>
      <w:r w:rsidR="0019231A">
        <w:rPr>
          <w:rFonts w:cstheme="minorHAnsi"/>
        </w:rPr>
        <w:t>1</w:t>
      </w:r>
      <w:r w:rsidR="00D61E0B" w:rsidRPr="00882DA7">
        <w:rPr>
          <w:rFonts w:cstheme="minorHAnsi"/>
        </w:rPr>
        <w:tab/>
      </w:r>
      <w:r w:rsidR="00D61E0B">
        <w:rPr>
          <w:rFonts w:cstheme="minorHAnsi"/>
        </w:rPr>
        <w:t>Information Ethics</w:t>
      </w:r>
      <w:r w:rsidR="00D61E0B" w:rsidRPr="004E7836">
        <w:rPr>
          <w:rFonts w:cstheme="minorHAnsi"/>
        </w:rPr>
        <w:t>: A Profession Seeks Truth</w:t>
      </w:r>
    </w:p>
    <w:p w14:paraId="31FAF145" w14:textId="77777777" w:rsidR="00D61E0B" w:rsidRPr="004E7836" w:rsidRDefault="00D61E0B" w:rsidP="00D61E0B">
      <w:pPr>
        <w:ind w:left="720" w:firstLine="720"/>
        <w:rPr>
          <w:rFonts w:cstheme="minorHAnsi"/>
        </w:rPr>
      </w:pPr>
      <w:r w:rsidRPr="004E7836">
        <w:rPr>
          <w:rFonts w:cstheme="minorHAnsi"/>
        </w:rPr>
        <w:t xml:space="preserve">*Read for today: MEIC, Chapter 2 </w:t>
      </w:r>
      <w:r w:rsidRPr="004E7836">
        <w:rPr>
          <w:rFonts w:cstheme="minorHAnsi"/>
          <w:b/>
          <w:i/>
        </w:rPr>
        <w:t>and</w:t>
      </w:r>
      <w:r w:rsidRPr="004E7836">
        <w:rPr>
          <w:rFonts w:cstheme="minorHAnsi"/>
        </w:rPr>
        <w:t xml:space="preserve"> Case Studies 2A-2C</w:t>
      </w:r>
    </w:p>
    <w:p w14:paraId="07FE7572"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439BFD91" w14:textId="1AB703B7" w:rsidR="00777C40" w:rsidRPr="00D82E5A" w:rsidRDefault="002C44CE" w:rsidP="002C44CE">
      <w:pPr>
        <w:ind w:left="1440"/>
        <w:rPr>
          <w:rFonts w:cstheme="minorHAnsi"/>
        </w:rPr>
      </w:pPr>
      <w:r w:rsidRPr="006B6B00">
        <w:rPr>
          <w:rFonts w:cstheme="minorHAnsi"/>
          <w:color w:val="FF0000"/>
        </w:rPr>
        <w:t xml:space="preserve"> </w:t>
      </w:r>
      <w:r w:rsidR="00777C40" w:rsidRPr="006B6B00">
        <w:rPr>
          <w:rFonts w:cstheme="minorHAnsi"/>
          <w:color w:val="FF0000"/>
        </w:rPr>
        <w:t xml:space="preserve">(Post article of subject on </w:t>
      </w:r>
      <w:r w:rsidR="00777C40" w:rsidRPr="006B6B00">
        <w:rPr>
          <w:rFonts w:cstheme="minorHAnsi"/>
          <w:b/>
          <w:i/>
          <w:color w:val="FF0000"/>
        </w:rPr>
        <w:t>Slack</w:t>
      </w:r>
      <w:r w:rsidR="00777C40" w:rsidRPr="006B6B00">
        <w:rPr>
          <w:rFonts w:cstheme="minorHAnsi"/>
          <w:color w:val="FF0000"/>
        </w:rPr>
        <w:t xml:space="preserve"> by </w:t>
      </w:r>
      <w:r w:rsidR="00D82E5A" w:rsidRPr="00D82E5A">
        <w:rPr>
          <w:rFonts w:cstheme="minorHAnsi"/>
          <w:color w:val="FF0000"/>
        </w:rPr>
        <w:t xml:space="preserve">Feb </w:t>
      </w:r>
      <w:r w:rsidR="006D4418">
        <w:rPr>
          <w:rFonts w:cstheme="minorHAnsi"/>
          <w:color w:val="FF0000"/>
        </w:rPr>
        <w:t>8</w:t>
      </w:r>
      <w:r w:rsidR="00D82E5A" w:rsidRPr="00D82E5A">
        <w:rPr>
          <w:rFonts w:cstheme="minorHAnsi"/>
          <w:color w:val="FF0000"/>
        </w:rPr>
        <w:t>th</w:t>
      </w:r>
      <w:r w:rsidR="00777C40" w:rsidRPr="006B6B00">
        <w:rPr>
          <w:rFonts w:cstheme="minorHAnsi"/>
          <w:color w:val="FF0000"/>
        </w:rPr>
        <w:t>)</w:t>
      </w:r>
    </w:p>
    <w:p w14:paraId="4253A469" w14:textId="77777777" w:rsidR="00D61E0B" w:rsidRPr="00882DA7" w:rsidRDefault="00D61E0B" w:rsidP="00D61E0B">
      <w:pPr>
        <w:rPr>
          <w:rFonts w:cstheme="minorHAnsi"/>
        </w:rPr>
      </w:pPr>
    </w:p>
    <w:p w14:paraId="1DD72C29" w14:textId="001C8580" w:rsidR="00D61E0B" w:rsidRDefault="003212F1" w:rsidP="00D61E0B">
      <w:pPr>
        <w:rPr>
          <w:rFonts w:cstheme="minorHAnsi"/>
        </w:rPr>
      </w:pPr>
      <w:r>
        <w:rPr>
          <w:rFonts w:cstheme="minorHAnsi"/>
        </w:rPr>
        <w:t>Feb</w:t>
      </w:r>
      <w:r w:rsidR="00D61E0B" w:rsidRPr="00882DA7">
        <w:rPr>
          <w:rFonts w:cstheme="minorHAnsi"/>
        </w:rPr>
        <w:t xml:space="preserve">. </w:t>
      </w:r>
      <w:r>
        <w:rPr>
          <w:rFonts w:cstheme="minorHAnsi"/>
        </w:rPr>
        <w:t>1</w:t>
      </w:r>
      <w:r w:rsidR="0019231A">
        <w:rPr>
          <w:rFonts w:cstheme="minorHAnsi"/>
        </w:rPr>
        <w:t>3</w:t>
      </w:r>
      <w:r w:rsidR="00D61E0B" w:rsidRPr="00882DA7">
        <w:rPr>
          <w:rFonts w:cstheme="minorHAnsi"/>
        </w:rPr>
        <w:tab/>
      </w:r>
      <w:r w:rsidR="00D61E0B">
        <w:rPr>
          <w:rFonts w:cstheme="minorHAnsi"/>
        </w:rPr>
        <w:t>Continuing Information Ethics: A Profession Seeks Truth</w:t>
      </w:r>
    </w:p>
    <w:p w14:paraId="62C5D677" w14:textId="77777777" w:rsidR="00D61E0B" w:rsidRDefault="00D61E0B" w:rsidP="00D61E0B">
      <w:pPr>
        <w:ind w:left="720" w:firstLine="720"/>
        <w:rPr>
          <w:rFonts w:cstheme="minorHAnsi"/>
        </w:rPr>
      </w:pPr>
      <w:r>
        <w:rPr>
          <w:rFonts w:cstheme="minorHAnsi"/>
        </w:rPr>
        <w:t>*Read for today: MEIC, Chapter 2 Case Studies 2D-2F</w:t>
      </w:r>
    </w:p>
    <w:p w14:paraId="4FB317CD"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1A7AE7AC" w14:textId="418943B4" w:rsidR="00777C40" w:rsidRPr="00D82E5A" w:rsidRDefault="002C44CE" w:rsidP="002C44CE">
      <w:pPr>
        <w:ind w:left="720" w:firstLine="720"/>
        <w:rPr>
          <w:rFonts w:cstheme="minorHAnsi"/>
        </w:rPr>
      </w:pPr>
      <w:r w:rsidRPr="006B6B00">
        <w:rPr>
          <w:rFonts w:cstheme="minorHAnsi"/>
          <w:color w:val="FF0000"/>
        </w:rPr>
        <w:t xml:space="preserve"> </w:t>
      </w:r>
      <w:r w:rsidR="00777C40" w:rsidRPr="006B6B00">
        <w:rPr>
          <w:rFonts w:cstheme="minorHAnsi"/>
          <w:color w:val="FF0000"/>
        </w:rPr>
        <w:t xml:space="preserve">(Post article of subject on </w:t>
      </w:r>
      <w:r w:rsidR="00777C40" w:rsidRPr="006B6B00">
        <w:rPr>
          <w:rFonts w:cstheme="minorHAnsi"/>
          <w:b/>
          <w:i/>
          <w:color w:val="FF0000"/>
        </w:rPr>
        <w:t>Slack</w:t>
      </w:r>
      <w:r w:rsidR="00777C40" w:rsidRPr="006B6B00">
        <w:rPr>
          <w:rFonts w:cstheme="minorHAnsi"/>
          <w:color w:val="FF0000"/>
        </w:rPr>
        <w:t xml:space="preserve"> by </w:t>
      </w:r>
      <w:r w:rsidR="00D82E5A" w:rsidRPr="00D82E5A">
        <w:rPr>
          <w:rFonts w:cstheme="minorHAnsi"/>
          <w:color w:val="FF0000"/>
        </w:rPr>
        <w:t>Feb 1</w:t>
      </w:r>
      <w:r w:rsidR="006D4418">
        <w:rPr>
          <w:rFonts w:cstheme="minorHAnsi"/>
          <w:color w:val="FF0000"/>
        </w:rPr>
        <w:t>1</w:t>
      </w:r>
      <w:r w:rsidR="00D82E5A" w:rsidRPr="00D82E5A">
        <w:rPr>
          <w:rFonts w:cstheme="minorHAnsi"/>
          <w:color w:val="FF0000"/>
        </w:rPr>
        <w:t>th</w:t>
      </w:r>
      <w:r w:rsidR="00777C40" w:rsidRPr="00D82E5A">
        <w:rPr>
          <w:rFonts w:cstheme="minorHAnsi"/>
          <w:color w:val="FF0000"/>
        </w:rPr>
        <w:t>)</w:t>
      </w:r>
    </w:p>
    <w:p w14:paraId="5069998B" w14:textId="22F3A38C" w:rsidR="008B3F6F" w:rsidRDefault="008B3F6F" w:rsidP="00D61E0B">
      <w:pPr>
        <w:rPr>
          <w:rFonts w:cstheme="minorHAnsi"/>
        </w:rPr>
      </w:pPr>
    </w:p>
    <w:p w14:paraId="77D5F4B1" w14:textId="66192B66" w:rsidR="007A4954" w:rsidRDefault="007A4954" w:rsidP="00D61E0B">
      <w:pPr>
        <w:rPr>
          <w:rFonts w:cstheme="minorHAnsi"/>
        </w:rPr>
      </w:pPr>
    </w:p>
    <w:p w14:paraId="6EA2E70E" w14:textId="7A86FFB7" w:rsidR="007A4954" w:rsidRDefault="007A4954" w:rsidP="00D61E0B">
      <w:pPr>
        <w:rPr>
          <w:rFonts w:cstheme="minorHAnsi"/>
        </w:rPr>
      </w:pPr>
    </w:p>
    <w:p w14:paraId="280D0498" w14:textId="16761177" w:rsidR="007A4954" w:rsidRDefault="007A4954" w:rsidP="00D61E0B">
      <w:pPr>
        <w:rPr>
          <w:rFonts w:cstheme="minorHAnsi"/>
        </w:rPr>
      </w:pPr>
    </w:p>
    <w:p w14:paraId="4A88B854" w14:textId="77777777" w:rsidR="007A4954" w:rsidRDefault="007A4954" w:rsidP="00D61E0B">
      <w:pPr>
        <w:rPr>
          <w:rFonts w:cstheme="minorHAnsi"/>
        </w:rPr>
      </w:pPr>
    </w:p>
    <w:p w14:paraId="0D51F9DA" w14:textId="0EB74A09" w:rsidR="00D61E0B" w:rsidRDefault="003212F1" w:rsidP="00D61E0B">
      <w:pPr>
        <w:rPr>
          <w:rFonts w:cstheme="minorHAnsi"/>
        </w:rPr>
      </w:pPr>
      <w:r>
        <w:rPr>
          <w:rFonts w:cstheme="minorHAnsi"/>
        </w:rPr>
        <w:lastRenderedPageBreak/>
        <w:t>Feb</w:t>
      </w:r>
      <w:r w:rsidR="00D61E0B" w:rsidRPr="00882DA7">
        <w:rPr>
          <w:rFonts w:cstheme="minorHAnsi"/>
        </w:rPr>
        <w:t xml:space="preserve">. </w:t>
      </w:r>
      <w:r>
        <w:rPr>
          <w:rFonts w:cstheme="minorHAnsi"/>
        </w:rPr>
        <w:t>1</w:t>
      </w:r>
      <w:r w:rsidR="0019231A">
        <w:rPr>
          <w:rFonts w:cstheme="minorHAnsi"/>
        </w:rPr>
        <w:t>8</w:t>
      </w:r>
      <w:r w:rsidR="00D61E0B" w:rsidRPr="00882DA7">
        <w:rPr>
          <w:rFonts w:cstheme="minorHAnsi"/>
        </w:rPr>
        <w:tab/>
      </w:r>
      <w:r w:rsidR="00D61E0B">
        <w:rPr>
          <w:rFonts w:cstheme="minorHAnsi"/>
        </w:rPr>
        <w:t>Loyalty: Choosing Between Competing Allegiances</w:t>
      </w:r>
    </w:p>
    <w:p w14:paraId="1CEAD420" w14:textId="77777777" w:rsidR="00D61E0B" w:rsidRDefault="00D61E0B" w:rsidP="00D61E0B">
      <w:pPr>
        <w:ind w:left="720" w:firstLine="720"/>
        <w:rPr>
          <w:rFonts w:cstheme="minorHAnsi"/>
        </w:rPr>
      </w:pPr>
      <w:r>
        <w:rPr>
          <w:rFonts w:cstheme="minorHAnsi"/>
        </w:rPr>
        <w:t xml:space="preserve">*Read for today: MEIC, Chapter 4 </w:t>
      </w:r>
      <w:r w:rsidRPr="001C7703">
        <w:rPr>
          <w:rFonts w:cstheme="minorHAnsi"/>
          <w:b/>
          <w:i/>
        </w:rPr>
        <w:t>and</w:t>
      </w:r>
      <w:r>
        <w:rPr>
          <w:rFonts w:cstheme="minorHAnsi"/>
        </w:rPr>
        <w:t xml:space="preserve"> Case Studies 4A-4D</w:t>
      </w:r>
    </w:p>
    <w:p w14:paraId="3E13E9B1" w14:textId="15CEA434" w:rsidR="00D503E3" w:rsidRPr="00D503E3" w:rsidRDefault="00D503E3" w:rsidP="00D503E3">
      <w:pPr>
        <w:ind w:left="720" w:firstLine="720"/>
        <w:rPr>
          <w:rFonts w:cstheme="minorHAnsi"/>
          <w:b/>
        </w:rPr>
      </w:pPr>
      <w:r>
        <w:rPr>
          <w:rFonts w:cstheme="minorHAnsi"/>
          <w:b/>
          <w:bCs/>
        </w:rPr>
        <w:t>*</w:t>
      </w:r>
      <w:r w:rsidRPr="00F2432B">
        <w:rPr>
          <w:rFonts w:cstheme="minorHAnsi"/>
          <w:b/>
          <w:bCs/>
        </w:rPr>
        <w:t>Assignment #2 given</w:t>
      </w:r>
      <w:r>
        <w:rPr>
          <w:rFonts w:cstheme="minorHAnsi"/>
          <w:b/>
        </w:rPr>
        <w:t>*</w:t>
      </w:r>
    </w:p>
    <w:p w14:paraId="65CC4C42"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0F319746" w14:textId="2758CAEC" w:rsidR="00777C40" w:rsidRPr="00D82E5A" w:rsidRDefault="00D82E5A" w:rsidP="00D82E5A">
      <w:pPr>
        <w:ind w:left="720" w:firstLine="720"/>
        <w:rPr>
          <w:rFonts w:cstheme="minorHAnsi"/>
        </w:rPr>
      </w:pPr>
      <w:r w:rsidRPr="00D82E5A">
        <w:rPr>
          <w:rFonts w:cstheme="minorHAnsi"/>
        </w:rPr>
        <w:t xml:space="preserve"> </w:t>
      </w:r>
      <w:r w:rsidR="00777C40" w:rsidRPr="006B6B00">
        <w:rPr>
          <w:rFonts w:cstheme="minorHAnsi"/>
          <w:color w:val="FF0000"/>
        </w:rPr>
        <w:t xml:space="preserve">(Post article of subject on </w:t>
      </w:r>
      <w:r w:rsidR="00777C40" w:rsidRPr="006B6B00">
        <w:rPr>
          <w:rFonts w:cstheme="minorHAnsi"/>
          <w:b/>
          <w:i/>
          <w:color w:val="FF0000"/>
        </w:rPr>
        <w:t>Slack</w:t>
      </w:r>
      <w:r w:rsidR="00777C40" w:rsidRPr="006B6B00">
        <w:rPr>
          <w:rFonts w:cstheme="minorHAnsi"/>
          <w:color w:val="FF0000"/>
        </w:rPr>
        <w:t xml:space="preserve"> by </w:t>
      </w:r>
      <w:r w:rsidRPr="00D82E5A">
        <w:rPr>
          <w:rFonts w:cstheme="minorHAnsi"/>
          <w:color w:val="FF0000"/>
        </w:rPr>
        <w:t>Feb 1</w:t>
      </w:r>
      <w:r w:rsidR="006D4418">
        <w:rPr>
          <w:rFonts w:cstheme="minorHAnsi"/>
          <w:color w:val="FF0000"/>
        </w:rPr>
        <w:t>6</w:t>
      </w:r>
      <w:r w:rsidRPr="00D82E5A">
        <w:rPr>
          <w:rFonts w:cstheme="minorHAnsi"/>
          <w:color w:val="FF0000"/>
        </w:rPr>
        <w:t>th</w:t>
      </w:r>
      <w:r w:rsidR="00777C40" w:rsidRPr="00D82E5A">
        <w:rPr>
          <w:rFonts w:cstheme="minorHAnsi"/>
          <w:color w:val="FF0000"/>
        </w:rPr>
        <w:t>)</w:t>
      </w:r>
    </w:p>
    <w:p w14:paraId="41C836B8" w14:textId="77777777" w:rsidR="00D61E0B" w:rsidRDefault="00D61E0B" w:rsidP="00D61E0B">
      <w:pPr>
        <w:rPr>
          <w:rFonts w:cstheme="minorHAnsi"/>
        </w:rPr>
      </w:pPr>
    </w:p>
    <w:p w14:paraId="38E804EA" w14:textId="1A186CC0" w:rsidR="00D61E0B" w:rsidRDefault="003212F1" w:rsidP="00D61E0B">
      <w:pPr>
        <w:rPr>
          <w:rFonts w:cstheme="minorHAnsi"/>
        </w:rPr>
      </w:pPr>
      <w:r>
        <w:rPr>
          <w:rFonts w:cstheme="minorHAnsi"/>
        </w:rPr>
        <w:t>Feb</w:t>
      </w:r>
      <w:r w:rsidR="00D61E0B" w:rsidRPr="00882DA7">
        <w:rPr>
          <w:rFonts w:cstheme="minorHAnsi"/>
        </w:rPr>
        <w:t>. 2</w:t>
      </w:r>
      <w:r w:rsidR="0019231A">
        <w:rPr>
          <w:rFonts w:cstheme="minorHAnsi"/>
        </w:rPr>
        <w:t>0</w:t>
      </w:r>
      <w:r w:rsidR="00D61E0B" w:rsidRPr="00882DA7">
        <w:rPr>
          <w:rFonts w:cstheme="minorHAnsi"/>
        </w:rPr>
        <w:tab/>
      </w:r>
      <w:r w:rsidR="00D61E0B">
        <w:rPr>
          <w:rFonts w:cstheme="minorHAnsi"/>
        </w:rPr>
        <w:t>Continuing Loyalty: Choosing Between Competing Allegiances</w:t>
      </w:r>
    </w:p>
    <w:p w14:paraId="38115734" w14:textId="77777777" w:rsidR="00D61E0B" w:rsidRDefault="00D61E0B" w:rsidP="00D61E0B">
      <w:pPr>
        <w:ind w:left="720" w:firstLine="720"/>
        <w:rPr>
          <w:rFonts w:cstheme="minorHAnsi"/>
        </w:rPr>
      </w:pPr>
      <w:r>
        <w:rPr>
          <w:rFonts w:cstheme="minorHAnsi"/>
        </w:rPr>
        <w:t>*Read for today: MEIC, Chapter 4 Case Studies 4E-4G</w:t>
      </w:r>
    </w:p>
    <w:p w14:paraId="69967683"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1862C6BB" w14:textId="35F634F2" w:rsidR="00777C40" w:rsidRPr="00D82E5A" w:rsidRDefault="002C44CE" w:rsidP="002C44CE">
      <w:pPr>
        <w:ind w:left="720" w:firstLine="720"/>
        <w:rPr>
          <w:rFonts w:cstheme="minorHAnsi"/>
        </w:rPr>
      </w:pPr>
      <w:r w:rsidRPr="006B6B00">
        <w:rPr>
          <w:rFonts w:cstheme="minorHAnsi"/>
          <w:color w:val="FF0000"/>
        </w:rPr>
        <w:t xml:space="preserve"> </w:t>
      </w:r>
      <w:r w:rsidR="00777C40" w:rsidRPr="006B6B00">
        <w:rPr>
          <w:rFonts w:cstheme="minorHAnsi"/>
          <w:color w:val="FF0000"/>
        </w:rPr>
        <w:t xml:space="preserve">(Post article of subject on </w:t>
      </w:r>
      <w:r w:rsidR="00777C40" w:rsidRPr="006B6B00">
        <w:rPr>
          <w:rFonts w:cstheme="minorHAnsi"/>
          <w:b/>
          <w:i/>
          <w:color w:val="FF0000"/>
        </w:rPr>
        <w:t>Slack</w:t>
      </w:r>
      <w:r w:rsidR="00777C40" w:rsidRPr="006B6B00">
        <w:rPr>
          <w:rFonts w:cstheme="minorHAnsi"/>
          <w:color w:val="FF0000"/>
        </w:rPr>
        <w:t xml:space="preserve"> by </w:t>
      </w:r>
      <w:r w:rsidR="00D82E5A">
        <w:rPr>
          <w:rFonts w:cstheme="minorHAnsi"/>
          <w:color w:val="FF0000"/>
        </w:rPr>
        <w:t>Feb 1</w:t>
      </w:r>
      <w:r w:rsidR="00E92D2B">
        <w:rPr>
          <w:rFonts w:cstheme="minorHAnsi"/>
          <w:color w:val="FF0000"/>
        </w:rPr>
        <w:t>8</w:t>
      </w:r>
      <w:r w:rsidR="00D82E5A">
        <w:rPr>
          <w:rFonts w:cstheme="minorHAnsi"/>
          <w:color w:val="FF0000"/>
        </w:rPr>
        <w:t>th</w:t>
      </w:r>
      <w:r w:rsidR="00777C40" w:rsidRPr="006B6B00">
        <w:rPr>
          <w:rFonts w:cstheme="minorHAnsi"/>
          <w:color w:val="FF0000"/>
        </w:rPr>
        <w:t>)</w:t>
      </w:r>
    </w:p>
    <w:p w14:paraId="3F570968" w14:textId="77777777" w:rsidR="00D61E0B" w:rsidRDefault="00D61E0B" w:rsidP="00D61E0B">
      <w:pPr>
        <w:rPr>
          <w:rFonts w:cstheme="minorHAnsi"/>
        </w:rPr>
      </w:pPr>
    </w:p>
    <w:p w14:paraId="5CF9E7E8" w14:textId="567AAD28" w:rsidR="00D503E3" w:rsidRDefault="00D503E3" w:rsidP="00D503E3">
      <w:pPr>
        <w:ind w:firstLine="720"/>
        <w:rPr>
          <w:rFonts w:cstheme="minorHAnsi"/>
        </w:rPr>
      </w:pPr>
      <w:r w:rsidRPr="005A66D4">
        <w:rPr>
          <w:rFonts w:cstheme="minorHAnsi"/>
          <w:b/>
          <w:color w:val="FF0000"/>
        </w:rPr>
        <w:t xml:space="preserve">**ASSIGNMENT </w:t>
      </w:r>
      <w:r w:rsidR="00860597">
        <w:rPr>
          <w:rFonts w:cstheme="minorHAnsi"/>
          <w:b/>
          <w:color w:val="FF0000"/>
        </w:rPr>
        <w:t xml:space="preserve">2 </w:t>
      </w:r>
      <w:proofErr w:type="gramStart"/>
      <w:r w:rsidRPr="005A66D4">
        <w:rPr>
          <w:rFonts w:cstheme="minorHAnsi"/>
          <w:b/>
          <w:color w:val="FF0000"/>
        </w:rPr>
        <w:t>DUE:*</w:t>
      </w:r>
      <w:proofErr w:type="gramEnd"/>
      <w:r w:rsidRPr="005A66D4">
        <w:rPr>
          <w:rFonts w:cstheme="minorHAnsi"/>
          <w:color w:val="FF0000"/>
        </w:rPr>
        <w:t xml:space="preserve">* </w:t>
      </w:r>
      <w:r w:rsidRPr="007809F6">
        <w:rPr>
          <w:rFonts w:cstheme="minorHAnsi"/>
        </w:rPr>
        <w:t xml:space="preserve">Turn in </w:t>
      </w:r>
      <w:r>
        <w:rPr>
          <w:rFonts w:cstheme="minorHAnsi"/>
        </w:rPr>
        <w:t>Assignment #2</w:t>
      </w:r>
      <w:r w:rsidRPr="007809F6">
        <w:rPr>
          <w:rFonts w:cstheme="minorHAnsi"/>
        </w:rPr>
        <w:t xml:space="preserve"> </w:t>
      </w:r>
      <w:r>
        <w:rPr>
          <w:rFonts w:cstheme="minorHAnsi"/>
        </w:rPr>
        <w:t xml:space="preserve">by 11:59pm </w:t>
      </w:r>
      <w:r w:rsidRPr="00D503E3">
        <w:rPr>
          <w:rFonts w:cstheme="minorHAnsi"/>
        </w:rPr>
        <w:t>Feb 25th</w:t>
      </w:r>
      <w:r>
        <w:rPr>
          <w:rFonts w:cstheme="minorHAnsi"/>
        </w:rPr>
        <w:t xml:space="preserve"> on Sakai </w:t>
      </w:r>
    </w:p>
    <w:p w14:paraId="0A2588B3" w14:textId="77777777" w:rsidR="00D503E3" w:rsidRPr="00882DA7" w:rsidRDefault="00D503E3" w:rsidP="00D61E0B">
      <w:pPr>
        <w:rPr>
          <w:rFonts w:cstheme="minorHAnsi"/>
        </w:rPr>
      </w:pPr>
    </w:p>
    <w:p w14:paraId="51162D6F" w14:textId="4116D037" w:rsidR="00777C40" w:rsidRDefault="003212F1" w:rsidP="00860597">
      <w:pPr>
        <w:rPr>
          <w:rFonts w:cstheme="minorHAnsi"/>
          <w:shd w:val="clear" w:color="auto" w:fill="FFFFFF"/>
        </w:rPr>
      </w:pPr>
      <w:r>
        <w:rPr>
          <w:rFonts w:cstheme="minorHAnsi"/>
        </w:rPr>
        <w:t>Feb. 2</w:t>
      </w:r>
      <w:r w:rsidR="0019231A">
        <w:rPr>
          <w:rFonts w:cstheme="minorHAnsi"/>
        </w:rPr>
        <w:t>5</w:t>
      </w:r>
      <w:r w:rsidR="00D61E0B" w:rsidRPr="00882DA7">
        <w:rPr>
          <w:rFonts w:cstheme="minorHAnsi"/>
        </w:rPr>
        <w:tab/>
      </w:r>
      <w:r w:rsidR="00860597">
        <w:rPr>
          <w:rFonts w:cstheme="minorHAnsi"/>
          <w:shd w:val="clear" w:color="auto" w:fill="FFFFFF"/>
        </w:rPr>
        <w:t xml:space="preserve">Guest Lecture: Kriste </w:t>
      </w:r>
      <w:proofErr w:type="spellStart"/>
      <w:r w:rsidR="00860597">
        <w:rPr>
          <w:rFonts w:cstheme="minorHAnsi"/>
          <w:shd w:val="clear" w:color="auto" w:fill="FFFFFF"/>
        </w:rPr>
        <w:t>Patrow</w:t>
      </w:r>
      <w:proofErr w:type="spellEnd"/>
    </w:p>
    <w:p w14:paraId="233EB53C" w14:textId="74A8CA03" w:rsidR="00860597" w:rsidRPr="00860597" w:rsidRDefault="00860597" w:rsidP="00860597">
      <w:pPr>
        <w:rPr>
          <w:rFonts w:cstheme="minorHAnsi"/>
          <w:i/>
          <w:iCs/>
        </w:rPr>
      </w:pPr>
      <w:r>
        <w:rPr>
          <w:rFonts w:cstheme="minorHAnsi"/>
          <w:shd w:val="clear" w:color="auto" w:fill="FFFFFF"/>
        </w:rPr>
        <w:tab/>
      </w:r>
      <w:r>
        <w:rPr>
          <w:rFonts w:cstheme="minorHAnsi"/>
          <w:shd w:val="clear" w:color="auto" w:fill="FFFFFF"/>
        </w:rPr>
        <w:tab/>
      </w:r>
      <w:r w:rsidRPr="00860597">
        <w:rPr>
          <w:rFonts w:cstheme="minorHAnsi"/>
          <w:i/>
          <w:iCs/>
          <w:shd w:val="clear" w:color="auto" w:fill="FFFFFF"/>
        </w:rPr>
        <w:t>Judicial Restraint v. Judicial Activism</w:t>
      </w:r>
    </w:p>
    <w:p w14:paraId="6B0E0BAE" w14:textId="77777777" w:rsidR="00D61E0B" w:rsidRDefault="00D61E0B" w:rsidP="00D61E0B">
      <w:pPr>
        <w:rPr>
          <w:rFonts w:cstheme="minorHAnsi"/>
        </w:rPr>
      </w:pPr>
    </w:p>
    <w:p w14:paraId="247853B9" w14:textId="77777777" w:rsidR="00860597" w:rsidRDefault="003212F1" w:rsidP="00860597">
      <w:pPr>
        <w:rPr>
          <w:rFonts w:cstheme="minorHAnsi"/>
          <w:shd w:val="clear" w:color="auto" w:fill="FFFFFF"/>
        </w:rPr>
      </w:pPr>
      <w:r>
        <w:rPr>
          <w:rFonts w:cstheme="minorHAnsi"/>
        </w:rPr>
        <w:t>Feb. 2</w:t>
      </w:r>
      <w:r w:rsidR="0019231A">
        <w:rPr>
          <w:rFonts w:cstheme="minorHAnsi"/>
        </w:rPr>
        <w:t>7</w:t>
      </w:r>
      <w:r w:rsidR="00D61E0B" w:rsidRPr="00882DA7">
        <w:rPr>
          <w:rFonts w:cstheme="minorHAnsi"/>
        </w:rPr>
        <w:tab/>
      </w:r>
      <w:r w:rsidR="00860597">
        <w:rPr>
          <w:rFonts w:cstheme="minorHAnsi"/>
          <w:shd w:val="clear" w:color="auto" w:fill="FFFFFF"/>
        </w:rPr>
        <w:t>Privacy: Looking for Solitude in the Global Village</w:t>
      </w:r>
    </w:p>
    <w:p w14:paraId="3730A9F0" w14:textId="77777777" w:rsidR="00860597" w:rsidRDefault="00860597" w:rsidP="00860597">
      <w:pPr>
        <w:ind w:left="720" w:firstLine="720"/>
        <w:rPr>
          <w:rFonts w:cstheme="minorHAnsi"/>
        </w:rPr>
      </w:pPr>
      <w:r>
        <w:rPr>
          <w:rFonts w:cstheme="minorHAnsi"/>
        </w:rPr>
        <w:t xml:space="preserve">*Read for today: MEIC, Chapter 5 </w:t>
      </w:r>
      <w:r w:rsidRPr="001C7703">
        <w:rPr>
          <w:rFonts w:cstheme="minorHAnsi"/>
          <w:b/>
          <w:i/>
        </w:rPr>
        <w:t>and</w:t>
      </w:r>
      <w:r>
        <w:rPr>
          <w:rFonts w:cstheme="minorHAnsi"/>
        </w:rPr>
        <w:t xml:space="preserve"> Case Studies 5A-5D</w:t>
      </w:r>
    </w:p>
    <w:p w14:paraId="60F42BD6" w14:textId="77777777" w:rsidR="00860597" w:rsidRDefault="00860597" w:rsidP="00860597">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74E71A7E" w14:textId="6CD6A72E" w:rsidR="00777C40" w:rsidRPr="0057516F" w:rsidRDefault="00860597" w:rsidP="00860597">
      <w:pPr>
        <w:ind w:left="720" w:firstLine="720"/>
        <w:rPr>
          <w:rFonts w:cstheme="minorHAnsi"/>
        </w:rPr>
      </w:pPr>
      <w:r w:rsidRPr="006B6B00">
        <w:rPr>
          <w:rFonts w:cstheme="minorHAnsi"/>
          <w:color w:val="FF0000"/>
        </w:rPr>
        <w:t xml:space="preserve"> (Post article of subject on </w:t>
      </w:r>
      <w:r w:rsidRPr="006B6B00">
        <w:rPr>
          <w:rFonts w:cstheme="minorHAnsi"/>
          <w:b/>
          <w:i/>
          <w:color w:val="FF0000"/>
        </w:rPr>
        <w:t>Slack</w:t>
      </w:r>
      <w:r w:rsidRPr="006B6B00">
        <w:rPr>
          <w:rFonts w:cstheme="minorHAnsi"/>
          <w:color w:val="FF0000"/>
        </w:rPr>
        <w:t xml:space="preserve"> by </w:t>
      </w:r>
      <w:r>
        <w:rPr>
          <w:rFonts w:cstheme="minorHAnsi"/>
          <w:color w:val="FF0000"/>
        </w:rPr>
        <w:t>Feb 2</w:t>
      </w:r>
      <w:r>
        <w:rPr>
          <w:rFonts w:cstheme="minorHAnsi"/>
          <w:color w:val="FF0000"/>
        </w:rPr>
        <w:t>5th</w:t>
      </w:r>
      <w:r w:rsidRPr="006B6B00">
        <w:rPr>
          <w:rFonts w:cstheme="minorHAnsi"/>
          <w:color w:val="FF0000"/>
        </w:rPr>
        <w:t>)</w:t>
      </w:r>
    </w:p>
    <w:p w14:paraId="3D4CCDC2" w14:textId="77777777" w:rsidR="00D61E0B" w:rsidRPr="00882DA7" w:rsidRDefault="00D61E0B" w:rsidP="00D61E0B">
      <w:pPr>
        <w:rPr>
          <w:rFonts w:cstheme="minorHAnsi"/>
        </w:rPr>
      </w:pPr>
    </w:p>
    <w:p w14:paraId="467E6850" w14:textId="1989FB76" w:rsidR="00D61E0B" w:rsidRPr="003414B3" w:rsidRDefault="006B00A6" w:rsidP="00D61E0B">
      <w:pPr>
        <w:rPr>
          <w:rFonts w:cstheme="minorHAnsi"/>
          <w:shd w:val="clear" w:color="auto" w:fill="FFFFFF"/>
        </w:rPr>
      </w:pPr>
      <w:r>
        <w:rPr>
          <w:rFonts w:cstheme="minorHAnsi"/>
        </w:rPr>
        <w:t xml:space="preserve">Mar. </w:t>
      </w:r>
      <w:r w:rsidR="0019231A">
        <w:rPr>
          <w:rFonts w:cstheme="minorHAnsi"/>
        </w:rPr>
        <w:t>3</w:t>
      </w:r>
      <w:r w:rsidR="00D61E0B" w:rsidRPr="003414B3">
        <w:rPr>
          <w:rFonts w:cstheme="minorHAnsi"/>
        </w:rPr>
        <w:tab/>
      </w:r>
      <w:r w:rsidR="00D61E0B" w:rsidRPr="003414B3">
        <w:rPr>
          <w:rFonts w:cstheme="minorHAnsi"/>
        </w:rPr>
        <w:tab/>
      </w:r>
      <w:r w:rsidR="00D61E0B" w:rsidRPr="003414B3">
        <w:rPr>
          <w:rFonts w:cstheme="minorHAnsi"/>
          <w:shd w:val="clear" w:color="auto" w:fill="FFFFFF"/>
        </w:rPr>
        <w:t xml:space="preserve"> Midterm Review</w:t>
      </w:r>
    </w:p>
    <w:p w14:paraId="7A74A0EC" w14:textId="77777777" w:rsidR="00D61E0B" w:rsidRPr="00882DA7" w:rsidRDefault="00D61E0B" w:rsidP="00D61E0B">
      <w:pPr>
        <w:rPr>
          <w:rFonts w:cstheme="minorHAnsi"/>
        </w:rPr>
      </w:pPr>
    </w:p>
    <w:p w14:paraId="674E7219" w14:textId="28A52B05" w:rsidR="00D61E0B" w:rsidRPr="003414B3" w:rsidRDefault="006B00A6" w:rsidP="00D61E0B">
      <w:pPr>
        <w:rPr>
          <w:rFonts w:cstheme="minorHAnsi"/>
          <w:b/>
          <w:i/>
        </w:rPr>
      </w:pPr>
      <w:r>
        <w:rPr>
          <w:rFonts w:cstheme="minorHAnsi"/>
          <w:b/>
          <w:i/>
        </w:rPr>
        <w:t xml:space="preserve">Mar. </w:t>
      </w:r>
      <w:r w:rsidR="0019231A">
        <w:rPr>
          <w:rFonts w:cstheme="minorHAnsi"/>
          <w:b/>
          <w:i/>
        </w:rPr>
        <w:t>5</w:t>
      </w:r>
      <w:r w:rsidR="00D61E0B" w:rsidRPr="003414B3">
        <w:rPr>
          <w:rFonts w:cstheme="minorHAnsi"/>
          <w:b/>
          <w:i/>
        </w:rPr>
        <w:tab/>
      </w:r>
      <w:r w:rsidR="00D61E0B" w:rsidRPr="003414B3">
        <w:rPr>
          <w:rFonts w:cstheme="minorHAnsi"/>
          <w:b/>
          <w:i/>
        </w:rPr>
        <w:tab/>
      </w:r>
      <w:r w:rsidR="00D61E0B" w:rsidRPr="007809F6">
        <w:rPr>
          <w:rFonts w:cstheme="minorHAnsi"/>
          <w:b/>
          <w:i/>
          <w:color w:val="FF0000"/>
          <w:shd w:val="clear" w:color="auto" w:fill="FFFFFF"/>
        </w:rPr>
        <w:t>Midterm Exam</w:t>
      </w:r>
      <w:r w:rsidR="00D61E0B" w:rsidRPr="007809F6">
        <w:rPr>
          <w:rFonts w:cstheme="minorHAnsi"/>
          <w:b/>
          <w:i/>
          <w:color w:val="FF0000"/>
        </w:rPr>
        <w:t xml:space="preserve"> </w:t>
      </w:r>
      <w:r>
        <w:rPr>
          <w:rFonts w:cstheme="minorHAnsi"/>
          <w:b/>
          <w:i/>
          <w:color w:val="FF0000"/>
        </w:rPr>
        <w:t>- BE SURE TO BRING YOUR LAPTOP</w:t>
      </w:r>
    </w:p>
    <w:p w14:paraId="477C065E" w14:textId="77777777" w:rsidR="00D61E0B" w:rsidRPr="00882DA7" w:rsidRDefault="00D61E0B" w:rsidP="00D61E0B">
      <w:pPr>
        <w:rPr>
          <w:rFonts w:cstheme="minorHAnsi"/>
        </w:rPr>
      </w:pPr>
    </w:p>
    <w:p w14:paraId="7C0D2374" w14:textId="7D6217F8" w:rsidR="00D61E0B" w:rsidRPr="00882DA7" w:rsidRDefault="006B00A6" w:rsidP="00D61E0B">
      <w:pPr>
        <w:rPr>
          <w:rFonts w:cstheme="minorHAnsi"/>
        </w:rPr>
      </w:pPr>
      <w:r>
        <w:rPr>
          <w:rFonts w:cstheme="minorHAnsi"/>
        </w:rPr>
        <w:t xml:space="preserve">Mar </w:t>
      </w:r>
      <w:r w:rsidR="00B661A3">
        <w:rPr>
          <w:rFonts w:cstheme="minorHAnsi"/>
        </w:rPr>
        <w:t>6</w:t>
      </w:r>
      <w:r>
        <w:rPr>
          <w:rFonts w:cstheme="minorHAnsi"/>
        </w:rPr>
        <w:t>-1</w:t>
      </w:r>
      <w:r w:rsidR="00B661A3">
        <w:rPr>
          <w:rFonts w:cstheme="minorHAnsi"/>
        </w:rPr>
        <w:t>5</w:t>
      </w:r>
      <w:r w:rsidR="00D61E0B" w:rsidRPr="00882DA7">
        <w:rPr>
          <w:rFonts w:cstheme="minorHAnsi"/>
        </w:rPr>
        <w:tab/>
      </w:r>
      <w:r>
        <w:rPr>
          <w:rFonts w:cstheme="minorHAnsi"/>
        </w:rPr>
        <w:t>Spring</w:t>
      </w:r>
      <w:r w:rsidR="00D61E0B" w:rsidRPr="00882DA7">
        <w:rPr>
          <w:rFonts w:cstheme="minorHAnsi"/>
        </w:rPr>
        <w:t xml:space="preserve"> Break</w:t>
      </w:r>
      <w:r w:rsidR="00D61E0B">
        <w:rPr>
          <w:rFonts w:cstheme="minorHAnsi"/>
        </w:rPr>
        <w:t xml:space="preserve">- </w:t>
      </w:r>
      <w:r w:rsidR="00D61E0B" w:rsidRPr="001C7703">
        <w:rPr>
          <w:rFonts w:cstheme="minorHAnsi"/>
          <w:b/>
        </w:rPr>
        <w:t>NO CLASS</w:t>
      </w:r>
    </w:p>
    <w:p w14:paraId="1F161B25" w14:textId="77777777" w:rsidR="00D61E0B" w:rsidRPr="00882DA7" w:rsidRDefault="00D61E0B" w:rsidP="00D61E0B">
      <w:pPr>
        <w:rPr>
          <w:rFonts w:cstheme="minorHAnsi"/>
        </w:rPr>
      </w:pPr>
    </w:p>
    <w:p w14:paraId="7C430D0D" w14:textId="5A4C1EFB" w:rsidR="00777C40" w:rsidRPr="0057516F" w:rsidRDefault="006B00A6" w:rsidP="00860597">
      <w:pPr>
        <w:rPr>
          <w:rFonts w:cstheme="minorHAnsi"/>
        </w:rPr>
      </w:pPr>
      <w:r>
        <w:rPr>
          <w:rFonts w:cstheme="minorHAnsi"/>
        </w:rPr>
        <w:t>Mar. 1</w:t>
      </w:r>
      <w:r w:rsidR="00B661A3">
        <w:rPr>
          <w:rFonts w:cstheme="minorHAnsi"/>
        </w:rPr>
        <w:t>7</w:t>
      </w:r>
      <w:r w:rsidR="00D61E0B" w:rsidRPr="00882DA7">
        <w:rPr>
          <w:rFonts w:cstheme="minorHAnsi"/>
        </w:rPr>
        <w:tab/>
      </w:r>
      <w:r w:rsidR="00930DFA">
        <w:rPr>
          <w:rFonts w:cstheme="minorHAnsi"/>
        </w:rPr>
        <w:t>Continuing Privacy: Looking for Solitude in the Global Village</w:t>
      </w:r>
    </w:p>
    <w:p w14:paraId="41752899" w14:textId="77777777" w:rsidR="00D61E0B" w:rsidRPr="00882DA7" w:rsidRDefault="00D61E0B" w:rsidP="00D61E0B">
      <w:pPr>
        <w:rPr>
          <w:rFonts w:cstheme="minorHAnsi"/>
        </w:rPr>
      </w:pPr>
    </w:p>
    <w:p w14:paraId="3186F5FD" w14:textId="77777777" w:rsidR="00860597" w:rsidRDefault="006B00A6" w:rsidP="00860597">
      <w:pPr>
        <w:rPr>
          <w:rFonts w:cstheme="minorHAnsi"/>
        </w:rPr>
      </w:pPr>
      <w:r>
        <w:rPr>
          <w:rFonts w:cstheme="minorHAnsi"/>
        </w:rPr>
        <w:t xml:space="preserve">Mar. </w:t>
      </w:r>
      <w:r w:rsidR="00B661A3">
        <w:rPr>
          <w:rFonts w:cstheme="minorHAnsi"/>
        </w:rPr>
        <w:t>19</w:t>
      </w:r>
      <w:r w:rsidR="00D61E0B" w:rsidRPr="00882DA7">
        <w:rPr>
          <w:rFonts w:cstheme="minorHAnsi"/>
        </w:rPr>
        <w:tab/>
      </w:r>
      <w:r w:rsidR="00860597">
        <w:rPr>
          <w:rFonts w:cstheme="minorHAnsi"/>
        </w:rPr>
        <w:t>Mass Media in a Democratic Society: Keeping a Promise</w:t>
      </w:r>
    </w:p>
    <w:p w14:paraId="2197B192" w14:textId="77777777" w:rsidR="00860597" w:rsidRPr="001C7703" w:rsidRDefault="00860597" w:rsidP="00860597">
      <w:pPr>
        <w:ind w:left="720" w:firstLine="720"/>
        <w:rPr>
          <w:rFonts w:cstheme="minorHAnsi"/>
        </w:rPr>
      </w:pPr>
      <w:r>
        <w:rPr>
          <w:rFonts w:cstheme="minorHAnsi"/>
        </w:rPr>
        <w:t xml:space="preserve">*Read for today: MEIC, Chapter 6 </w:t>
      </w:r>
      <w:r w:rsidRPr="001C7703">
        <w:rPr>
          <w:rFonts w:cstheme="minorHAnsi"/>
          <w:b/>
          <w:i/>
        </w:rPr>
        <w:t>and</w:t>
      </w:r>
      <w:r>
        <w:rPr>
          <w:rFonts w:cstheme="minorHAnsi"/>
        </w:rPr>
        <w:t xml:space="preserve"> Case Studies 6A-6C</w:t>
      </w:r>
    </w:p>
    <w:p w14:paraId="5383EC87" w14:textId="77777777" w:rsidR="00860597" w:rsidRDefault="00860597" w:rsidP="00860597">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6D79E2D0" w14:textId="64A5663B" w:rsidR="00EF51BF" w:rsidRDefault="00860597" w:rsidP="00860597">
      <w:pPr>
        <w:ind w:left="720" w:firstLine="720"/>
        <w:rPr>
          <w:rFonts w:cstheme="minorHAnsi"/>
        </w:rPr>
      </w:pPr>
      <w:r w:rsidRPr="006B6B00">
        <w:rPr>
          <w:rFonts w:cstheme="minorHAnsi"/>
          <w:color w:val="FF0000"/>
        </w:rPr>
        <w:t xml:space="preserve"> (Post article of subject on </w:t>
      </w:r>
      <w:r w:rsidRPr="006B6B00">
        <w:rPr>
          <w:rFonts w:cstheme="minorHAnsi"/>
          <w:b/>
          <w:i/>
          <w:color w:val="FF0000"/>
        </w:rPr>
        <w:t>Slack</w:t>
      </w:r>
      <w:r w:rsidRPr="006B6B00">
        <w:rPr>
          <w:rFonts w:cstheme="minorHAnsi"/>
          <w:color w:val="FF0000"/>
        </w:rPr>
        <w:t xml:space="preserve"> by </w:t>
      </w:r>
      <w:r>
        <w:rPr>
          <w:rFonts w:cstheme="minorHAnsi"/>
          <w:color w:val="FF0000"/>
        </w:rPr>
        <w:t xml:space="preserve">March </w:t>
      </w:r>
      <w:r>
        <w:rPr>
          <w:rFonts w:cstheme="minorHAnsi"/>
          <w:color w:val="FF0000"/>
        </w:rPr>
        <w:t>17</w:t>
      </w:r>
      <w:r>
        <w:rPr>
          <w:rFonts w:cstheme="minorHAnsi"/>
          <w:color w:val="FF0000"/>
        </w:rPr>
        <w:t>th</w:t>
      </w:r>
      <w:r w:rsidRPr="006B6B00">
        <w:rPr>
          <w:rFonts w:cstheme="minorHAnsi"/>
          <w:color w:val="FF0000"/>
        </w:rPr>
        <w:t>)</w:t>
      </w:r>
    </w:p>
    <w:p w14:paraId="5BAE680E" w14:textId="77777777" w:rsidR="00D61E0B" w:rsidRPr="00882DA7" w:rsidRDefault="00D61E0B" w:rsidP="00D61E0B">
      <w:pPr>
        <w:rPr>
          <w:rFonts w:cstheme="minorHAnsi"/>
        </w:rPr>
      </w:pPr>
    </w:p>
    <w:p w14:paraId="714992F9" w14:textId="70E4AD18" w:rsidR="00EF51BF" w:rsidRDefault="006B00A6" w:rsidP="00EF51BF">
      <w:pPr>
        <w:rPr>
          <w:rFonts w:cstheme="minorHAnsi"/>
        </w:rPr>
      </w:pPr>
      <w:r>
        <w:rPr>
          <w:rFonts w:cstheme="minorHAnsi"/>
        </w:rPr>
        <w:t>Mar. 2</w:t>
      </w:r>
      <w:r w:rsidR="00B661A3">
        <w:rPr>
          <w:rFonts w:cstheme="minorHAnsi"/>
        </w:rPr>
        <w:t>4</w:t>
      </w:r>
      <w:r w:rsidR="00D61E0B" w:rsidRPr="00882DA7">
        <w:rPr>
          <w:rFonts w:cstheme="minorHAnsi"/>
        </w:rPr>
        <w:tab/>
      </w:r>
      <w:r w:rsidR="00EF51BF">
        <w:rPr>
          <w:rFonts w:cstheme="minorHAnsi"/>
        </w:rPr>
        <w:t>Continuing Mass Media in a Democratic Society: Keeping a Promise</w:t>
      </w:r>
    </w:p>
    <w:p w14:paraId="2E983CFD" w14:textId="77777777" w:rsidR="00EF51BF" w:rsidRDefault="00EF51BF" w:rsidP="00EF51BF">
      <w:pPr>
        <w:ind w:left="720" w:firstLine="720"/>
        <w:rPr>
          <w:rFonts w:cstheme="minorHAnsi"/>
        </w:rPr>
      </w:pPr>
      <w:r>
        <w:rPr>
          <w:rFonts w:cstheme="minorHAnsi"/>
        </w:rPr>
        <w:t>*Read for today: MEIC, Chapter 6 Case Studies 6D-6F</w:t>
      </w:r>
    </w:p>
    <w:p w14:paraId="40D2346C"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4DC91A4F" w14:textId="41282ED1" w:rsidR="00D61E0B" w:rsidRPr="0057516F" w:rsidRDefault="002C44CE" w:rsidP="002C44CE">
      <w:pPr>
        <w:ind w:left="720" w:firstLine="720"/>
        <w:rPr>
          <w:rFonts w:cstheme="minorHAnsi"/>
        </w:rPr>
      </w:pPr>
      <w:r w:rsidRPr="006B6B00">
        <w:rPr>
          <w:rFonts w:cstheme="minorHAnsi"/>
          <w:color w:val="FF0000"/>
        </w:rPr>
        <w:t xml:space="preserve"> </w:t>
      </w:r>
      <w:r w:rsidR="00EF51BF" w:rsidRPr="006B6B00">
        <w:rPr>
          <w:rFonts w:cstheme="minorHAnsi"/>
          <w:color w:val="FF0000"/>
        </w:rPr>
        <w:t xml:space="preserve">(Post article of subject on </w:t>
      </w:r>
      <w:r w:rsidR="00EF51BF" w:rsidRPr="006B6B00">
        <w:rPr>
          <w:rFonts w:cstheme="minorHAnsi"/>
          <w:b/>
          <w:i/>
          <w:color w:val="FF0000"/>
        </w:rPr>
        <w:t>Slack</w:t>
      </w:r>
      <w:r w:rsidR="00EF51BF" w:rsidRPr="006B6B00">
        <w:rPr>
          <w:rFonts w:cstheme="minorHAnsi"/>
          <w:color w:val="FF0000"/>
        </w:rPr>
        <w:t xml:space="preserve"> by </w:t>
      </w:r>
      <w:r w:rsidR="0057516F">
        <w:rPr>
          <w:rFonts w:cstheme="minorHAnsi"/>
          <w:color w:val="FF0000"/>
        </w:rPr>
        <w:t>March 2</w:t>
      </w:r>
      <w:r w:rsidR="008A079C">
        <w:rPr>
          <w:rFonts w:cstheme="minorHAnsi"/>
          <w:color w:val="FF0000"/>
        </w:rPr>
        <w:t>2nd</w:t>
      </w:r>
      <w:r w:rsidR="00EF51BF" w:rsidRPr="006B6B00">
        <w:rPr>
          <w:rFonts w:cstheme="minorHAnsi"/>
          <w:color w:val="FF0000"/>
        </w:rPr>
        <w:t>)</w:t>
      </w:r>
    </w:p>
    <w:p w14:paraId="370330DA" w14:textId="77777777" w:rsidR="00D61E0B" w:rsidRPr="00882DA7" w:rsidRDefault="00D61E0B" w:rsidP="00D61E0B">
      <w:pPr>
        <w:rPr>
          <w:rFonts w:cstheme="minorHAnsi"/>
        </w:rPr>
      </w:pPr>
    </w:p>
    <w:p w14:paraId="28A341C8" w14:textId="20CBE623" w:rsidR="00EF51BF" w:rsidRDefault="006B00A6" w:rsidP="00793701">
      <w:pPr>
        <w:rPr>
          <w:rFonts w:cstheme="minorHAnsi"/>
        </w:rPr>
      </w:pPr>
      <w:r>
        <w:rPr>
          <w:rFonts w:cstheme="minorHAnsi"/>
        </w:rPr>
        <w:t>Mar. 2</w:t>
      </w:r>
      <w:r w:rsidR="00B661A3">
        <w:rPr>
          <w:rFonts w:cstheme="minorHAnsi"/>
        </w:rPr>
        <w:t>6</w:t>
      </w:r>
      <w:r w:rsidR="00D61E0B" w:rsidRPr="00882DA7">
        <w:rPr>
          <w:rFonts w:cstheme="minorHAnsi"/>
        </w:rPr>
        <w:tab/>
      </w:r>
      <w:r w:rsidR="001E6CAD">
        <w:rPr>
          <w:rFonts w:cstheme="minorHAnsi"/>
          <w:bCs/>
        </w:rPr>
        <w:t xml:space="preserve">Guest Lecture: Ashley Hedrick </w:t>
      </w:r>
    </w:p>
    <w:p w14:paraId="7E343971" w14:textId="77777777" w:rsidR="008B3F6F" w:rsidRDefault="008B3F6F" w:rsidP="00793701">
      <w:pPr>
        <w:rPr>
          <w:rFonts w:cstheme="minorHAnsi"/>
        </w:rPr>
      </w:pPr>
    </w:p>
    <w:p w14:paraId="29627FEE" w14:textId="757822F7" w:rsidR="00793701" w:rsidRDefault="00B661A3" w:rsidP="00793701">
      <w:pPr>
        <w:rPr>
          <w:rFonts w:cstheme="minorHAnsi"/>
        </w:rPr>
      </w:pPr>
      <w:r>
        <w:rPr>
          <w:rFonts w:cstheme="minorHAnsi"/>
        </w:rPr>
        <w:t>Mar. 31</w:t>
      </w:r>
      <w:r w:rsidR="00D61E0B" w:rsidRPr="00882DA7">
        <w:rPr>
          <w:rFonts w:cstheme="minorHAnsi"/>
        </w:rPr>
        <w:tab/>
      </w:r>
      <w:r w:rsidR="00793701">
        <w:rPr>
          <w:rFonts w:cstheme="minorHAnsi"/>
        </w:rPr>
        <w:t>Strategic Communications</w:t>
      </w:r>
    </w:p>
    <w:p w14:paraId="5B9002CC" w14:textId="43A071D5" w:rsidR="00777C40" w:rsidRDefault="00793701" w:rsidP="008B3F6F">
      <w:pPr>
        <w:ind w:left="720" w:firstLine="720"/>
        <w:rPr>
          <w:rFonts w:cstheme="minorHAnsi"/>
        </w:rPr>
      </w:pPr>
      <w:r>
        <w:rPr>
          <w:rFonts w:cstheme="minorHAnsi"/>
        </w:rPr>
        <w:t xml:space="preserve">*Read for today: MEIC, Chapter 3 </w:t>
      </w:r>
      <w:r w:rsidRPr="001C7703">
        <w:rPr>
          <w:rFonts w:cstheme="minorHAnsi"/>
          <w:b/>
          <w:i/>
        </w:rPr>
        <w:t>and</w:t>
      </w:r>
      <w:r>
        <w:rPr>
          <w:rFonts w:cstheme="minorHAnsi"/>
        </w:rPr>
        <w:t xml:space="preserve"> Case Studies 3A-3D</w:t>
      </w:r>
    </w:p>
    <w:p w14:paraId="7CB16C5B" w14:textId="77777777" w:rsidR="00860597" w:rsidRDefault="00860597" w:rsidP="00860597">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7D3BDD9B" w14:textId="0C846727" w:rsidR="00860597" w:rsidRPr="00EF51BF" w:rsidRDefault="00860597" w:rsidP="00860597">
      <w:pPr>
        <w:ind w:left="720" w:firstLine="720"/>
        <w:rPr>
          <w:rFonts w:cstheme="minorHAnsi"/>
        </w:rPr>
      </w:pPr>
      <w:r w:rsidRPr="0057516F">
        <w:rPr>
          <w:rFonts w:cstheme="minorHAnsi"/>
        </w:rPr>
        <w:t xml:space="preserve"> </w:t>
      </w:r>
      <w:r w:rsidRPr="006B6B00">
        <w:rPr>
          <w:rFonts w:cstheme="minorHAnsi"/>
          <w:color w:val="FF0000"/>
        </w:rPr>
        <w:t xml:space="preserve">(Post article of subject on </w:t>
      </w:r>
      <w:r w:rsidRPr="006B6B00">
        <w:rPr>
          <w:rFonts w:cstheme="minorHAnsi"/>
          <w:b/>
          <w:i/>
          <w:color w:val="FF0000"/>
        </w:rPr>
        <w:t>Slack</w:t>
      </w:r>
      <w:r w:rsidRPr="006B6B00">
        <w:rPr>
          <w:rFonts w:cstheme="minorHAnsi"/>
          <w:color w:val="FF0000"/>
        </w:rPr>
        <w:t xml:space="preserve"> by </w:t>
      </w:r>
      <w:r>
        <w:rPr>
          <w:rFonts w:cstheme="minorHAnsi"/>
          <w:color w:val="FF0000"/>
        </w:rPr>
        <w:t xml:space="preserve">March </w:t>
      </w:r>
      <w:r>
        <w:rPr>
          <w:rFonts w:cstheme="minorHAnsi"/>
          <w:color w:val="FF0000"/>
        </w:rPr>
        <w:t>29th</w:t>
      </w:r>
      <w:r w:rsidRPr="006B6B00">
        <w:rPr>
          <w:rFonts w:cstheme="minorHAnsi"/>
          <w:color w:val="FF0000"/>
        </w:rPr>
        <w:t>)</w:t>
      </w:r>
    </w:p>
    <w:p w14:paraId="4593B0DD" w14:textId="77777777" w:rsidR="00D61E0B" w:rsidRPr="00882DA7" w:rsidRDefault="00D61E0B" w:rsidP="00D61E0B">
      <w:pPr>
        <w:rPr>
          <w:rFonts w:cstheme="minorHAnsi"/>
        </w:rPr>
      </w:pPr>
    </w:p>
    <w:p w14:paraId="747483B5" w14:textId="7A144DE5" w:rsidR="00793701" w:rsidRDefault="006B00A6" w:rsidP="00793701">
      <w:pPr>
        <w:rPr>
          <w:rFonts w:cstheme="minorHAnsi"/>
        </w:rPr>
      </w:pPr>
      <w:r>
        <w:rPr>
          <w:rFonts w:cstheme="minorHAnsi"/>
        </w:rPr>
        <w:lastRenderedPageBreak/>
        <w:t xml:space="preserve">Apr. </w:t>
      </w:r>
      <w:r w:rsidR="00A0129C">
        <w:rPr>
          <w:rFonts w:cstheme="minorHAnsi"/>
        </w:rPr>
        <w:t>2</w:t>
      </w:r>
      <w:r w:rsidR="00D61E0B" w:rsidRPr="00882DA7">
        <w:rPr>
          <w:rFonts w:cstheme="minorHAnsi"/>
        </w:rPr>
        <w:tab/>
      </w:r>
      <w:r w:rsidR="00D61E0B" w:rsidRPr="00882DA7">
        <w:rPr>
          <w:rFonts w:cstheme="minorHAnsi"/>
        </w:rPr>
        <w:tab/>
      </w:r>
      <w:r w:rsidR="00793701">
        <w:rPr>
          <w:rFonts w:cstheme="minorHAnsi"/>
        </w:rPr>
        <w:t>Continuing in St</w:t>
      </w:r>
      <w:r w:rsidR="007A4954">
        <w:rPr>
          <w:rFonts w:cstheme="minorHAnsi"/>
        </w:rPr>
        <w:t>r</w:t>
      </w:r>
      <w:r w:rsidR="00793701">
        <w:rPr>
          <w:rFonts w:cstheme="minorHAnsi"/>
        </w:rPr>
        <w:t>at Comm</w:t>
      </w:r>
    </w:p>
    <w:p w14:paraId="34ED9B3C" w14:textId="77777777" w:rsidR="00793701" w:rsidRDefault="00793701" w:rsidP="00793701">
      <w:pPr>
        <w:ind w:left="720" w:firstLine="720"/>
        <w:rPr>
          <w:rFonts w:cstheme="minorHAnsi"/>
        </w:rPr>
      </w:pPr>
      <w:r>
        <w:rPr>
          <w:rFonts w:cstheme="minorHAnsi"/>
        </w:rPr>
        <w:t>*Read for today: MEIC, Chapter 3 Case Studies 3D-3H</w:t>
      </w:r>
    </w:p>
    <w:p w14:paraId="46EAA3B7" w14:textId="08016BBF" w:rsidR="00473762" w:rsidRDefault="00473762" w:rsidP="00473762">
      <w:pPr>
        <w:ind w:left="720" w:firstLine="720"/>
        <w:rPr>
          <w:rFonts w:cstheme="minorHAnsi"/>
        </w:rPr>
      </w:pPr>
      <w:r>
        <w:rPr>
          <w:rFonts w:cstheme="minorHAnsi"/>
        </w:rPr>
        <w:t>*</w:t>
      </w:r>
      <w:r w:rsidRPr="007809F6">
        <w:rPr>
          <w:rFonts w:cstheme="minorHAnsi"/>
          <w:b/>
        </w:rPr>
        <w:t>Assign</w:t>
      </w:r>
      <w:r w:rsidR="00860597">
        <w:rPr>
          <w:rFonts w:cstheme="minorHAnsi"/>
          <w:b/>
        </w:rPr>
        <w:t>ment 3 given*</w:t>
      </w:r>
    </w:p>
    <w:p w14:paraId="2558325A"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1E8FF686" w14:textId="7A3DAD30" w:rsidR="00777C40" w:rsidRPr="00EF51BF" w:rsidRDefault="0057516F" w:rsidP="0057516F">
      <w:pPr>
        <w:ind w:left="720" w:firstLine="720"/>
        <w:rPr>
          <w:rFonts w:cstheme="minorHAnsi"/>
        </w:rPr>
      </w:pPr>
      <w:r w:rsidRPr="0057516F">
        <w:rPr>
          <w:rFonts w:cstheme="minorHAnsi"/>
        </w:rPr>
        <w:t xml:space="preserve"> </w:t>
      </w:r>
      <w:r w:rsidR="00793701" w:rsidRPr="006B6B00">
        <w:rPr>
          <w:rFonts w:cstheme="minorHAnsi"/>
          <w:color w:val="FF0000"/>
        </w:rPr>
        <w:t xml:space="preserve">(Post article of subject on </w:t>
      </w:r>
      <w:r w:rsidR="00793701" w:rsidRPr="006B6B00">
        <w:rPr>
          <w:rFonts w:cstheme="minorHAnsi"/>
          <w:b/>
          <w:i/>
          <w:color w:val="FF0000"/>
        </w:rPr>
        <w:t>Slack</w:t>
      </w:r>
      <w:r w:rsidR="00793701" w:rsidRPr="006B6B00">
        <w:rPr>
          <w:rFonts w:cstheme="minorHAnsi"/>
          <w:color w:val="FF0000"/>
        </w:rPr>
        <w:t xml:space="preserve"> by </w:t>
      </w:r>
      <w:r w:rsidR="00267DC4">
        <w:rPr>
          <w:rFonts w:cstheme="minorHAnsi"/>
          <w:color w:val="FF0000"/>
        </w:rPr>
        <w:t>March 31st</w:t>
      </w:r>
      <w:r w:rsidR="00793701" w:rsidRPr="006B6B00">
        <w:rPr>
          <w:rFonts w:cstheme="minorHAnsi"/>
          <w:color w:val="FF0000"/>
        </w:rPr>
        <w:t>)</w:t>
      </w:r>
    </w:p>
    <w:p w14:paraId="0FBE3234" w14:textId="77777777" w:rsidR="00D61E0B" w:rsidRPr="00882DA7" w:rsidRDefault="00D61E0B" w:rsidP="00D61E0B">
      <w:pPr>
        <w:rPr>
          <w:rFonts w:cstheme="minorHAnsi"/>
        </w:rPr>
      </w:pPr>
    </w:p>
    <w:p w14:paraId="0391555B" w14:textId="72CC5C9D" w:rsidR="00793701" w:rsidRDefault="006B00A6" w:rsidP="00793701">
      <w:pPr>
        <w:rPr>
          <w:rFonts w:cstheme="minorHAnsi"/>
        </w:rPr>
      </w:pPr>
      <w:r>
        <w:rPr>
          <w:rFonts w:cstheme="minorHAnsi"/>
        </w:rPr>
        <w:t xml:space="preserve">Apr. </w:t>
      </w:r>
      <w:r w:rsidR="00A0129C">
        <w:rPr>
          <w:rFonts w:cstheme="minorHAnsi"/>
        </w:rPr>
        <w:t>7</w:t>
      </w:r>
      <w:r>
        <w:rPr>
          <w:rFonts w:cstheme="minorHAnsi"/>
        </w:rPr>
        <w:tab/>
      </w:r>
      <w:r w:rsidR="00D61E0B" w:rsidRPr="00882DA7">
        <w:rPr>
          <w:rFonts w:cstheme="minorHAnsi"/>
        </w:rPr>
        <w:tab/>
      </w:r>
      <w:r w:rsidR="00793701">
        <w:rPr>
          <w:rFonts w:cstheme="minorHAnsi"/>
        </w:rPr>
        <w:t>Informing a Just Society</w:t>
      </w:r>
    </w:p>
    <w:p w14:paraId="79844219" w14:textId="77777777" w:rsidR="00793701" w:rsidRDefault="00793701" w:rsidP="00793701">
      <w:pPr>
        <w:ind w:left="720" w:firstLine="720"/>
        <w:rPr>
          <w:rFonts w:cstheme="minorHAnsi"/>
        </w:rPr>
      </w:pPr>
      <w:r>
        <w:rPr>
          <w:rFonts w:cstheme="minorHAnsi"/>
        </w:rPr>
        <w:t xml:space="preserve">*Read for today: MEIC, Chapter 9 </w:t>
      </w:r>
      <w:r w:rsidRPr="001C7703">
        <w:rPr>
          <w:rFonts w:cstheme="minorHAnsi"/>
          <w:b/>
          <w:i/>
        </w:rPr>
        <w:t>and</w:t>
      </w:r>
      <w:r>
        <w:rPr>
          <w:rFonts w:cstheme="minorHAnsi"/>
        </w:rPr>
        <w:t xml:space="preserve"> Case Studies 9A-9C</w:t>
      </w:r>
    </w:p>
    <w:p w14:paraId="4390614A"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1B980C4E" w14:textId="0340D16F" w:rsidR="00EF51BF" w:rsidRDefault="002C44CE" w:rsidP="002C44CE">
      <w:pPr>
        <w:ind w:left="720" w:firstLine="720"/>
        <w:rPr>
          <w:rFonts w:cstheme="minorHAnsi"/>
        </w:rPr>
      </w:pPr>
      <w:r w:rsidRPr="006B6B00">
        <w:rPr>
          <w:rFonts w:cstheme="minorHAnsi"/>
          <w:color w:val="FF0000"/>
        </w:rPr>
        <w:t xml:space="preserve"> </w:t>
      </w:r>
      <w:r w:rsidR="00793701" w:rsidRPr="006B6B00">
        <w:rPr>
          <w:rFonts w:cstheme="minorHAnsi"/>
          <w:color w:val="FF0000"/>
        </w:rPr>
        <w:t xml:space="preserve">(Post article of subject on </w:t>
      </w:r>
      <w:r w:rsidR="00793701" w:rsidRPr="006B6B00">
        <w:rPr>
          <w:rFonts w:cstheme="minorHAnsi"/>
          <w:b/>
          <w:i/>
          <w:color w:val="FF0000"/>
        </w:rPr>
        <w:t>Slack</w:t>
      </w:r>
      <w:r w:rsidR="00793701" w:rsidRPr="006B6B00">
        <w:rPr>
          <w:rFonts w:cstheme="minorHAnsi"/>
          <w:color w:val="FF0000"/>
        </w:rPr>
        <w:t xml:space="preserve"> by </w:t>
      </w:r>
      <w:r w:rsidR="003064D5">
        <w:rPr>
          <w:rFonts w:cstheme="minorHAnsi"/>
          <w:color w:val="FF0000"/>
        </w:rPr>
        <w:t xml:space="preserve">April </w:t>
      </w:r>
      <w:r w:rsidR="00267DC4">
        <w:rPr>
          <w:rFonts w:cstheme="minorHAnsi"/>
          <w:color w:val="FF0000"/>
        </w:rPr>
        <w:t>5</w:t>
      </w:r>
      <w:r w:rsidR="003064D5">
        <w:rPr>
          <w:rFonts w:cstheme="minorHAnsi"/>
          <w:color w:val="FF0000"/>
        </w:rPr>
        <w:t>th</w:t>
      </w:r>
      <w:r w:rsidR="00793701" w:rsidRPr="006B6B00">
        <w:rPr>
          <w:rFonts w:cstheme="minorHAnsi"/>
          <w:color w:val="FF0000"/>
        </w:rPr>
        <w:t>)</w:t>
      </w:r>
    </w:p>
    <w:p w14:paraId="136E5994" w14:textId="77777777" w:rsidR="00D61E0B" w:rsidRDefault="00D61E0B" w:rsidP="00D61E0B">
      <w:pPr>
        <w:ind w:left="720" w:firstLine="720"/>
        <w:rPr>
          <w:rFonts w:cstheme="minorHAnsi"/>
          <w:b/>
        </w:rPr>
      </w:pPr>
    </w:p>
    <w:p w14:paraId="0B6F49E0" w14:textId="354EDE4F" w:rsidR="00D61E0B" w:rsidRDefault="00D61E0B" w:rsidP="00D61E0B">
      <w:pPr>
        <w:ind w:firstLine="720"/>
        <w:rPr>
          <w:rFonts w:cstheme="minorHAnsi"/>
        </w:rPr>
      </w:pPr>
      <w:r w:rsidRPr="005A66D4">
        <w:rPr>
          <w:rFonts w:cstheme="minorHAnsi"/>
          <w:b/>
          <w:color w:val="FF0000"/>
        </w:rPr>
        <w:t>**ASSIGNMENT</w:t>
      </w:r>
      <w:r w:rsidR="00860597">
        <w:rPr>
          <w:rFonts w:cstheme="minorHAnsi"/>
          <w:b/>
          <w:color w:val="FF0000"/>
        </w:rPr>
        <w:t xml:space="preserve"> 3</w:t>
      </w:r>
      <w:r w:rsidRPr="005A66D4">
        <w:rPr>
          <w:rFonts w:cstheme="minorHAnsi"/>
          <w:b/>
          <w:color w:val="FF0000"/>
        </w:rPr>
        <w:t xml:space="preserve"> </w:t>
      </w:r>
      <w:proofErr w:type="gramStart"/>
      <w:r w:rsidRPr="005A66D4">
        <w:rPr>
          <w:rFonts w:cstheme="minorHAnsi"/>
          <w:b/>
          <w:color w:val="FF0000"/>
        </w:rPr>
        <w:t>DUE:*</w:t>
      </w:r>
      <w:proofErr w:type="gramEnd"/>
      <w:r w:rsidRPr="005A66D4">
        <w:rPr>
          <w:rFonts w:cstheme="minorHAnsi"/>
          <w:color w:val="FF0000"/>
        </w:rPr>
        <w:t xml:space="preserve">* </w:t>
      </w:r>
      <w:r w:rsidRPr="007809F6">
        <w:rPr>
          <w:rFonts w:cstheme="minorHAnsi"/>
        </w:rPr>
        <w:t xml:space="preserve">Turn in </w:t>
      </w:r>
      <w:r>
        <w:rPr>
          <w:rFonts w:cstheme="minorHAnsi"/>
        </w:rPr>
        <w:t>Assignment #3</w:t>
      </w:r>
      <w:r w:rsidRPr="007809F6">
        <w:rPr>
          <w:rFonts w:cstheme="minorHAnsi"/>
        </w:rPr>
        <w:t xml:space="preserve"> </w:t>
      </w:r>
      <w:r>
        <w:rPr>
          <w:rFonts w:cstheme="minorHAnsi"/>
        </w:rPr>
        <w:t xml:space="preserve">by 11:59pm </w:t>
      </w:r>
      <w:r w:rsidR="00473762">
        <w:rPr>
          <w:rFonts w:cstheme="minorHAnsi"/>
        </w:rPr>
        <w:t xml:space="preserve">April </w:t>
      </w:r>
      <w:r w:rsidR="00267DC4">
        <w:rPr>
          <w:rFonts w:cstheme="minorHAnsi"/>
        </w:rPr>
        <w:t>9</w:t>
      </w:r>
      <w:r w:rsidR="00473762">
        <w:rPr>
          <w:rFonts w:cstheme="minorHAnsi"/>
        </w:rPr>
        <w:t>th</w:t>
      </w:r>
      <w:r>
        <w:rPr>
          <w:rFonts w:cstheme="minorHAnsi"/>
        </w:rPr>
        <w:t xml:space="preserve"> on Sakai</w:t>
      </w:r>
    </w:p>
    <w:p w14:paraId="4771D850" w14:textId="77777777" w:rsidR="00D61E0B" w:rsidRPr="00882DA7" w:rsidRDefault="00D61E0B" w:rsidP="00D61E0B">
      <w:pPr>
        <w:rPr>
          <w:rFonts w:cstheme="minorHAnsi"/>
        </w:rPr>
      </w:pPr>
    </w:p>
    <w:p w14:paraId="0073E9F0" w14:textId="3E9FB2BA" w:rsidR="00793701" w:rsidRDefault="006B00A6" w:rsidP="00793701">
      <w:pPr>
        <w:rPr>
          <w:rFonts w:cstheme="minorHAnsi"/>
        </w:rPr>
      </w:pPr>
      <w:r>
        <w:rPr>
          <w:rFonts w:cstheme="minorHAnsi"/>
        </w:rPr>
        <w:t xml:space="preserve">Apr. </w:t>
      </w:r>
      <w:r w:rsidR="00A0129C">
        <w:rPr>
          <w:rFonts w:cstheme="minorHAnsi"/>
        </w:rPr>
        <w:t>9</w:t>
      </w:r>
      <w:r w:rsidR="00A0129C">
        <w:rPr>
          <w:rFonts w:cstheme="minorHAnsi"/>
        </w:rPr>
        <w:tab/>
      </w:r>
      <w:r w:rsidR="00D61E0B" w:rsidRPr="00882DA7">
        <w:rPr>
          <w:rFonts w:cstheme="minorHAnsi"/>
        </w:rPr>
        <w:tab/>
      </w:r>
      <w:r w:rsidR="00793701">
        <w:rPr>
          <w:rFonts w:cstheme="minorHAnsi"/>
        </w:rPr>
        <w:t xml:space="preserve">Continuing Informing a Just Society </w:t>
      </w:r>
    </w:p>
    <w:p w14:paraId="758448E8" w14:textId="7B5EAFAF" w:rsidR="00D61E0B" w:rsidRDefault="00793701" w:rsidP="00793701">
      <w:pPr>
        <w:ind w:left="720" w:firstLine="720"/>
        <w:rPr>
          <w:rFonts w:cstheme="minorHAnsi"/>
        </w:rPr>
      </w:pPr>
      <w:r>
        <w:rPr>
          <w:rFonts w:cstheme="minorHAnsi"/>
        </w:rPr>
        <w:t>*Read for today: MEIC, Chapter 9 Case Studies 9D-9G</w:t>
      </w:r>
    </w:p>
    <w:p w14:paraId="03B3210A"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20A9FD32" w14:textId="0A0721BA" w:rsidR="00793701" w:rsidRPr="00EF51BF" w:rsidRDefault="002C44CE" w:rsidP="002C44CE">
      <w:pPr>
        <w:ind w:left="720" w:firstLine="720"/>
        <w:rPr>
          <w:rFonts w:cstheme="minorHAnsi"/>
        </w:rPr>
      </w:pPr>
      <w:r w:rsidRPr="006B6B00">
        <w:rPr>
          <w:rFonts w:cstheme="minorHAnsi"/>
          <w:color w:val="FF0000"/>
        </w:rPr>
        <w:t xml:space="preserve"> </w:t>
      </w:r>
      <w:r w:rsidR="00793701" w:rsidRPr="006B6B00">
        <w:rPr>
          <w:rFonts w:cstheme="minorHAnsi"/>
          <w:color w:val="FF0000"/>
        </w:rPr>
        <w:t xml:space="preserve">(Post article of subject on </w:t>
      </w:r>
      <w:r w:rsidR="00793701" w:rsidRPr="006B6B00">
        <w:rPr>
          <w:rFonts w:cstheme="minorHAnsi"/>
          <w:b/>
          <w:i/>
          <w:color w:val="FF0000"/>
        </w:rPr>
        <w:t>Slack</w:t>
      </w:r>
      <w:r w:rsidR="00793701" w:rsidRPr="006B6B00">
        <w:rPr>
          <w:rFonts w:cstheme="minorHAnsi"/>
          <w:color w:val="FF0000"/>
        </w:rPr>
        <w:t xml:space="preserve"> by </w:t>
      </w:r>
      <w:r w:rsidR="003064D5">
        <w:rPr>
          <w:rFonts w:cstheme="minorHAnsi"/>
          <w:color w:val="FF0000"/>
        </w:rPr>
        <w:t>April 9th</w:t>
      </w:r>
      <w:r w:rsidR="00793701" w:rsidRPr="006B6B00">
        <w:rPr>
          <w:rFonts w:cstheme="minorHAnsi"/>
          <w:color w:val="FF0000"/>
        </w:rPr>
        <w:t>)</w:t>
      </w:r>
    </w:p>
    <w:p w14:paraId="344EF425" w14:textId="77777777" w:rsidR="00D61E0B" w:rsidRPr="00882DA7" w:rsidRDefault="00D61E0B" w:rsidP="00D61E0B">
      <w:pPr>
        <w:rPr>
          <w:rFonts w:cstheme="minorHAnsi"/>
        </w:rPr>
      </w:pPr>
    </w:p>
    <w:p w14:paraId="53F8EDB5" w14:textId="61E2FF11" w:rsidR="00D61E0B" w:rsidRDefault="006B00A6" w:rsidP="00D61E0B">
      <w:pPr>
        <w:rPr>
          <w:rFonts w:cstheme="minorHAnsi"/>
        </w:rPr>
      </w:pPr>
      <w:r>
        <w:rPr>
          <w:rFonts w:cstheme="minorHAnsi"/>
        </w:rPr>
        <w:t>Apr. 1</w:t>
      </w:r>
      <w:r w:rsidR="00A0129C">
        <w:rPr>
          <w:rFonts w:cstheme="minorHAnsi"/>
        </w:rPr>
        <w:t>4</w:t>
      </w:r>
      <w:r w:rsidR="00D61E0B" w:rsidRPr="00882DA7">
        <w:rPr>
          <w:rFonts w:cstheme="minorHAnsi"/>
        </w:rPr>
        <w:tab/>
      </w:r>
      <w:r w:rsidR="00D61E0B">
        <w:rPr>
          <w:rFonts w:cstheme="minorHAnsi"/>
        </w:rPr>
        <w:t>Media Economics: The Deadline Meets the Bottom Line</w:t>
      </w:r>
    </w:p>
    <w:p w14:paraId="0FC4106C" w14:textId="77777777" w:rsidR="00D61E0B" w:rsidRPr="0057516F" w:rsidRDefault="00D61E0B" w:rsidP="00D61E0B">
      <w:pPr>
        <w:ind w:left="720" w:firstLine="720"/>
        <w:rPr>
          <w:rFonts w:cstheme="minorHAnsi"/>
        </w:rPr>
      </w:pPr>
      <w:r>
        <w:rPr>
          <w:rFonts w:cstheme="minorHAnsi"/>
        </w:rPr>
        <w:t xml:space="preserve">*Read for today: MEIC, Chapter 7 </w:t>
      </w:r>
      <w:r w:rsidRPr="001C7703">
        <w:rPr>
          <w:rFonts w:cstheme="minorHAnsi"/>
          <w:b/>
          <w:i/>
        </w:rPr>
        <w:t>and</w:t>
      </w:r>
      <w:r>
        <w:rPr>
          <w:rFonts w:cstheme="minorHAnsi"/>
        </w:rPr>
        <w:t xml:space="preserve"> Cas</w:t>
      </w:r>
      <w:r w:rsidRPr="0057516F">
        <w:rPr>
          <w:rFonts w:cstheme="minorHAnsi"/>
        </w:rPr>
        <w:t>e Studies 7A-7F</w:t>
      </w:r>
    </w:p>
    <w:p w14:paraId="4EA58CAC"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24F5A258" w14:textId="401293DA" w:rsidR="00777C40" w:rsidRPr="0057516F" w:rsidRDefault="002C44CE" w:rsidP="002C44CE">
      <w:pPr>
        <w:ind w:left="720" w:firstLine="720"/>
        <w:rPr>
          <w:rFonts w:cstheme="minorHAnsi"/>
        </w:rPr>
      </w:pPr>
      <w:r w:rsidRPr="006B6B00">
        <w:rPr>
          <w:rFonts w:cstheme="minorHAnsi"/>
          <w:color w:val="FF0000"/>
        </w:rPr>
        <w:t xml:space="preserve"> </w:t>
      </w:r>
      <w:r w:rsidR="00777C40" w:rsidRPr="006B6B00">
        <w:rPr>
          <w:rFonts w:cstheme="minorHAnsi"/>
          <w:color w:val="FF0000"/>
        </w:rPr>
        <w:t xml:space="preserve">(Post article of subject on </w:t>
      </w:r>
      <w:r w:rsidR="00777C40" w:rsidRPr="006B6B00">
        <w:rPr>
          <w:rFonts w:cstheme="minorHAnsi"/>
          <w:b/>
          <w:i/>
          <w:color w:val="FF0000"/>
        </w:rPr>
        <w:t>Slack</w:t>
      </w:r>
      <w:r w:rsidR="00777C40" w:rsidRPr="006B6B00">
        <w:rPr>
          <w:rFonts w:cstheme="minorHAnsi"/>
          <w:color w:val="FF0000"/>
        </w:rPr>
        <w:t xml:space="preserve"> by </w:t>
      </w:r>
      <w:r w:rsidR="003064D5">
        <w:rPr>
          <w:rFonts w:cstheme="minorHAnsi"/>
          <w:color w:val="FF0000"/>
        </w:rPr>
        <w:t>April 14th</w:t>
      </w:r>
      <w:r w:rsidR="00777C40" w:rsidRPr="006B6B00">
        <w:rPr>
          <w:rFonts w:cstheme="minorHAnsi"/>
          <w:color w:val="FF0000"/>
        </w:rPr>
        <w:t>)</w:t>
      </w:r>
    </w:p>
    <w:p w14:paraId="672B42B0" w14:textId="77777777" w:rsidR="00D61E0B" w:rsidRPr="00882DA7" w:rsidRDefault="00D61E0B" w:rsidP="00D61E0B">
      <w:pPr>
        <w:ind w:left="720" w:firstLine="720"/>
        <w:rPr>
          <w:rFonts w:cstheme="minorHAnsi"/>
        </w:rPr>
      </w:pPr>
    </w:p>
    <w:p w14:paraId="319ECDCF" w14:textId="6FD89B7D" w:rsidR="006B00A6" w:rsidRDefault="006B00A6" w:rsidP="006B00A6">
      <w:pPr>
        <w:rPr>
          <w:rFonts w:cstheme="minorHAnsi"/>
        </w:rPr>
      </w:pPr>
      <w:r>
        <w:rPr>
          <w:rFonts w:cstheme="minorHAnsi"/>
        </w:rPr>
        <w:t>Apr. 1</w:t>
      </w:r>
      <w:r w:rsidR="00A0129C">
        <w:rPr>
          <w:rFonts w:cstheme="minorHAnsi"/>
        </w:rPr>
        <w:t>6</w:t>
      </w:r>
      <w:r w:rsidR="00D61E0B" w:rsidRPr="00882DA7">
        <w:rPr>
          <w:rFonts w:cstheme="minorHAnsi"/>
        </w:rPr>
        <w:tab/>
      </w:r>
      <w:r>
        <w:rPr>
          <w:rFonts w:cstheme="minorHAnsi"/>
        </w:rPr>
        <w:t>Becoming a Moral Adult</w:t>
      </w:r>
      <w:r w:rsidRPr="00882DA7">
        <w:rPr>
          <w:rFonts w:cstheme="minorHAnsi"/>
        </w:rPr>
        <w:t xml:space="preserve"> </w:t>
      </w:r>
    </w:p>
    <w:p w14:paraId="344A3A4B" w14:textId="77777777" w:rsidR="006B00A6" w:rsidRDefault="006B00A6" w:rsidP="006B00A6">
      <w:pPr>
        <w:ind w:left="720" w:firstLine="720"/>
        <w:rPr>
          <w:rFonts w:cstheme="minorHAnsi"/>
        </w:rPr>
      </w:pPr>
      <w:r>
        <w:rPr>
          <w:rFonts w:cstheme="minorHAnsi"/>
        </w:rPr>
        <w:t>*Read for today: MEIC, Chapter 11</w:t>
      </w:r>
    </w:p>
    <w:p w14:paraId="23BEE538"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01AA3F18" w14:textId="6D6C52B5" w:rsidR="00D61E0B" w:rsidRPr="0057516F" w:rsidRDefault="002C44CE" w:rsidP="002C44CE">
      <w:pPr>
        <w:ind w:left="720" w:firstLine="720"/>
        <w:rPr>
          <w:rFonts w:cstheme="minorHAnsi"/>
        </w:rPr>
      </w:pPr>
      <w:r w:rsidRPr="006B6B00">
        <w:rPr>
          <w:rFonts w:cstheme="minorHAnsi"/>
          <w:color w:val="FF0000"/>
        </w:rPr>
        <w:t xml:space="preserve"> </w:t>
      </w:r>
      <w:r w:rsidR="006B00A6" w:rsidRPr="006B6B00">
        <w:rPr>
          <w:rFonts w:cstheme="minorHAnsi"/>
          <w:color w:val="FF0000"/>
        </w:rPr>
        <w:t xml:space="preserve">(Post article of subject on </w:t>
      </w:r>
      <w:r w:rsidR="006B00A6" w:rsidRPr="006B6B00">
        <w:rPr>
          <w:rFonts w:cstheme="minorHAnsi"/>
          <w:b/>
          <w:i/>
          <w:color w:val="FF0000"/>
        </w:rPr>
        <w:t>Slack</w:t>
      </w:r>
      <w:r w:rsidR="006B00A6" w:rsidRPr="006B6B00">
        <w:rPr>
          <w:rFonts w:cstheme="minorHAnsi"/>
          <w:color w:val="FF0000"/>
        </w:rPr>
        <w:t xml:space="preserve"> by </w:t>
      </w:r>
      <w:r w:rsidR="003064D5">
        <w:rPr>
          <w:rFonts w:cstheme="minorHAnsi"/>
          <w:color w:val="FF0000"/>
        </w:rPr>
        <w:t>April 16th</w:t>
      </w:r>
      <w:r w:rsidR="006B00A6" w:rsidRPr="006B6B00">
        <w:rPr>
          <w:rFonts w:cstheme="minorHAnsi"/>
          <w:color w:val="FF0000"/>
        </w:rPr>
        <w:t>)</w:t>
      </w:r>
    </w:p>
    <w:p w14:paraId="7B43376F" w14:textId="77777777" w:rsidR="00D61E0B" w:rsidRPr="00882DA7" w:rsidRDefault="00D61E0B" w:rsidP="00D61E0B">
      <w:pPr>
        <w:rPr>
          <w:rFonts w:cstheme="minorHAnsi"/>
        </w:rPr>
      </w:pPr>
    </w:p>
    <w:p w14:paraId="092033E6" w14:textId="282F9CA2" w:rsidR="00777C40" w:rsidRDefault="006B00A6" w:rsidP="006B00A6">
      <w:pPr>
        <w:rPr>
          <w:rFonts w:cstheme="minorHAnsi"/>
          <w:color w:val="FF0000"/>
        </w:rPr>
      </w:pPr>
      <w:r>
        <w:rPr>
          <w:rFonts w:cstheme="minorHAnsi"/>
        </w:rPr>
        <w:t xml:space="preserve">Apr. </w:t>
      </w:r>
      <w:r w:rsidR="00A0129C">
        <w:rPr>
          <w:rFonts w:cstheme="minorHAnsi"/>
        </w:rPr>
        <w:t>21</w:t>
      </w:r>
      <w:r w:rsidR="00D61E0B" w:rsidRPr="00882DA7">
        <w:rPr>
          <w:rFonts w:cstheme="minorHAnsi"/>
        </w:rPr>
        <w:tab/>
      </w:r>
      <w:r>
        <w:rPr>
          <w:rFonts w:cstheme="minorHAnsi"/>
        </w:rPr>
        <w:t>Applying Ethical Models to Current Events</w:t>
      </w:r>
    </w:p>
    <w:p w14:paraId="6FADE0E3" w14:textId="77777777" w:rsidR="002C44CE" w:rsidRDefault="002C44CE" w:rsidP="002C44CE">
      <w:pPr>
        <w:ind w:left="720" w:firstLine="720"/>
        <w:rPr>
          <w:rFonts w:cstheme="minorHAnsi"/>
          <w:b/>
        </w:rPr>
      </w:pPr>
      <w:r w:rsidRPr="00882DA7">
        <w:rPr>
          <w:rFonts w:cstheme="minorHAnsi"/>
        </w:rPr>
        <w:t xml:space="preserve">EITN: </w:t>
      </w:r>
      <w:r>
        <w:rPr>
          <w:rFonts w:cstheme="minorHAnsi"/>
        </w:rPr>
        <w:t>NAMES TO BE ADDED</w:t>
      </w:r>
      <w:r w:rsidRPr="00D503E3">
        <w:rPr>
          <w:rFonts w:cstheme="minorHAnsi"/>
          <w:b/>
        </w:rPr>
        <w:t xml:space="preserve"> </w:t>
      </w:r>
    </w:p>
    <w:p w14:paraId="28E33246" w14:textId="7C995D78" w:rsidR="00D61E0B" w:rsidRDefault="002C44CE" w:rsidP="002C44CE">
      <w:pPr>
        <w:ind w:left="720" w:firstLine="720"/>
        <w:rPr>
          <w:rFonts w:cstheme="minorHAnsi"/>
        </w:rPr>
      </w:pPr>
      <w:r w:rsidRPr="006B6B00">
        <w:rPr>
          <w:rFonts w:cstheme="minorHAnsi"/>
          <w:color w:val="FF0000"/>
        </w:rPr>
        <w:t xml:space="preserve"> </w:t>
      </w:r>
      <w:r w:rsidR="0057516F" w:rsidRPr="006B6B00">
        <w:rPr>
          <w:rFonts w:cstheme="minorHAnsi"/>
          <w:color w:val="FF0000"/>
        </w:rPr>
        <w:t xml:space="preserve">(Post article of subject on </w:t>
      </w:r>
      <w:r w:rsidR="0057516F" w:rsidRPr="006B6B00">
        <w:rPr>
          <w:rFonts w:cstheme="minorHAnsi"/>
          <w:b/>
          <w:i/>
          <w:color w:val="FF0000"/>
        </w:rPr>
        <w:t>Slack</w:t>
      </w:r>
      <w:r w:rsidR="0057516F" w:rsidRPr="006B6B00">
        <w:rPr>
          <w:rFonts w:cstheme="minorHAnsi"/>
          <w:color w:val="FF0000"/>
        </w:rPr>
        <w:t xml:space="preserve"> by </w:t>
      </w:r>
      <w:r w:rsidR="003064D5">
        <w:rPr>
          <w:rFonts w:cstheme="minorHAnsi"/>
          <w:color w:val="FF0000"/>
        </w:rPr>
        <w:t>April 21st</w:t>
      </w:r>
      <w:r w:rsidR="0057516F" w:rsidRPr="006B6B00">
        <w:rPr>
          <w:rFonts w:cstheme="minorHAnsi"/>
          <w:color w:val="FF0000"/>
        </w:rPr>
        <w:t>)</w:t>
      </w:r>
    </w:p>
    <w:p w14:paraId="01312585" w14:textId="77777777" w:rsidR="0057516F" w:rsidRPr="00882DA7" w:rsidRDefault="0057516F" w:rsidP="00D61E0B">
      <w:pPr>
        <w:rPr>
          <w:rFonts w:cstheme="minorHAnsi"/>
        </w:rPr>
      </w:pPr>
    </w:p>
    <w:p w14:paraId="2F0C5D3B" w14:textId="0C851271" w:rsidR="00D61E0B" w:rsidRPr="00882DA7" w:rsidRDefault="006B00A6" w:rsidP="00D61E0B">
      <w:pPr>
        <w:rPr>
          <w:rFonts w:cstheme="minorHAnsi"/>
        </w:rPr>
      </w:pPr>
      <w:r>
        <w:rPr>
          <w:rFonts w:cstheme="minorHAnsi"/>
        </w:rPr>
        <w:t>Apr. 2</w:t>
      </w:r>
      <w:r w:rsidR="00A0129C">
        <w:rPr>
          <w:rFonts w:cstheme="minorHAnsi"/>
        </w:rPr>
        <w:t>3</w:t>
      </w:r>
      <w:r w:rsidR="00D61E0B">
        <w:rPr>
          <w:rFonts w:cstheme="minorHAnsi"/>
        </w:rPr>
        <w:tab/>
      </w:r>
      <w:r w:rsidRPr="00882DA7">
        <w:rPr>
          <w:rFonts w:cstheme="minorHAnsi"/>
        </w:rPr>
        <w:t>Final Exam Review</w:t>
      </w:r>
    </w:p>
    <w:p w14:paraId="1BE5F86B" w14:textId="77777777" w:rsidR="00D61E0B" w:rsidRPr="00882DA7" w:rsidRDefault="00D61E0B" w:rsidP="00D61E0B">
      <w:pPr>
        <w:rPr>
          <w:rFonts w:cstheme="minorHAnsi"/>
        </w:rPr>
      </w:pPr>
    </w:p>
    <w:p w14:paraId="6077F28B" w14:textId="667E4F92" w:rsidR="00D61E0B" w:rsidRPr="00DE4616" w:rsidRDefault="00044F76" w:rsidP="00D61E0B">
      <w:pPr>
        <w:rPr>
          <w:rFonts w:cstheme="minorHAnsi"/>
          <w:b/>
          <w:i/>
        </w:rPr>
      </w:pPr>
      <w:r>
        <w:rPr>
          <w:rFonts w:cstheme="minorHAnsi"/>
          <w:b/>
          <w:i/>
        </w:rPr>
        <w:t>Tues, 4/</w:t>
      </w:r>
      <w:r w:rsidR="00A0129C">
        <w:rPr>
          <w:rFonts w:cstheme="minorHAnsi"/>
          <w:b/>
          <w:i/>
        </w:rPr>
        <w:t>28</w:t>
      </w:r>
      <w:r w:rsidR="006B00A6">
        <w:rPr>
          <w:rFonts w:cstheme="minorHAnsi"/>
          <w:b/>
          <w:i/>
        </w:rPr>
        <w:tab/>
      </w:r>
      <w:r w:rsidR="00D61E0B" w:rsidRPr="007809F6">
        <w:rPr>
          <w:rFonts w:cstheme="minorHAnsi"/>
          <w:b/>
          <w:i/>
          <w:color w:val="FF0000"/>
        </w:rPr>
        <w:t xml:space="preserve">Final Exam at </w:t>
      </w:r>
      <w:r w:rsidR="00A0129C">
        <w:rPr>
          <w:rFonts w:cstheme="minorHAnsi"/>
          <w:b/>
          <w:i/>
          <w:color w:val="FF0000"/>
        </w:rPr>
        <w:t>8</w:t>
      </w:r>
      <w:r>
        <w:rPr>
          <w:rFonts w:cstheme="minorHAnsi"/>
          <w:b/>
          <w:i/>
          <w:color w:val="FF0000"/>
        </w:rPr>
        <w:t>:00</w:t>
      </w:r>
      <w:r w:rsidR="00A0129C">
        <w:rPr>
          <w:rFonts w:cstheme="minorHAnsi"/>
          <w:b/>
          <w:i/>
          <w:color w:val="FF0000"/>
        </w:rPr>
        <w:t>A</w:t>
      </w:r>
      <w:r>
        <w:rPr>
          <w:rFonts w:cstheme="minorHAnsi"/>
          <w:b/>
          <w:i/>
          <w:color w:val="FF0000"/>
        </w:rPr>
        <w:t>M</w:t>
      </w:r>
      <w:r w:rsidR="00D61E0B">
        <w:rPr>
          <w:rFonts w:cstheme="minorHAnsi"/>
          <w:b/>
          <w:i/>
          <w:color w:val="FF0000"/>
        </w:rPr>
        <w:t>- BE SURE TO BRING YOUR LAPTOP</w:t>
      </w:r>
    </w:p>
    <w:p w14:paraId="14B9CD0B" w14:textId="763D3C17" w:rsidR="00FC5E79" w:rsidRPr="00863514" w:rsidRDefault="00FC5E79" w:rsidP="00D61E0B">
      <w:pPr>
        <w:jc w:val="center"/>
        <w:rPr>
          <w:b/>
          <w:i/>
        </w:rPr>
      </w:pPr>
    </w:p>
    <w:sectPr w:rsidR="00FC5E79" w:rsidRPr="00863514" w:rsidSect="00626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33E8" w14:textId="77777777" w:rsidR="00795B11" w:rsidRDefault="00795B11">
      <w:r>
        <w:separator/>
      </w:r>
    </w:p>
  </w:endnote>
  <w:endnote w:type="continuationSeparator" w:id="0">
    <w:p w14:paraId="1FA62526" w14:textId="77777777" w:rsidR="00795B11" w:rsidRDefault="0079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F1B2" w14:textId="77777777" w:rsidR="00957DDB" w:rsidRDefault="00795B11">
    <w:pPr>
      <w:widowControl w:val="0"/>
      <w:tabs>
        <w:tab w:val="center" w:pos="4920"/>
        <w:tab w:val="right" w:pos="9841"/>
      </w:tabs>
      <w:autoSpaceDE w:val="0"/>
      <w:autoSpaceDN w:val="0"/>
      <w:adjustRightInd w:val="0"/>
      <w:spacing w:line="24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9523" w14:textId="77777777" w:rsidR="00795B11" w:rsidRDefault="00795B11">
      <w:r>
        <w:separator/>
      </w:r>
    </w:p>
  </w:footnote>
  <w:footnote w:type="continuationSeparator" w:id="0">
    <w:p w14:paraId="0D4F9E9D" w14:textId="77777777" w:rsidR="00795B11" w:rsidRDefault="0079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834FC"/>
    <w:multiLevelType w:val="hybridMultilevel"/>
    <w:tmpl w:val="EFE23FD8"/>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7F1359"/>
    <w:multiLevelType w:val="hybridMultilevel"/>
    <w:tmpl w:val="625C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394390C"/>
    <w:multiLevelType w:val="hybridMultilevel"/>
    <w:tmpl w:val="99B66722"/>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7EB37DF"/>
    <w:multiLevelType w:val="hybridMultilevel"/>
    <w:tmpl w:val="2EAA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E9F"/>
    <w:rsid w:val="00015CE1"/>
    <w:rsid w:val="0002789A"/>
    <w:rsid w:val="00036D04"/>
    <w:rsid w:val="00044F76"/>
    <w:rsid w:val="00056A1A"/>
    <w:rsid w:val="000F2313"/>
    <w:rsid w:val="000F421C"/>
    <w:rsid w:val="00125D37"/>
    <w:rsid w:val="001543C8"/>
    <w:rsid w:val="001554A2"/>
    <w:rsid w:val="0019231A"/>
    <w:rsid w:val="001B468E"/>
    <w:rsid w:val="001D7072"/>
    <w:rsid w:val="001E6CAD"/>
    <w:rsid w:val="00207D6D"/>
    <w:rsid w:val="002237EC"/>
    <w:rsid w:val="00266BCA"/>
    <w:rsid w:val="00267DC4"/>
    <w:rsid w:val="00276AD7"/>
    <w:rsid w:val="00281D6A"/>
    <w:rsid w:val="00283B92"/>
    <w:rsid w:val="00291B5E"/>
    <w:rsid w:val="002C44CE"/>
    <w:rsid w:val="002D4317"/>
    <w:rsid w:val="002F4965"/>
    <w:rsid w:val="003064D5"/>
    <w:rsid w:val="003212F1"/>
    <w:rsid w:val="00354688"/>
    <w:rsid w:val="00354C37"/>
    <w:rsid w:val="00367E91"/>
    <w:rsid w:val="003A7A3D"/>
    <w:rsid w:val="003E1899"/>
    <w:rsid w:val="003E2280"/>
    <w:rsid w:val="00435778"/>
    <w:rsid w:val="00470901"/>
    <w:rsid w:val="00473762"/>
    <w:rsid w:val="00475DF3"/>
    <w:rsid w:val="004A3293"/>
    <w:rsid w:val="004C2203"/>
    <w:rsid w:val="004E6EC1"/>
    <w:rsid w:val="004E7836"/>
    <w:rsid w:val="004F2841"/>
    <w:rsid w:val="005120CB"/>
    <w:rsid w:val="005129A6"/>
    <w:rsid w:val="00543A6D"/>
    <w:rsid w:val="00553F5E"/>
    <w:rsid w:val="005626C9"/>
    <w:rsid w:val="0057516F"/>
    <w:rsid w:val="005A1CD5"/>
    <w:rsid w:val="005D1A9A"/>
    <w:rsid w:val="005D47DD"/>
    <w:rsid w:val="0062070B"/>
    <w:rsid w:val="00626E2F"/>
    <w:rsid w:val="006815EB"/>
    <w:rsid w:val="006B00A6"/>
    <w:rsid w:val="006D4418"/>
    <w:rsid w:val="0071288C"/>
    <w:rsid w:val="00733683"/>
    <w:rsid w:val="0073561A"/>
    <w:rsid w:val="00777C40"/>
    <w:rsid w:val="00781294"/>
    <w:rsid w:val="00793701"/>
    <w:rsid w:val="00793CC1"/>
    <w:rsid w:val="00795B11"/>
    <w:rsid w:val="00797BE4"/>
    <w:rsid w:val="007A4954"/>
    <w:rsid w:val="007B19A1"/>
    <w:rsid w:val="007F25E9"/>
    <w:rsid w:val="00823611"/>
    <w:rsid w:val="00835BBF"/>
    <w:rsid w:val="008367E2"/>
    <w:rsid w:val="00860597"/>
    <w:rsid w:val="00863514"/>
    <w:rsid w:val="00867D69"/>
    <w:rsid w:val="00880397"/>
    <w:rsid w:val="008A079C"/>
    <w:rsid w:val="008B3F6F"/>
    <w:rsid w:val="00930DFA"/>
    <w:rsid w:val="00970A7B"/>
    <w:rsid w:val="0097164C"/>
    <w:rsid w:val="00975804"/>
    <w:rsid w:val="00982DDE"/>
    <w:rsid w:val="00993402"/>
    <w:rsid w:val="0099546D"/>
    <w:rsid w:val="009C62D0"/>
    <w:rsid w:val="009E25AF"/>
    <w:rsid w:val="009F10DC"/>
    <w:rsid w:val="009F7466"/>
    <w:rsid w:val="00A0129C"/>
    <w:rsid w:val="00A47C36"/>
    <w:rsid w:val="00A84DAA"/>
    <w:rsid w:val="00AA11B4"/>
    <w:rsid w:val="00AA6C18"/>
    <w:rsid w:val="00AE5B3C"/>
    <w:rsid w:val="00AF5496"/>
    <w:rsid w:val="00AF6BC7"/>
    <w:rsid w:val="00B04E9F"/>
    <w:rsid w:val="00B44809"/>
    <w:rsid w:val="00B661A3"/>
    <w:rsid w:val="00B7147F"/>
    <w:rsid w:val="00B9742B"/>
    <w:rsid w:val="00BB4197"/>
    <w:rsid w:val="00BC60F6"/>
    <w:rsid w:val="00C041C8"/>
    <w:rsid w:val="00C0615C"/>
    <w:rsid w:val="00C06FEB"/>
    <w:rsid w:val="00C40025"/>
    <w:rsid w:val="00C502A8"/>
    <w:rsid w:val="00C50F07"/>
    <w:rsid w:val="00C717E9"/>
    <w:rsid w:val="00C82E44"/>
    <w:rsid w:val="00CA2715"/>
    <w:rsid w:val="00CC77A1"/>
    <w:rsid w:val="00D12B1B"/>
    <w:rsid w:val="00D503E3"/>
    <w:rsid w:val="00D61E0B"/>
    <w:rsid w:val="00D82E5A"/>
    <w:rsid w:val="00D85664"/>
    <w:rsid w:val="00D86B9C"/>
    <w:rsid w:val="00D96FA3"/>
    <w:rsid w:val="00DC5B10"/>
    <w:rsid w:val="00DD1B09"/>
    <w:rsid w:val="00DE4616"/>
    <w:rsid w:val="00DF1D6D"/>
    <w:rsid w:val="00E02C54"/>
    <w:rsid w:val="00E210FE"/>
    <w:rsid w:val="00E50912"/>
    <w:rsid w:val="00E92D2B"/>
    <w:rsid w:val="00EB02DD"/>
    <w:rsid w:val="00EB1587"/>
    <w:rsid w:val="00EF1949"/>
    <w:rsid w:val="00EF37BF"/>
    <w:rsid w:val="00EF51BF"/>
    <w:rsid w:val="00F2432B"/>
    <w:rsid w:val="00F57BE7"/>
    <w:rsid w:val="00FB5058"/>
    <w:rsid w:val="00FC2522"/>
    <w:rsid w:val="00FC5E79"/>
    <w:rsid w:val="00FE42DB"/>
    <w:rsid w:val="00FE4688"/>
    <w:rsid w:val="00FE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52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6F"/>
    <w:rPr>
      <w:rFonts w:ascii="Times New Roman" w:hAnsi="Times New Roman" w:cs="Times New Roman"/>
    </w:rPr>
  </w:style>
  <w:style w:type="paragraph" w:styleId="Heading2">
    <w:name w:val="heading 2"/>
    <w:basedOn w:val="Normal"/>
    <w:next w:val="Normal"/>
    <w:link w:val="Heading2Char"/>
    <w:uiPriority w:val="99"/>
    <w:qFormat/>
    <w:rsid w:val="00B04E9F"/>
    <w:pPr>
      <w:keepNext/>
      <w:widowControl w:val="0"/>
      <w:tabs>
        <w:tab w:val="left" w:pos="204"/>
      </w:tabs>
      <w:autoSpaceDE w:val="0"/>
      <w:autoSpaceDN w:val="0"/>
      <w:adjustRightInd w:val="0"/>
      <w:spacing w:line="266" w:lineRule="exact"/>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04E9F"/>
    <w:rPr>
      <w:rFonts w:ascii="Times New Roman" w:eastAsia="Times New Roman" w:hAnsi="Times New Roman" w:cs="Times New Roman"/>
      <w:b/>
      <w:bCs/>
      <w:sz w:val="26"/>
      <w:szCs w:val="26"/>
    </w:rPr>
  </w:style>
  <w:style w:type="character" w:styleId="Hyperlink">
    <w:name w:val="Hyperlink"/>
    <w:uiPriority w:val="99"/>
    <w:rsid w:val="00B04E9F"/>
    <w:rPr>
      <w:color w:val="0000FF"/>
      <w:u w:val="single"/>
    </w:rPr>
  </w:style>
  <w:style w:type="paragraph" w:styleId="Title">
    <w:name w:val="Title"/>
    <w:basedOn w:val="Normal"/>
    <w:link w:val="TitleChar"/>
    <w:uiPriority w:val="99"/>
    <w:qFormat/>
    <w:rsid w:val="00B04E9F"/>
    <w:pPr>
      <w:widowControl w:val="0"/>
      <w:tabs>
        <w:tab w:val="left" w:pos="204"/>
      </w:tabs>
      <w:autoSpaceDE w:val="0"/>
      <w:autoSpaceDN w:val="0"/>
      <w:adjustRightInd w:val="0"/>
      <w:spacing w:line="266" w:lineRule="exact"/>
      <w:jc w:val="center"/>
    </w:pPr>
    <w:rPr>
      <w:rFonts w:eastAsia="Times New Roman"/>
      <w:b/>
      <w:bCs/>
    </w:rPr>
  </w:style>
  <w:style w:type="character" w:customStyle="1" w:styleId="TitleChar">
    <w:name w:val="Title Char"/>
    <w:basedOn w:val="DefaultParagraphFont"/>
    <w:link w:val="Title"/>
    <w:uiPriority w:val="99"/>
    <w:rsid w:val="00B04E9F"/>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B04E9F"/>
    <w:rPr>
      <w:color w:val="954F72" w:themeColor="followedHyperlink"/>
      <w:u w:val="single"/>
    </w:rPr>
  </w:style>
  <w:style w:type="paragraph" w:styleId="ListParagraph">
    <w:name w:val="List Paragraph"/>
    <w:basedOn w:val="Normal"/>
    <w:uiPriority w:val="34"/>
    <w:qFormat/>
    <w:rsid w:val="00036D04"/>
    <w:pPr>
      <w:ind w:left="720"/>
      <w:contextualSpacing/>
    </w:pPr>
    <w:rPr>
      <w:rFonts w:eastAsia="Times New Roman"/>
    </w:rPr>
  </w:style>
  <w:style w:type="character" w:styleId="Strong">
    <w:name w:val="Strong"/>
    <w:basedOn w:val="DefaultParagraphFont"/>
    <w:uiPriority w:val="22"/>
    <w:qFormat/>
    <w:rsid w:val="00F24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2280">
      <w:bodyDiv w:val="1"/>
      <w:marLeft w:val="0"/>
      <w:marRight w:val="0"/>
      <w:marTop w:val="0"/>
      <w:marBottom w:val="0"/>
      <w:divBdr>
        <w:top w:val="none" w:sz="0" w:space="0" w:color="auto"/>
        <w:left w:val="none" w:sz="0" w:space="0" w:color="auto"/>
        <w:bottom w:val="none" w:sz="0" w:space="0" w:color="auto"/>
        <w:right w:val="none" w:sz="0" w:space="0" w:color="auto"/>
      </w:divBdr>
    </w:div>
    <w:div w:id="333529202">
      <w:bodyDiv w:val="1"/>
      <w:marLeft w:val="0"/>
      <w:marRight w:val="0"/>
      <w:marTop w:val="0"/>
      <w:marBottom w:val="0"/>
      <w:divBdr>
        <w:top w:val="none" w:sz="0" w:space="0" w:color="auto"/>
        <w:left w:val="none" w:sz="0" w:space="0" w:color="auto"/>
        <w:bottom w:val="none" w:sz="0" w:space="0" w:color="auto"/>
        <w:right w:val="none" w:sz="0" w:space="0" w:color="auto"/>
      </w:divBdr>
    </w:div>
    <w:div w:id="481428446">
      <w:bodyDiv w:val="1"/>
      <w:marLeft w:val="0"/>
      <w:marRight w:val="0"/>
      <w:marTop w:val="0"/>
      <w:marBottom w:val="0"/>
      <w:divBdr>
        <w:top w:val="none" w:sz="0" w:space="0" w:color="auto"/>
        <w:left w:val="none" w:sz="0" w:space="0" w:color="auto"/>
        <w:bottom w:val="none" w:sz="0" w:space="0" w:color="auto"/>
        <w:right w:val="none" w:sz="0" w:space="0" w:color="auto"/>
      </w:divBdr>
    </w:div>
    <w:div w:id="503321139">
      <w:bodyDiv w:val="1"/>
      <w:marLeft w:val="0"/>
      <w:marRight w:val="0"/>
      <w:marTop w:val="0"/>
      <w:marBottom w:val="0"/>
      <w:divBdr>
        <w:top w:val="none" w:sz="0" w:space="0" w:color="auto"/>
        <w:left w:val="none" w:sz="0" w:space="0" w:color="auto"/>
        <w:bottom w:val="none" w:sz="0" w:space="0" w:color="auto"/>
        <w:right w:val="none" w:sz="0" w:space="0" w:color="auto"/>
      </w:divBdr>
    </w:div>
    <w:div w:id="516970722">
      <w:bodyDiv w:val="1"/>
      <w:marLeft w:val="0"/>
      <w:marRight w:val="0"/>
      <w:marTop w:val="0"/>
      <w:marBottom w:val="0"/>
      <w:divBdr>
        <w:top w:val="none" w:sz="0" w:space="0" w:color="auto"/>
        <w:left w:val="none" w:sz="0" w:space="0" w:color="auto"/>
        <w:bottom w:val="none" w:sz="0" w:space="0" w:color="auto"/>
        <w:right w:val="none" w:sz="0" w:space="0" w:color="auto"/>
      </w:divBdr>
    </w:div>
    <w:div w:id="533276952">
      <w:bodyDiv w:val="1"/>
      <w:marLeft w:val="0"/>
      <w:marRight w:val="0"/>
      <w:marTop w:val="0"/>
      <w:marBottom w:val="0"/>
      <w:divBdr>
        <w:top w:val="none" w:sz="0" w:space="0" w:color="auto"/>
        <w:left w:val="none" w:sz="0" w:space="0" w:color="auto"/>
        <w:bottom w:val="none" w:sz="0" w:space="0" w:color="auto"/>
        <w:right w:val="none" w:sz="0" w:space="0" w:color="auto"/>
      </w:divBdr>
    </w:div>
    <w:div w:id="607663326">
      <w:bodyDiv w:val="1"/>
      <w:marLeft w:val="0"/>
      <w:marRight w:val="0"/>
      <w:marTop w:val="0"/>
      <w:marBottom w:val="0"/>
      <w:divBdr>
        <w:top w:val="none" w:sz="0" w:space="0" w:color="auto"/>
        <w:left w:val="none" w:sz="0" w:space="0" w:color="auto"/>
        <w:bottom w:val="none" w:sz="0" w:space="0" w:color="auto"/>
        <w:right w:val="none" w:sz="0" w:space="0" w:color="auto"/>
      </w:divBdr>
    </w:div>
    <w:div w:id="652107078">
      <w:bodyDiv w:val="1"/>
      <w:marLeft w:val="0"/>
      <w:marRight w:val="0"/>
      <w:marTop w:val="0"/>
      <w:marBottom w:val="0"/>
      <w:divBdr>
        <w:top w:val="none" w:sz="0" w:space="0" w:color="auto"/>
        <w:left w:val="none" w:sz="0" w:space="0" w:color="auto"/>
        <w:bottom w:val="none" w:sz="0" w:space="0" w:color="auto"/>
        <w:right w:val="none" w:sz="0" w:space="0" w:color="auto"/>
      </w:divBdr>
    </w:div>
    <w:div w:id="700861867">
      <w:bodyDiv w:val="1"/>
      <w:marLeft w:val="0"/>
      <w:marRight w:val="0"/>
      <w:marTop w:val="0"/>
      <w:marBottom w:val="0"/>
      <w:divBdr>
        <w:top w:val="none" w:sz="0" w:space="0" w:color="auto"/>
        <w:left w:val="none" w:sz="0" w:space="0" w:color="auto"/>
        <w:bottom w:val="none" w:sz="0" w:space="0" w:color="auto"/>
        <w:right w:val="none" w:sz="0" w:space="0" w:color="auto"/>
      </w:divBdr>
    </w:div>
    <w:div w:id="754326490">
      <w:bodyDiv w:val="1"/>
      <w:marLeft w:val="0"/>
      <w:marRight w:val="0"/>
      <w:marTop w:val="0"/>
      <w:marBottom w:val="0"/>
      <w:divBdr>
        <w:top w:val="none" w:sz="0" w:space="0" w:color="auto"/>
        <w:left w:val="none" w:sz="0" w:space="0" w:color="auto"/>
        <w:bottom w:val="none" w:sz="0" w:space="0" w:color="auto"/>
        <w:right w:val="none" w:sz="0" w:space="0" w:color="auto"/>
      </w:divBdr>
    </w:div>
    <w:div w:id="784036462">
      <w:bodyDiv w:val="1"/>
      <w:marLeft w:val="0"/>
      <w:marRight w:val="0"/>
      <w:marTop w:val="0"/>
      <w:marBottom w:val="0"/>
      <w:divBdr>
        <w:top w:val="none" w:sz="0" w:space="0" w:color="auto"/>
        <w:left w:val="none" w:sz="0" w:space="0" w:color="auto"/>
        <w:bottom w:val="none" w:sz="0" w:space="0" w:color="auto"/>
        <w:right w:val="none" w:sz="0" w:space="0" w:color="auto"/>
      </w:divBdr>
    </w:div>
    <w:div w:id="907689142">
      <w:bodyDiv w:val="1"/>
      <w:marLeft w:val="0"/>
      <w:marRight w:val="0"/>
      <w:marTop w:val="0"/>
      <w:marBottom w:val="0"/>
      <w:divBdr>
        <w:top w:val="none" w:sz="0" w:space="0" w:color="auto"/>
        <w:left w:val="none" w:sz="0" w:space="0" w:color="auto"/>
        <w:bottom w:val="none" w:sz="0" w:space="0" w:color="auto"/>
        <w:right w:val="none" w:sz="0" w:space="0" w:color="auto"/>
      </w:divBdr>
    </w:div>
    <w:div w:id="1008367606">
      <w:bodyDiv w:val="1"/>
      <w:marLeft w:val="0"/>
      <w:marRight w:val="0"/>
      <w:marTop w:val="0"/>
      <w:marBottom w:val="0"/>
      <w:divBdr>
        <w:top w:val="none" w:sz="0" w:space="0" w:color="auto"/>
        <w:left w:val="none" w:sz="0" w:space="0" w:color="auto"/>
        <w:bottom w:val="none" w:sz="0" w:space="0" w:color="auto"/>
        <w:right w:val="none" w:sz="0" w:space="0" w:color="auto"/>
      </w:divBdr>
    </w:div>
    <w:div w:id="1024281374">
      <w:bodyDiv w:val="1"/>
      <w:marLeft w:val="0"/>
      <w:marRight w:val="0"/>
      <w:marTop w:val="0"/>
      <w:marBottom w:val="0"/>
      <w:divBdr>
        <w:top w:val="none" w:sz="0" w:space="0" w:color="auto"/>
        <w:left w:val="none" w:sz="0" w:space="0" w:color="auto"/>
        <w:bottom w:val="none" w:sz="0" w:space="0" w:color="auto"/>
        <w:right w:val="none" w:sz="0" w:space="0" w:color="auto"/>
      </w:divBdr>
    </w:div>
    <w:div w:id="1049570497">
      <w:bodyDiv w:val="1"/>
      <w:marLeft w:val="0"/>
      <w:marRight w:val="0"/>
      <w:marTop w:val="0"/>
      <w:marBottom w:val="0"/>
      <w:divBdr>
        <w:top w:val="none" w:sz="0" w:space="0" w:color="auto"/>
        <w:left w:val="none" w:sz="0" w:space="0" w:color="auto"/>
        <w:bottom w:val="none" w:sz="0" w:space="0" w:color="auto"/>
        <w:right w:val="none" w:sz="0" w:space="0" w:color="auto"/>
      </w:divBdr>
    </w:div>
    <w:div w:id="1219128071">
      <w:bodyDiv w:val="1"/>
      <w:marLeft w:val="0"/>
      <w:marRight w:val="0"/>
      <w:marTop w:val="0"/>
      <w:marBottom w:val="0"/>
      <w:divBdr>
        <w:top w:val="none" w:sz="0" w:space="0" w:color="auto"/>
        <w:left w:val="none" w:sz="0" w:space="0" w:color="auto"/>
        <w:bottom w:val="none" w:sz="0" w:space="0" w:color="auto"/>
        <w:right w:val="none" w:sz="0" w:space="0" w:color="auto"/>
      </w:divBdr>
    </w:div>
    <w:div w:id="1263414483">
      <w:bodyDiv w:val="1"/>
      <w:marLeft w:val="0"/>
      <w:marRight w:val="0"/>
      <w:marTop w:val="0"/>
      <w:marBottom w:val="0"/>
      <w:divBdr>
        <w:top w:val="none" w:sz="0" w:space="0" w:color="auto"/>
        <w:left w:val="none" w:sz="0" w:space="0" w:color="auto"/>
        <w:bottom w:val="none" w:sz="0" w:space="0" w:color="auto"/>
        <w:right w:val="none" w:sz="0" w:space="0" w:color="auto"/>
      </w:divBdr>
    </w:div>
    <w:div w:id="1381203526">
      <w:bodyDiv w:val="1"/>
      <w:marLeft w:val="0"/>
      <w:marRight w:val="0"/>
      <w:marTop w:val="0"/>
      <w:marBottom w:val="0"/>
      <w:divBdr>
        <w:top w:val="none" w:sz="0" w:space="0" w:color="auto"/>
        <w:left w:val="none" w:sz="0" w:space="0" w:color="auto"/>
        <w:bottom w:val="none" w:sz="0" w:space="0" w:color="auto"/>
        <w:right w:val="none" w:sz="0" w:space="0" w:color="auto"/>
      </w:divBdr>
    </w:div>
    <w:div w:id="1535119291">
      <w:bodyDiv w:val="1"/>
      <w:marLeft w:val="0"/>
      <w:marRight w:val="0"/>
      <w:marTop w:val="0"/>
      <w:marBottom w:val="0"/>
      <w:divBdr>
        <w:top w:val="none" w:sz="0" w:space="0" w:color="auto"/>
        <w:left w:val="none" w:sz="0" w:space="0" w:color="auto"/>
        <w:bottom w:val="none" w:sz="0" w:space="0" w:color="auto"/>
        <w:right w:val="none" w:sz="0" w:space="0" w:color="auto"/>
      </w:divBdr>
    </w:div>
    <w:div w:id="1710494124">
      <w:bodyDiv w:val="1"/>
      <w:marLeft w:val="0"/>
      <w:marRight w:val="0"/>
      <w:marTop w:val="0"/>
      <w:marBottom w:val="0"/>
      <w:divBdr>
        <w:top w:val="none" w:sz="0" w:space="0" w:color="auto"/>
        <w:left w:val="none" w:sz="0" w:space="0" w:color="auto"/>
        <w:bottom w:val="none" w:sz="0" w:space="0" w:color="auto"/>
        <w:right w:val="none" w:sz="0" w:space="0" w:color="auto"/>
      </w:divBdr>
    </w:div>
    <w:div w:id="1737506770">
      <w:bodyDiv w:val="1"/>
      <w:marLeft w:val="0"/>
      <w:marRight w:val="0"/>
      <w:marTop w:val="0"/>
      <w:marBottom w:val="0"/>
      <w:divBdr>
        <w:top w:val="none" w:sz="0" w:space="0" w:color="auto"/>
        <w:left w:val="none" w:sz="0" w:space="0" w:color="auto"/>
        <w:bottom w:val="none" w:sz="0" w:space="0" w:color="auto"/>
        <w:right w:val="none" w:sz="0" w:space="0" w:color="auto"/>
      </w:divBdr>
    </w:div>
    <w:div w:id="1742407005">
      <w:bodyDiv w:val="1"/>
      <w:marLeft w:val="0"/>
      <w:marRight w:val="0"/>
      <w:marTop w:val="0"/>
      <w:marBottom w:val="0"/>
      <w:divBdr>
        <w:top w:val="none" w:sz="0" w:space="0" w:color="auto"/>
        <w:left w:val="none" w:sz="0" w:space="0" w:color="auto"/>
        <w:bottom w:val="none" w:sz="0" w:space="0" w:color="auto"/>
        <w:right w:val="none" w:sz="0" w:space="0" w:color="auto"/>
      </w:divBdr>
    </w:div>
    <w:div w:id="1767187369">
      <w:bodyDiv w:val="1"/>
      <w:marLeft w:val="0"/>
      <w:marRight w:val="0"/>
      <w:marTop w:val="0"/>
      <w:marBottom w:val="0"/>
      <w:divBdr>
        <w:top w:val="none" w:sz="0" w:space="0" w:color="auto"/>
        <w:left w:val="none" w:sz="0" w:space="0" w:color="auto"/>
        <w:bottom w:val="none" w:sz="0" w:space="0" w:color="auto"/>
        <w:right w:val="none" w:sz="0" w:space="0" w:color="auto"/>
      </w:divBdr>
    </w:div>
    <w:div w:id="1851143796">
      <w:bodyDiv w:val="1"/>
      <w:marLeft w:val="0"/>
      <w:marRight w:val="0"/>
      <w:marTop w:val="0"/>
      <w:marBottom w:val="0"/>
      <w:divBdr>
        <w:top w:val="none" w:sz="0" w:space="0" w:color="auto"/>
        <w:left w:val="none" w:sz="0" w:space="0" w:color="auto"/>
        <w:bottom w:val="none" w:sz="0" w:space="0" w:color="auto"/>
        <w:right w:val="none" w:sz="0" w:space="0" w:color="auto"/>
      </w:divBdr>
    </w:div>
    <w:div w:id="1917661790">
      <w:bodyDiv w:val="1"/>
      <w:marLeft w:val="0"/>
      <w:marRight w:val="0"/>
      <w:marTop w:val="0"/>
      <w:marBottom w:val="0"/>
      <w:divBdr>
        <w:top w:val="none" w:sz="0" w:space="0" w:color="auto"/>
        <w:left w:val="none" w:sz="0" w:space="0" w:color="auto"/>
        <w:bottom w:val="none" w:sz="0" w:space="0" w:color="auto"/>
        <w:right w:val="none" w:sz="0" w:space="0" w:color="auto"/>
      </w:divBdr>
    </w:div>
    <w:div w:id="2018077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udentconduct.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sites.unc.edu/files/2013/04/nondiscri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s.unc.edu/" TargetMode="External"/><Relationship Id="rId5" Type="http://schemas.openxmlformats.org/officeDocument/2006/relationships/webSettings" Target="webSettings.xml"/><Relationship Id="rId15" Type="http://schemas.openxmlformats.org/officeDocument/2006/relationships/hyperlink" Target="https://www.imediaethics.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slack.com/t/mejo141spring2020/shared_invite/enQtODg0MDk3ODUzMTA2LTg2MzJjZjQ3NWRmYzkxZmFlM2ZmMWNiY2RjMzljYzE4YTlmYjEwZWZmMDhiZjRhY2ExOWIwOTI3YjMwZGE4OGU" TargetMode="External"/><Relationship Id="rId14" Type="http://schemas.openxmlformats.org/officeDocument/2006/relationships/hyperlink" Target="https://www.poynter.org/channels/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A8E7-7D9C-ED4D-B8F1-FE485C0C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3297</Words>
  <Characters>18530</Characters>
  <Application>Microsoft Office Word</Application>
  <DocSecurity>0</DocSecurity>
  <Lines>343</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Newton1123</cp:lastModifiedBy>
  <cp:revision>49</cp:revision>
  <cp:lastPrinted>2018-08-18T23:22:00Z</cp:lastPrinted>
  <dcterms:created xsi:type="dcterms:W3CDTF">2018-11-20T17:02:00Z</dcterms:created>
  <dcterms:modified xsi:type="dcterms:W3CDTF">2020-01-08T19:49:00Z</dcterms:modified>
</cp:coreProperties>
</file>