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2B1F" w14:textId="5723C636" w:rsidR="00AC45A7" w:rsidRPr="00074EE0" w:rsidRDefault="008B1E72" w:rsidP="00557885">
      <w:pPr>
        <w:widowControl w:val="0"/>
        <w:autoSpaceDE w:val="0"/>
        <w:autoSpaceDN w:val="0"/>
        <w:adjustRightInd w:val="0"/>
        <w:spacing w:line="260" w:lineRule="atLeast"/>
        <w:jc w:val="center"/>
        <w:rPr>
          <w:rFonts w:ascii="Times" w:hAnsi="Times" w:cs="Times"/>
          <w:b/>
          <w:bCs/>
          <w:sz w:val="32"/>
          <w:szCs w:val="32"/>
        </w:rPr>
      </w:pPr>
      <w:r>
        <w:rPr>
          <w:rFonts w:ascii="Times" w:hAnsi="Times" w:cs="Times"/>
          <w:b/>
          <w:bCs/>
          <w:sz w:val="32"/>
          <w:szCs w:val="32"/>
        </w:rPr>
        <w:t>MEJO 490</w:t>
      </w:r>
      <w:r w:rsidR="002A2541" w:rsidRPr="00074EE0">
        <w:rPr>
          <w:rFonts w:ascii="Times" w:hAnsi="Times" w:cs="Times"/>
          <w:b/>
          <w:bCs/>
          <w:sz w:val="32"/>
          <w:szCs w:val="32"/>
        </w:rPr>
        <w:t> </w:t>
      </w:r>
    </w:p>
    <w:p w14:paraId="6B30A66D" w14:textId="1BE3FBC1" w:rsidR="00AC45A7" w:rsidRPr="00074EE0" w:rsidRDefault="008B1E72" w:rsidP="00F4401F">
      <w:pPr>
        <w:widowControl w:val="0"/>
        <w:autoSpaceDE w:val="0"/>
        <w:autoSpaceDN w:val="0"/>
        <w:adjustRightInd w:val="0"/>
        <w:spacing w:line="260" w:lineRule="atLeast"/>
        <w:jc w:val="center"/>
        <w:rPr>
          <w:rFonts w:ascii="Times" w:hAnsi="Times" w:cs="Times"/>
          <w:b/>
          <w:bCs/>
          <w:sz w:val="32"/>
          <w:szCs w:val="32"/>
        </w:rPr>
      </w:pPr>
      <w:r>
        <w:rPr>
          <w:rFonts w:ascii="Times" w:hAnsi="Times" w:cs="Times"/>
          <w:b/>
          <w:bCs/>
          <w:sz w:val="32"/>
          <w:szCs w:val="32"/>
        </w:rPr>
        <w:t>The Washington Experience</w:t>
      </w:r>
    </w:p>
    <w:p w14:paraId="08F35DDF" w14:textId="554C64CA" w:rsidR="00AC45A7" w:rsidRPr="00AC45A7" w:rsidRDefault="00FB46D2" w:rsidP="00F4401F">
      <w:pPr>
        <w:widowControl w:val="0"/>
        <w:autoSpaceDE w:val="0"/>
        <w:autoSpaceDN w:val="0"/>
        <w:adjustRightInd w:val="0"/>
        <w:spacing w:line="260" w:lineRule="atLeast"/>
        <w:jc w:val="center"/>
        <w:rPr>
          <w:rFonts w:ascii="Times" w:hAnsi="Times" w:cs="Times"/>
          <w:sz w:val="28"/>
          <w:szCs w:val="28"/>
        </w:rPr>
      </w:pPr>
      <w:r>
        <w:rPr>
          <w:rFonts w:ascii="Times" w:hAnsi="Times" w:cs="Times"/>
          <w:sz w:val="28"/>
          <w:szCs w:val="28"/>
        </w:rPr>
        <w:t>Fall 201</w:t>
      </w:r>
      <w:r w:rsidR="00BE7BEF">
        <w:rPr>
          <w:rFonts w:ascii="Times" w:hAnsi="Times" w:cs="Times"/>
          <w:sz w:val="28"/>
          <w:szCs w:val="28"/>
        </w:rPr>
        <w:t>9</w:t>
      </w:r>
    </w:p>
    <w:p w14:paraId="6803443D" w14:textId="5E415298" w:rsidR="00AC45A7" w:rsidRPr="00AC45A7" w:rsidRDefault="00985B65" w:rsidP="00F4401F">
      <w:pPr>
        <w:widowControl w:val="0"/>
        <w:autoSpaceDE w:val="0"/>
        <w:autoSpaceDN w:val="0"/>
        <w:adjustRightInd w:val="0"/>
        <w:spacing w:line="260" w:lineRule="atLeast"/>
        <w:jc w:val="center"/>
        <w:rPr>
          <w:rFonts w:ascii="Times" w:hAnsi="Times" w:cs="Times"/>
          <w:sz w:val="28"/>
          <w:szCs w:val="28"/>
        </w:rPr>
      </w:pPr>
      <w:r>
        <w:rPr>
          <w:rFonts w:ascii="Times" w:hAnsi="Times" w:cs="Times"/>
          <w:sz w:val="28"/>
          <w:szCs w:val="28"/>
        </w:rPr>
        <w:t>Monday and Wednesday, 2:00-3:15pm</w:t>
      </w:r>
    </w:p>
    <w:p w14:paraId="22393C6F" w14:textId="291F3588" w:rsidR="002A2541" w:rsidRPr="003E6DDD" w:rsidRDefault="002A2541" w:rsidP="00F4401F">
      <w:pPr>
        <w:widowControl w:val="0"/>
        <w:autoSpaceDE w:val="0"/>
        <w:autoSpaceDN w:val="0"/>
        <w:adjustRightInd w:val="0"/>
        <w:spacing w:line="280" w:lineRule="atLeast"/>
        <w:rPr>
          <w:rFonts w:ascii="Times" w:hAnsi="Times" w:cs="Times"/>
        </w:rPr>
      </w:pPr>
    </w:p>
    <w:p w14:paraId="2D556398" w14:textId="77777777" w:rsidR="00AC45A7"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b/>
          <w:bCs/>
        </w:rPr>
        <w:t>Professor</w:t>
      </w:r>
      <w:r w:rsidRPr="003E6DDD">
        <w:rPr>
          <w:rFonts w:ascii="Times" w:hAnsi="Times" w:cs="Times"/>
        </w:rPr>
        <w:t xml:space="preserve">: Daniel Kreiss </w:t>
      </w:r>
    </w:p>
    <w:p w14:paraId="40308750" w14:textId="22EACE70" w:rsidR="00AC45A7" w:rsidRDefault="002A2541" w:rsidP="00F4401F">
      <w:pPr>
        <w:widowControl w:val="0"/>
        <w:autoSpaceDE w:val="0"/>
        <w:autoSpaceDN w:val="0"/>
        <w:adjustRightInd w:val="0"/>
        <w:spacing w:line="180" w:lineRule="atLeast"/>
        <w:rPr>
          <w:rFonts w:ascii="Times" w:hAnsi="Times" w:cs="Times"/>
          <w:color w:val="000087"/>
        </w:rPr>
      </w:pPr>
      <w:r w:rsidRPr="003E6DDD">
        <w:rPr>
          <w:rFonts w:ascii="Times" w:hAnsi="Times" w:cs="Times"/>
          <w:b/>
          <w:bCs/>
        </w:rPr>
        <w:t>E-mail</w:t>
      </w:r>
      <w:r w:rsidRPr="003E6DDD">
        <w:rPr>
          <w:rFonts w:ascii="Times" w:hAnsi="Times" w:cs="Times"/>
        </w:rPr>
        <w:t xml:space="preserve">: </w:t>
      </w:r>
      <w:hyperlink r:id="rId7" w:history="1">
        <w:r w:rsidR="00AC45A7" w:rsidRPr="00C70324">
          <w:rPr>
            <w:rStyle w:val="Hyperlink"/>
            <w:rFonts w:ascii="Times" w:hAnsi="Times" w:cs="Times"/>
          </w:rPr>
          <w:t>dkreiss@email.unc.edu</w:t>
        </w:r>
      </w:hyperlink>
      <w:r w:rsidRPr="003E6DDD">
        <w:rPr>
          <w:rFonts w:ascii="Times" w:hAnsi="Times" w:cs="Times"/>
          <w:color w:val="000087"/>
        </w:rPr>
        <w:t xml:space="preserve"> </w:t>
      </w:r>
      <w:bookmarkStart w:id="0" w:name="_GoBack"/>
      <w:bookmarkEnd w:id="0"/>
    </w:p>
    <w:p w14:paraId="24FE7229" w14:textId="77777777" w:rsidR="00AC45A7"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b/>
          <w:bCs/>
        </w:rPr>
        <w:t>Phone</w:t>
      </w:r>
      <w:r w:rsidRPr="003E6DDD">
        <w:rPr>
          <w:rFonts w:ascii="Times" w:hAnsi="Times" w:cs="Times"/>
        </w:rPr>
        <w:t xml:space="preserve">: 415.238.6924 (mobile) </w:t>
      </w:r>
    </w:p>
    <w:p w14:paraId="08D037FC" w14:textId="506E4FB5" w:rsidR="002A2541" w:rsidRPr="003E6DDD"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b/>
          <w:bCs/>
        </w:rPr>
        <w:t xml:space="preserve">Twitter: </w:t>
      </w:r>
      <w:r w:rsidRPr="003E6DDD">
        <w:rPr>
          <w:rFonts w:ascii="Times" w:hAnsi="Times" w:cs="Times"/>
        </w:rPr>
        <w:t>@</w:t>
      </w:r>
      <w:proofErr w:type="spellStart"/>
      <w:r w:rsidRPr="003E6DDD">
        <w:rPr>
          <w:rFonts w:ascii="Times" w:hAnsi="Times" w:cs="Times"/>
        </w:rPr>
        <w:t>kreissdaniel</w:t>
      </w:r>
      <w:proofErr w:type="spellEnd"/>
      <w:r w:rsidRPr="003E6DDD">
        <w:rPr>
          <w:rFonts w:ascii="Times" w:hAnsi="Times" w:cs="Times"/>
        </w:rPr>
        <w:t xml:space="preserve"> </w:t>
      </w:r>
    </w:p>
    <w:p w14:paraId="05BC36D0" w14:textId="77777777" w:rsidR="00AC45A7"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b/>
          <w:bCs/>
        </w:rPr>
        <w:t>Office</w:t>
      </w:r>
      <w:r w:rsidRPr="003E6DDD">
        <w:rPr>
          <w:rFonts w:ascii="Times" w:hAnsi="Times" w:cs="Times"/>
        </w:rPr>
        <w:t xml:space="preserve">: 377 Carroll Hall </w:t>
      </w:r>
    </w:p>
    <w:p w14:paraId="370060DD" w14:textId="582DCF9F" w:rsidR="002A2541" w:rsidRPr="003E6DDD" w:rsidRDefault="000574CA" w:rsidP="00F4401F">
      <w:pPr>
        <w:widowControl w:val="0"/>
        <w:autoSpaceDE w:val="0"/>
        <w:autoSpaceDN w:val="0"/>
        <w:adjustRightInd w:val="0"/>
        <w:spacing w:line="180" w:lineRule="atLeast"/>
        <w:rPr>
          <w:rFonts w:ascii="Times" w:hAnsi="Times" w:cs="Times"/>
        </w:rPr>
      </w:pPr>
      <w:r>
        <w:rPr>
          <w:rFonts w:ascii="Times" w:hAnsi="Times" w:cs="Times"/>
          <w:b/>
          <w:bCs/>
        </w:rPr>
        <w:t xml:space="preserve">Office </w:t>
      </w:r>
      <w:r w:rsidR="002A2541" w:rsidRPr="003E6DDD">
        <w:rPr>
          <w:rFonts w:ascii="Times" w:hAnsi="Times" w:cs="Times"/>
          <w:b/>
          <w:bCs/>
        </w:rPr>
        <w:t>Hours</w:t>
      </w:r>
      <w:r w:rsidR="002A2541" w:rsidRPr="003E6DDD">
        <w:rPr>
          <w:rFonts w:ascii="Times" w:hAnsi="Times" w:cs="Times"/>
        </w:rPr>
        <w:t xml:space="preserve">: </w:t>
      </w:r>
      <w:r w:rsidR="004762FA">
        <w:rPr>
          <w:rFonts w:ascii="Times" w:hAnsi="Times" w:cs="Times"/>
        </w:rPr>
        <w:t xml:space="preserve">8:00-9:00am </w:t>
      </w:r>
      <w:r w:rsidR="00032509">
        <w:rPr>
          <w:rFonts w:ascii="Times" w:hAnsi="Times" w:cs="Times"/>
        </w:rPr>
        <w:t>Monday</w:t>
      </w:r>
      <w:r w:rsidR="004762FA">
        <w:rPr>
          <w:rFonts w:ascii="Times" w:hAnsi="Times" w:cs="Times"/>
        </w:rPr>
        <w:t xml:space="preserve"> and </w:t>
      </w:r>
      <w:r w:rsidR="00032509">
        <w:rPr>
          <w:rFonts w:ascii="Times" w:hAnsi="Times" w:cs="Times"/>
        </w:rPr>
        <w:t>Wednesday</w:t>
      </w:r>
      <w:r w:rsidR="002A2541" w:rsidRPr="003E6DDD">
        <w:rPr>
          <w:rFonts w:ascii="Times" w:hAnsi="Times" w:cs="Times"/>
        </w:rPr>
        <w:t xml:space="preserve"> </w:t>
      </w:r>
    </w:p>
    <w:p w14:paraId="2490DF78" w14:textId="3CDD02AB" w:rsidR="002A2541" w:rsidRPr="003E6DDD" w:rsidRDefault="002A2541" w:rsidP="00F4401F">
      <w:pPr>
        <w:widowControl w:val="0"/>
        <w:autoSpaceDE w:val="0"/>
        <w:autoSpaceDN w:val="0"/>
        <w:adjustRightInd w:val="0"/>
        <w:spacing w:line="280" w:lineRule="atLeast"/>
        <w:rPr>
          <w:rFonts w:ascii="Times" w:hAnsi="Times" w:cs="Times"/>
        </w:rPr>
      </w:pPr>
    </w:p>
    <w:p w14:paraId="16A3E4DC" w14:textId="0319928D" w:rsidR="008B1E72" w:rsidRPr="008B1E72" w:rsidRDefault="00AC45A7" w:rsidP="008B1E72">
      <w:pPr>
        <w:pStyle w:val="NormalWeb"/>
        <w:spacing w:before="0" w:beforeAutospacing="0" w:after="0" w:afterAutospacing="0"/>
      </w:pPr>
      <w:r w:rsidRPr="008B1E72">
        <w:tab/>
      </w:r>
      <w:r w:rsidR="008B1E72" w:rsidRPr="008B1E72">
        <w:rPr>
          <w:bCs/>
          <w:color w:val="000000"/>
        </w:rPr>
        <w:t xml:space="preserve">The Washington Experience is an intensive, semester long course that will introduce students to political communication and </w:t>
      </w:r>
      <w:r w:rsidR="00361232">
        <w:rPr>
          <w:bCs/>
          <w:color w:val="000000"/>
        </w:rPr>
        <w:t xml:space="preserve">D.C.-based </w:t>
      </w:r>
      <w:r w:rsidR="008B1E72" w:rsidRPr="008B1E72">
        <w:rPr>
          <w:bCs/>
          <w:color w:val="000000"/>
        </w:rPr>
        <w:t xml:space="preserve">organizations and individuals </w:t>
      </w:r>
      <w:r w:rsidR="00005292">
        <w:rPr>
          <w:bCs/>
          <w:color w:val="000000"/>
        </w:rPr>
        <w:t>in</w:t>
      </w:r>
      <w:r w:rsidR="008B1E72" w:rsidRPr="008B1E72">
        <w:rPr>
          <w:bCs/>
          <w:color w:val="000000"/>
        </w:rPr>
        <w:t xml:space="preserve"> the UNC School of Media and Journalism’s vast alumni and friend network. Political communication spans everything from political journalism and public relations to advertising and marketing. And, it takes place on social media and television, as well as the webpages of new journalism startups and print pages of newspapers. The hallmark of the class is a </w:t>
      </w:r>
      <w:r w:rsidR="004F646D">
        <w:rPr>
          <w:bCs/>
          <w:color w:val="000000"/>
        </w:rPr>
        <w:t>trip to</w:t>
      </w:r>
      <w:r w:rsidR="008B1E72" w:rsidRPr="008B1E72">
        <w:rPr>
          <w:bCs/>
          <w:color w:val="000000"/>
        </w:rPr>
        <w:t xml:space="preserve"> Washington D.C. over fall break where students will visit various social media firms, journalism, party, and advocacy organizations, political consultancies, and legislative offices. At the end of the course, students will have a deep understanding of political communication across various fields and platforms, as well as a network of contacts who can help them launch their careers.</w:t>
      </w:r>
    </w:p>
    <w:p w14:paraId="7D6FB2F8" w14:textId="77777777" w:rsidR="00A2443F" w:rsidRDefault="00A2443F" w:rsidP="008B1E72">
      <w:pPr>
        <w:widowControl w:val="0"/>
        <w:autoSpaceDE w:val="0"/>
        <w:autoSpaceDN w:val="0"/>
        <w:adjustRightInd w:val="0"/>
        <w:spacing w:line="180" w:lineRule="atLeast"/>
        <w:rPr>
          <w:color w:val="000000"/>
        </w:rPr>
      </w:pPr>
    </w:p>
    <w:p w14:paraId="3031535B" w14:textId="52BF6B45" w:rsidR="00A2443F" w:rsidRPr="00A2443F" w:rsidRDefault="00A2443F" w:rsidP="008B1E72">
      <w:pPr>
        <w:widowControl w:val="0"/>
        <w:autoSpaceDE w:val="0"/>
        <w:autoSpaceDN w:val="0"/>
        <w:adjustRightInd w:val="0"/>
        <w:spacing w:line="180" w:lineRule="atLeast"/>
        <w:rPr>
          <w:b/>
          <w:bCs/>
          <w:color w:val="000000"/>
        </w:rPr>
      </w:pPr>
      <w:r>
        <w:rPr>
          <w:b/>
          <w:bCs/>
          <w:color w:val="000000"/>
        </w:rPr>
        <w:t xml:space="preserve">Accreditation </w:t>
      </w:r>
    </w:p>
    <w:p w14:paraId="1E6C506E" w14:textId="77777777" w:rsidR="00A2443F" w:rsidRDefault="00A2443F" w:rsidP="008B1E72">
      <w:pPr>
        <w:widowControl w:val="0"/>
        <w:autoSpaceDE w:val="0"/>
        <w:autoSpaceDN w:val="0"/>
        <w:adjustRightInd w:val="0"/>
        <w:spacing w:line="180" w:lineRule="atLeast"/>
        <w:rPr>
          <w:color w:val="000000"/>
        </w:rPr>
      </w:pPr>
    </w:p>
    <w:p w14:paraId="32ED161D" w14:textId="22A49171" w:rsidR="00494246" w:rsidRDefault="00494246" w:rsidP="008B1E72">
      <w:pPr>
        <w:widowControl w:val="0"/>
        <w:autoSpaceDE w:val="0"/>
        <w:autoSpaceDN w:val="0"/>
        <w:adjustRightInd w:val="0"/>
        <w:spacing w:line="180" w:lineRule="atLeast"/>
        <w:rPr>
          <w:color w:val="000000"/>
        </w:rPr>
      </w:pPr>
      <w:r>
        <w:rPr>
          <w:color w:val="000000"/>
        </w:rPr>
        <w:tab/>
        <w:t>The School of Media and Journalism’s accrediting body outlines a number of values you should be aware of and competencies you should be able to demonstrate by the time you graduate from our program. Learn more about them here:</w:t>
      </w:r>
    </w:p>
    <w:p w14:paraId="6FE4BC30" w14:textId="49518549" w:rsidR="00494246" w:rsidRDefault="00494246" w:rsidP="00F4401F">
      <w:pPr>
        <w:widowControl w:val="0"/>
        <w:autoSpaceDE w:val="0"/>
        <w:autoSpaceDN w:val="0"/>
        <w:adjustRightInd w:val="0"/>
        <w:rPr>
          <w:color w:val="000000"/>
        </w:rPr>
      </w:pPr>
      <w:r>
        <w:rPr>
          <w:color w:val="0000EA"/>
        </w:rPr>
        <w:t xml:space="preserve">http://www2.ku.edu/~acejmc/PROGRAM/PRINCIPLES.SHTML#vals&amp;comps </w:t>
      </w:r>
      <w:r>
        <w:rPr>
          <w:color w:val="000000"/>
        </w:rPr>
        <w:t>Students taking this course will be able to think critically, creatively, and independently, learn how to conduct research and evaluate information, write correctly and clearly, and critically evaluate their own work and that of others.</w:t>
      </w:r>
    </w:p>
    <w:p w14:paraId="73AC150D" w14:textId="77777777" w:rsidR="00494246" w:rsidRPr="00494246" w:rsidRDefault="00494246" w:rsidP="00F4401F">
      <w:pPr>
        <w:widowControl w:val="0"/>
        <w:autoSpaceDE w:val="0"/>
        <w:autoSpaceDN w:val="0"/>
        <w:adjustRightInd w:val="0"/>
        <w:rPr>
          <w:color w:val="000000"/>
        </w:rPr>
      </w:pPr>
    </w:p>
    <w:p w14:paraId="1B712819" w14:textId="77777777" w:rsidR="002A2541" w:rsidRPr="003E6DDD"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b/>
          <w:bCs/>
        </w:rPr>
        <w:t xml:space="preserve">Readings </w:t>
      </w:r>
    </w:p>
    <w:p w14:paraId="54B3059F" w14:textId="77777777" w:rsidR="00F4401F" w:rsidRDefault="00F4401F" w:rsidP="00F4401F">
      <w:pPr>
        <w:widowControl w:val="0"/>
        <w:autoSpaceDE w:val="0"/>
        <w:autoSpaceDN w:val="0"/>
        <w:adjustRightInd w:val="0"/>
        <w:spacing w:line="180" w:lineRule="atLeast"/>
        <w:rPr>
          <w:rFonts w:ascii="Times" w:hAnsi="Times" w:cs="Times"/>
        </w:rPr>
      </w:pPr>
    </w:p>
    <w:p w14:paraId="5F1C12FC" w14:textId="61E7FAFB" w:rsidR="002A2541" w:rsidRPr="00E50376" w:rsidRDefault="00010322" w:rsidP="00F4401F">
      <w:pPr>
        <w:widowControl w:val="0"/>
        <w:autoSpaceDE w:val="0"/>
        <w:autoSpaceDN w:val="0"/>
        <w:adjustRightInd w:val="0"/>
        <w:spacing w:line="180" w:lineRule="atLeast"/>
        <w:rPr>
          <w:rFonts w:ascii="Times" w:hAnsi="Times" w:cs="Times"/>
        </w:rPr>
      </w:pPr>
      <w:r w:rsidRPr="00E50376">
        <w:rPr>
          <w:rFonts w:ascii="Times" w:hAnsi="Times" w:cs="Times"/>
        </w:rPr>
        <w:t xml:space="preserve">Readings for the class </w:t>
      </w:r>
      <w:r w:rsidR="002A2541" w:rsidRPr="00E50376">
        <w:rPr>
          <w:rFonts w:ascii="Times" w:hAnsi="Times" w:cs="Times"/>
        </w:rPr>
        <w:t xml:space="preserve">will be made available on Sakai. </w:t>
      </w:r>
      <w:r w:rsidR="00E50376" w:rsidRPr="00E50376">
        <w:rPr>
          <w:rFonts w:ascii="Times" w:hAnsi="Times" w:cs="Times"/>
        </w:rPr>
        <w:t xml:space="preserve"> In addition</w:t>
      </w:r>
      <w:r w:rsidR="002C7159">
        <w:rPr>
          <w:rFonts w:ascii="Times" w:hAnsi="Times" w:cs="Times"/>
        </w:rPr>
        <w:t>,</w:t>
      </w:r>
      <w:r w:rsidR="00E50376" w:rsidRPr="00E50376">
        <w:rPr>
          <w:rFonts w:ascii="Times" w:hAnsi="Times" w:cs="Times"/>
        </w:rPr>
        <w:t xml:space="preserve"> there </w:t>
      </w:r>
      <w:r w:rsidR="00472C0E">
        <w:rPr>
          <w:rFonts w:ascii="Times" w:hAnsi="Times" w:cs="Times"/>
        </w:rPr>
        <w:t>is one</w:t>
      </w:r>
      <w:r w:rsidR="00E50376" w:rsidRPr="00E50376">
        <w:rPr>
          <w:rFonts w:ascii="Times" w:hAnsi="Times" w:cs="Times"/>
        </w:rPr>
        <w:t xml:space="preserve"> required book for the class:</w:t>
      </w:r>
    </w:p>
    <w:p w14:paraId="288F91E8" w14:textId="42F1E68A" w:rsidR="008B1E72" w:rsidRPr="00B47684" w:rsidRDefault="008B1E72" w:rsidP="00F4401F">
      <w:pPr>
        <w:widowControl w:val="0"/>
        <w:autoSpaceDE w:val="0"/>
        <w:autoSpaceDN w:val="0"/>
        <w:adjustRightInd w:val="0"/>
        <w:rPr>
          <w:b/>
          <w:bCs/>
        </w:rPr>
      </w:pPr>
    </w:p>
    <w:p w14:paraId="70AD3596" w14:textId="1FE57EC6" w:rsidR="00B47684" w:rsidRPr="00B47684" w:rsidRDefault="00B47684" w:rsidP="00B47684">
      <w:pPr>
        <w:rPr>
          <w:color w:val="000000"/>
        </w:rPr>
      </w:pPr>
      <w:r w:rsidRPr="00B47684">
        <w:rPr>
          <w:color w:val="222222"/>
          <w:shd w:val="clear" w:color="auto" w:fill="FFFFFF"/>
        </w:rPr>
        <w:t xml:space="preserve">Sides, John, Michael </w:t>
      </w:r>
      <w:proofErr w:type="spellStart"/>
      <w:r w:rsidRPr="00B47684">
        <w:rPr>
          <w:color w:val="222222"/>
          <w:shd w:val="clear" w:color="auto" w:fill="FFFFFF"/>
        </w:rPr>
        <w:t>Tesler</w:t>
      </w:r>
      <w:proofErr w:type="spellEnd"/>
      <w:r w:rsidRPr="00B47684">
        <w:rPr>
          <w:color w:val="222222"/>
          <w:shd w:val="clear" w:color="auto" w:fill="FFFFFF"/>
        </w:rPr>
        <w:t xml:space="preserve">, and Lynn </w:t>
      </w:r>
      <w:proofErr w:type="spellStart"/>
      <w:r w:rsidRPr="00B47684">
        <w:rPr>
          <w:color w:val="222222"/>
          <w:shd w:val="clear" w:color="auto" w:fill="FFFFFF"/>
        </w:rPr>
        <w:t>Vavreck</w:t>
      </w:r>
      <w:proofErr w:type="spellEnd"/>
      <w:r w:rsidRPr="00B47684">
        <w:rPr>
          <w:color w:val="222222"/>
          <w:shd w:val="clear" w:color="auto" w:fill="FFFFFF"/>
        </w:rPr>
        <w:t>. </w:t>
      </w:r>
      <w:r w:rsidRPr="00B47684">
        <w:rPr>
          <w:i/>
          <w:iCs/>
          <w:color w:val="222222"/>
          <w:shd w:val="clear" w:color="auto" w:fill="FFFFFF"/>
        </w:rPr>
        <w:t>Identity </w:t>
      </w:r>
      <w:r w:rsidR="005C4ACC">
        <w:rPr>
          <w:i/>
          <w:iCs/>
          <w:color w:val="222222"/>
          <w:shd w:val="clear" w:color="auto" w:fill="FFFFFF"/>
        </w:rPr>
        <w:t>C</w:t>
      </w:r>
      <w:r w:rsidRPr="00B47684">
        <w:rPr>
          <w:i/>
          <w:iCs/>
          <w:color w:val="222222"/>
          <w:shd w:val="clear" w:color="auto" w:fill="FFFFFF"/>
        </w:rPr>
        <w:t>risis: The 2016 presidential campaign and the battle for the meaning of America</w:t>
      </w:r>
      <w:r w:rsidRPr="00B47684">
        <w:rPr>
          <w:color w:val="222222"/>
          <w:shd w:val="clear" w:color="auto" w:fill="FFFFFF"/>
        </w:rPr>
        <w:t>. Princeton University Press, 2018.</w:t>
      </w:r>
    </w:p>
    <w:p w14:paraId="552624F5" w14:textId="423D2DDF" w:rsidR="00B47684" w:rsidRDefault="00B47684" w:rsidP="00F4401F">
      <w:pPr>
        <w:widowControl w:val="0"/>
        <w:autoSpaceDE w:val="0"/>
        <w:autoSpaceDN w:val="0"/>
        <w:adjustRightInd w:val="0"/>
        <w:rPr>
          <w:b/>
          <w:bCs/>
        </w:rPr>
      </w:pPr>
    </w:p>
    <w:p w14:paraId="4015A9D7" w14:textId="4213B2C0" w:rsidR="005C4ACC" w:rsidRPr="005C4ACC" w:rsidRDefault="005C4ACC" w:rsidP="00F4401F">
      <w:pPr>
        <w:widowControl w:val="0"/>
        <w:autoSpaceDE w:val="0"/>
        <w:autoSpaceDN w:val="0"/>
        <w:adjustRightInd w:val="0"/>
      </w:pPr>
      <w:r>
        <w:t>Additional readings available on Sakai</w:t>
      </w:r>
    </w:p>
    <w:p w14:paraId="0FFF9D8C" w14:textId="3C563E2A" w:rsidR="005C4ACC" w:rsidRDefault="005C4ACC" w:rsidP="00F4401F">
      <w:pPr>
        <w:widowControl w:val="0"/>
        <w:autoSpaceDE w:val="0"/>
        <w:autoSpaceDN w:val="0"/>
        <w:adjustRightInd w:val="0"/>
        <w:rPr>
          <w:b/>
          <w:bCs/>
        </w:rPr>
      </w:pPr>
    </w:p>
    <w:p w14:paraId="539B9F8F" w14:textId="77777777" w:rsidR="00A2443F" w:rsidRPr="00B47684" w:rsidRDefault="00A2443F" w:rsidP="00F4401F">
      <w:pPr>
        <w:widowControl w:val="0"/>
        <w:autoSpaceDE w:val="0"/>
        <w:autoSpaceDN w:val="0"/>
        <w:adjustRightInd w:val="0"/>
        <w:rPr>
          <w:b/>
          <w:bCs/>
        </w:rPr>
      </w:pPr>
    </w:p>
    <w:p w14:paraId="68E9579C" w14:textId="77777777" w:rsidR="00F4401F" w:rsidRDefault="002A2541" w:rsidP="00F4401F">
      <w:pPr>
        <w:widowControl w:val="0"/>
        <w:autoSpaceDE w:val="0"/>
        <w:autoSpaceDN w:val="0"/>
        <w:adjustRightInd w:val="0"/>
        <w:rPr>
          <w:rFonts w:ascii="Times" w:hAnsi="Times" w:cs="Calibri"/>
        </w:rPr>
      </w:pPr>
      <w:r w:rsidRPr="00E50376">
        <w:rPr>
          <w:rFonts w:ascii="Times" w:hAnsi="Times" w:cs="Times"/>
          <w:b/>
          <w:bCs/>
        </w:rPr>
        <w:lastRenderedPageBreak/>
        <w:t xml:space="preserve">Grades </w:t>
      </w:r>
    </w:p>
    <w:p w14:paraId="6863B115" w14:textId="77777777" w:rsidR="00F4401F" w:rsidRDefault="00F4401F" w:rsidP="00F4401F">
      <w:pPr>
        <w:widowControl w:val="0"/>
        <w:autoSpaceDE w:val="0"/>
        <w:autoSpaceDN w:val="0"/>
        <w:adjustRightInd w:val="0"/>
        <w:rPr>
          <w:rFonts w:ascii="Times" w:hAnsi="Times" w:cs="Calibri"/>
        </w:rPr>
      </w:pPr>
    </w:p>
    <w:p w14:paraId="5F212803" w14:textId="14CE9F37" w:rsidR="00F4401F" w:rsidRDefault="00E70961" w:rsidP="00F4401F">
      <w:pPr>
        <w:widowControl w:val="0"/>
        <w:autoSpaceDE w:val="0"/>
        <w:autoSpaceDN w:val="0"/>
        <w:adjustRightInd w:val="0"/>
        <w:rPr>
          <w:rFonts w:ascii="Times" w:hAnsi="Times" w:cs="Calibri"/>
        </w:rPr>
      </w:pPr>
      <w:r>
        <w:rPr>
          <w:rFonts w:ascii="Times" w:hAnsi="Times" w:cs="Times"/>
        </w:rPr>
        <w:t>Par</w:t>
      </w:r>
      <w:r w:rsidR="000574CA">
        <w:rPr>
          <w:rFonts w:ascii="Times" w:hAnsi="Times" w:cs="Times"/>
        </w:rPr>
        <w:t>ticipation: 2</w:t>
      </w:r>
      <w:r w:rsidR="002A2541" w:rsidRPr="003E6DDD">
        <w:rPr>
          <w:rFonts w:ascii="Times" w:hAnsi="Times" w:cs="Times"/>
        </w:rPr>
        <w:t>0% </w:t>
      </w:r>
      <w:r>
        <w:rPr>
          <w:rFonts w:ascii="Times" w:hAnsi="Times" w:cs="Times"/>
        </w:rPr>
        <w:t xml:space="preserve"> </w:t>
      </w:r>
    </w:p>
    <w:p w14:paraId="05CD8ECA" w14:textId="77777777" w:rsidR="00143426" w:rsidRDefault="00143426" w:rsidP="00F4401F">
      <w:pPr>
        <w:widowControl w:val="0"/>
        <w:autoSpaceDE w:val="0"/>
        <w:autoSpaceDN w:val="0"/>
        <w:adjustRightInd w:val="0"/>
        <w:rPr>
          <w:rFonts w:ascii="Times" w:hAnsi="Times" w:cs="Calibri"/>
        </w:rPr>
      </w:pPr>
    </w:p>
    <w:p w14:paraId="34C8A70D" w14:textId="592BD357" w:rsidR="000574CA" w:rsidRDefault="00522E67" w:rsidP="00F4401F">
      <w:pPr>
        <w:widowControl w:val="0"/>
        <w:autoSpaceDE w:val="0"/>
        <w:autoSpaceDN w:val="0"/>
        <w:adjustRightInd w:val="0"/>
        <w:rPr>
          <w:rFonts w:ascii="Times" w:hAnsi="Times" w:cs="Calibri"/>
        </w:rPr>
      </w:pPr>
      <w:r>
        <w:rPr>
          <w:rFonts w:ascii="Times" w:hAnsi="Times" w:cs="Calibri"/>
        </w:rPr>
        <w:t>Reading Comments: 20%</w:t>
      </w:r>
    </w:p>
    <w:p w14:paraId="10BD6775" w14:textId="77777777" w:rsidR="000574CA" w:rsidRDefault="000574CA" w:rsidP="00F4401F">
      <w:pPr>
        <w:widowControl w:val="0"/>
        <w:autoSpaceDE w:val="0"/>
        <w:autoSpaceDN w:val="0"/>
        <w:adjustRightInd w:val="0"/>
        <w:rPr>
          <w:rFonts w:ascii="Times" w:hAnsi="Times" w:cs="Calibri"/>
        </w:rPr>
      </w:pPr>
    </w:p>
    <w:p w14:paraId="02638256" w14:textId="05A94AF0" w:rsidR="00010322" w:rsidRDefault="00010322" w:rsidP="00F4401F">
      <w:pPr>
        <w:widowControl w:val="0"/>
        <w:autoSpaceDE w:val="0"/>
        <w:autoSpaceDN w:val="0"/>
        <w:adjustRightInd w:val="0"/>
      </w:pPr>
      <w:r w:rsidRPr="00C22107">
        <w:t xml:space="preserve">Final </w:t>
      </w:r>
      <w:r w:rsidR="000B4368" w:rsidRPr="00C22107">
        <w:t xml:space="preserve">Class </w:t>
      </w:r>
      <w:r w:rsidRPr="00C22107">
        <w:t>Presentation</w:t>
      </w:r>
      <w:r w:rsidR="00522E67">
        <w:t>s and Paper: 6</w:t>
      </w:r>
      <w:r w:rsidR="000B4368" w:rsidRPr="00C22107">
        <w:t>0</w:t>
      </w:r>
      <w:r w:rsidRPr="00C22107">
        <w:t>%</w:t>
      </w:r>
    </w:p>
    <w:p w14:paraId="0B730B30" w14:textId="77777777" w:rsidR="00C22107" w:rsidRDefault="00C22107" w:rsidP="00F4401F">
      <w:pPr>
        <w:widowControl w:val="0"/>
        <w:autoSpaceDE w:val="0"/>
        <w:autoSpaceDN w:val="0"/>
        <w:adjustRightInd w:val="0"/>
      </w:pPr>
    </w:p>
    <w:p w14:paraId="5780DF0B" w14:textId="5896E585" w:rsidR="00C22107" w:rsidRDefault="00C22107" w:rsidP="00F4401F">
      <w:pPr>
        <w:widowControl w:val="0"/>
        <w:autoSpaceDE w:val="0"/>
        <w:autoSpaceDN w:val="0"/>
        <w:adjustRightInd w:val="0"/>
      </w:pPr>
      <w:r>
        <w:t xml:space="preserve">You are assigned letter grades for participation, </w:t>
      </w:r>
      <w:r w:rsidR="00143426">
        <w:t xml:space="preserve">reading </w:t>
      </w:r>
      <w:r w:rsidR="000574CA">
        <w:t>comments</w:t>
      </w:r>
      <w:r>
        <w:t>, and your class presentations and papers.</w:t>
      </w:r>
    </w:p>
    <w:p w14:paraId="2FF0049F" w14:textId="25EE116B" w:rsidR="00A2443F" w:rsidRDefault="00A2443F" w:rsidP="00F4401F">
      <w:pPr>
        <w:widowControl w:val="0"/>
        <w:autoSpaceDE w:val="0"/>
        <w:autoSpaceDN w:val="0"/>
        <w:adjustRightInd w:val="0"/>
      </w:pPr>
    </w:p>
    <w:p w14:paraId="391EFE8D" w14:textId="654F6BE7" w:rsidR="00A2443F" w:rsidRDefault="00A2443F" w:rsidP="00F4401F">
      <w:pPr>
        <w:widowControl w:val="0"/>
        <w:autoSpaceDE w:val="0"/>
        <w:autoSpaceDN w:val="0"/>
        <w:adjustRightInd w:val="0"/>
      </w:pPr>
      <w:r>
        <w:t>A</w:t>
      </w:r>
      <w:r>
        <w:tab/>
        <w:t>93-100%</w:t>
      </w:r>
    </w:p>
    <w:p w14:paraId="32EB56E8" w14:textId="184438BB" w:rsidR="00A2443F" w:rsidRDefault="00A2443F" w:rsidP="00F4401F">
      <w:pPr>
        <w:widowControl w:val="0"/>
        <w:autoSpaceDE w:val="0"/>
        <w:autoSpaceDN w:val="0"/>
        <w:adjustRightInd w:val="0"/>
      </w:pPr>
      <w:r>
        <w:t>A-</w:t>
      </w:r>
      <w:r>
        <w:tab/>
        <w:t>90-92%</w:t>
      </w:r>
    </w:p>
    <w:p w14:paraId="0C411FE0" w14:textId="19E83417" w:rsidR="00A2443F" w:rsidRDefault="00A2443F" w:rsidP="00F4401F">
      <w:pPr>
        <w:widowControl w:val="0"/>
        <w:autoSpaceDE w:val="0"/>
        <w:autoSpaceDN w:val="0"/>
        <w:adjustRightInd w:val="0"/>
      </w:pPr>
      <w:r>
        <w:t>B+</w:t>
      </w:r>
      <w:r>
        <w:tab/>
        <w:t>87-89%</w:t>
      </w:r>
    </w:p>
    <w:p w14:paraId="7C2320C2" w14:textId="3F7E88F8" w:rsidR="00A2443F" w:rsidRDefault="00A2443F" w:rsidP="00F4401F">
      <w:pPr>
        <w:widowControl w:val="0"/>
        <w:autoSpaceDE w:val="0"/>
        <w:autoSpaceDN w:val="0"/>
        <w:adjustRightInd w:val="0"/>
      </w:pPr>
      <w:r>
        <w:t>B</w:t>
      </w:r>
      <w:r>
        <w:tab/>
        <w:t>83-86%</w:t>
      </w:r>
    </w:p>
    <w:p w14:paraId="74596689" w14:textId="13418039" w:rsidR="00A2443F" w:rsidRDefault="00A2443F" w:rsidP="00F4401F">
      <w:pPr>
        <w:widowControl w:val="0"/>
        <w:autoSpaceDE w:val="0"/>
        <w:autoSpaceDN w:val="0"/>
        <w:adjustRightInd w:val="0"/>
      </w:pPr>
      <w:r>
        <w:t>B-</w:t>
      </w:r>
      <w:r>
        <w:tab/>
        <w:t>80-82%</w:t>
      </w:r>
    </w:p>
    <w:p w14:paraId="52E0CB5F" w14:textId="278D1A32" w:rsidR="00A2443F" w:rsidRDefault="00A2443F" w:rsidP="00F4401F">
      <w:pPr>
        <w:widowControl w:val="0"/>
        <w:autoSpaceDE w:val="0"/>
        <w:autoSpaceDN w:val="0"/>
        <w:adjustRightInd w:val="0"/>
      </w:pPr>
      <w:r>
        <w:t>C+</w:t>
      </w:r>
      <w:r>
        <w:tab/>
        <w:t>77-79%</w:t>
      </w:r>
    </w:p>
    <w:p w14:paraId="6B32C4FB" w14:textId="7E3577F9" w:rsidR="00A2443F" w:rsidRDefault="00A2443F" w:rsidP="00F4401F">
      <w:pPr>
        <w:widowControl w:val="0"/>
        <w:autoSpaceDE w:val="0"/>
        <w:autoSpaceDN w:val="0"/>
        <w:adjustRightInd w:val="0"/>
      </w:pPr>
      <w:r>
        <w:t>C</w:t>
      </w:r>
      <w:r>
        <w:tab/>
        <w:t>73-76%</w:t>
      </w:r>
    </w:p>
    <w:p w14:paraId="6448866A" w14:textId="7D343459" w:rsidR="00A2443F" w:rsidRDefault="00A2443F" w:rsidP="00F4401F">
      <w:pPr>
        <w:widowControl w:val="0"/>
        <w:autoSpaceDE w:val="0"/>
        <w:autoSpaceDN w:val="0"/>
        <w:adjustRightInd w:val="0"/>
      </w:pPr>
      <w:r>
        <w:t>C-</w:t>
      </w:r>
      <w:r>
        <w:tab/>
        <w:t>70-72%</w:t>
      </w:r>
    </w:p>
    <w:p w14:paraId="56C9477F" w14:textId="4FA3A654" w:rsidR="00A2443F" w:rsidRDefault="00A2443F" w:rsidP="00F4401F">
      <w:pPr>
        <w:widowControl w:val="0"/>
        <w:autoSpaceDE w:val="0"/>
        <w:autoSpaceDN w:val="0"/>
        <w:adjustRightInd w:val="0"/>
      </w:pPr>
      <w:r>
        <w:t>D+</w:t>
      </w:r>
      <w:r>
        <w:tab/>
        <w:t>67-69%</w:t>
      </w:r>
    </w:p>
    <w:p w14:paraId="5430CDA4" w14:textId="7E560EA1" w:rsidR="00A2443F" w:rsidRDefault="00A2443F" w:rsidP="00F4401F">
      <w:pPr>
        <w:widowControl w:val="0"/>
        <w:autoSpaceDE w:val="0"/>
        <w:autoSpaceDN w:val="0"/>
        <w:adjustRightInd w:val="0"/>
      </w:pPr>
      <w:r>
        <w:t>D</w:t>
      </w:r>
      <w:r>
        <w:tab/>
        <w:t>64-66%</w:t>
      </w:r>
    </w:p>
    <w:p w14:paraId="12D91A45" w14:textId="6A42E8BF" w:rsidR="00A2443F" w:rsidRPr="00C22107" w:rsidRDefault="00A2443F" w:rsidP="00F4401F">
      <w:pPr>
        <w:widowControl w:val="0"/>
        <w:autoSpaceDE w:val="0"/>
        <w:autoSpaceDN w:val="0"/>
        <w:adjustRightInd w:val="0"/>
      </w:pPr>
      <w:r>
        <w:t>F</w:t>
      </w:r>
      <w:r>
        <w:tab/>
        <w:t>Below 64%</w:t>
      </w:r>
    </w:p>
    <w:p w14:paraId="4459516D" w14:textId="3C0CF81B" w:rsidR="00C22107" w:rsidRPr="00C22107" w:rsidRDefault="00A2443F" w:rsidP="00F4401F">
      <w:pPr>
        <w:widowControl w:val="0"/>
        <w:autoSpaceDE w:val="0"/>
        <w:autoSpaceDN w:val="0"/>
        <w:adjustRightInd w:val="0"/>
        <w:spacing w:line="200" w:lineRule="atLeast"/>
        <w:rPr>
          <w:b/>
          <w:bCs/>
        </w:rPr>
      </w:pPr>
      <w:r>
        <w:rPr>
          <w:b/>
          <w:bCs/>
        </w:rPr>
        <w:tab/>
      </w:r>
    </w:p>
    <w:p w14:paraId="3EA25C8B" w14:textId="77777777" w:rsidR="002A2541" w:rsidRPr="003E6DDD" w:rsidRDefault="002A2541" w:rsidP="00F4401F">
      <w:pPr>
        <w:widowControl w:val="0"/>
        <w:autoSpaceDE w:val="0"/>
        <w:autoSpaceDN w:val="0"/>
        <w:adjustRightInd w:val="0"/>
        <w:spacing w:line="200" w:lineRule="atLeast"/>
        <w:rPr>
          <w:rFonts w:ascii="Times" w:hAnsi="Times" w:cs="Times"/>
        </w:rPr>
      </w:pPr>
      <w:r w:rsidRPr="003E6DDD">
        <w:rPr>
          <w:rFonts w:ascii="Times" w:hAnsi="Times" w:cs="Times"/>
          <w:b/>
          <w:bCs/>
        </w:rPr>
        <w:t xml:space="preserve">Course Requirements </w:t>
      </w:r>
    </w:p>
    <w:p w14:paraId="680655AE" w14:textId="77777777" w:rsidR="002D555F" w:rsidRDefault="002D555F" w:rsidP="00F4401F">
      <w:pPr>
        <w:widowControl w:val="0"/>
        <w:autoSpaceDE w:val="0"/>
        <w:autoSpaceDN w:val="0"/>
        <w:adjustRightInd w:val="0"/>
        <w:spacing w:line="180" w:lineRule="atLeast"/>
        <w:rPr>
          <w:rFonts w:ascii="Times" w:hAnsi="Times" w:cs="Times"/>
          <w:bCs/>
          <w:i/>
        </w:rPr>
      </w:pPr>
    </w:p>
    <w:p w14:paraId="75C51F21" w14:textId="77777777" w:rsidR="002A2541" w:rsidRPr="00E50376" w:rsidRDefault="002A2541" w:rsidP="00F4401F">
      <w:pPr>
        <w:widowControl w:val="0"/>
        <w:autoSpaceDE w:val="0"/>
        <w:autoSpaceDN w:val="0"/>
        <w:adjustRightInd w:val="0"/>
        <w:spacing w:line="180" w:lineRule="atLeast"/>
        <w:rPr>
          <w:rFonts w:ascii="Times" w:hAnsi="Times" w:cs="Times"/>
          <w:i/>
        </w:rPr>
      </w:pPr>
      <w:r w:rsidRPr="00E50376">
        <w:rPr>
          <w:rFonts w:ascii="Times" w:hAnsi="Times" w:cs="Times"/>
          <w:bCs/>
          <w:i/>
        </w:rPr>
        <w:t xml:space="preserve">Participation </w:t>
      </w:r>
    </w:p>
    <w:p w14:paraId="38CBAF40" w14:textId="77777777" w:rsidR="00F4401F" w:rsidRDefault="00F4401F" w:rsidP="00F4401F">
      <w:pPr>
        <w:widowControl w:val="0"/>
        <w:autoSpaceDE w:val="0"/>
        <w:autoSpaceDN w:val="0"/>
        <w:adjustRightInd w:val="0"/>
        <w:spacing w:line="180" w:lineRule="atLeast"/>
        <w:rPr>
          <w:rFonts w:ascii="Times" w:hAnsi="Times" w:cs="Times"/>
        </w:rPr>
      </w:pPr>
    </w:p>
    <w:p w14:paraId="15F166CE" w14:textId="21C03DC0" w:rsidR="00224934" w:rsidRDefault="002A2541" w:rsidP="00AA5ECC">
      <w:pPr>
        <w:widowControl w:val="0"/>
        <w:autoSpaceDE w:val="0"/>
        <w:autoSpaceDN w:val="0"/>
        <w:adjustRightInd w:val="0"/>
        <w:spacing w:line="180" w:lineRule="atLeast"/>
        <w:rPr>
          <w:rFonts w:ascii="Times" w:hAnsi="Times" w:cs="Times"/>
        </w:rPr>
      </w:pPr>
      <w:r w:rsidRPr="003E6DDD">
        <w:rPr>
          <w:rFonts w:ascii="Times" w:hAnsi="Times" w:cs="Times"/>
        </w:rPr>
        <w:t>This course i</w:t>
      </w:r>
      <w:r w:rsidR="003F71E9">
        <w:rPr>
          <w:rFonts w:ascii="Times" w:hAnsi="Times" w:cs="Times"/>
        </w:rPr>
        <w:t xml:space="preserve">s premised on active discussion. </w:t>
      </w:r>
      <w:r w:rsidRPr="003E6DDD">
        <w:rPr>
          <w:rFonts w:ascii="Times" w:hAnsi="Times" w:cs="Times"/>
        </w:rPr>
        <w:t xml:space="preserve">You are expected to come to class having completed the readings and ready to discuss them. </w:t>
      </w:r>
      <w:r w:rsidR="00AA5ECC">
        <w:rPr>
          <w:rFonts w:ascii="Times" w:hAnsi="Times" w:cs="Times"/>
        </w:rPr>
        <w:t xml:space="preserve">There is a substantial reading load in the course, but it comes in lieu of other assignments. </w:t>
      </w:r>
      <w:r w:rsidR="00566831">
        <w:rPr>
          <w:rFonts w:ascii="Times" w:hAnsi="Times" w:cs="Times"/>
        </w:rPr>
        <w:t>In addition, you are expected to be foll</w:t>
      </w:r>
      <w:r w:rsidR="00124492">
        <w:rPr>
          <w:rFonts w:ascii="Times" w:hAnsi="Times" w:cs="Times"/>
        </w:rPr>
        <w:t xml:space="preserve">owing the daily political media of whatever stripe.  </w:t>
      </w:r>
      <w:r w:rsidR="00AA5ECC">
        <w:rPr>
          <w:rFonts w:ascii="Times" w:hAnsi="Times" w:cs="Times"/>
        </w:rPr>
        <w:t xml:space="preserve">This course is also premised on a </w:t>
      </w:r>
      <w:r w:rsidR="007236A9">
        <w:rPr>
          <w:rFonts w:ascii="Times" w:hAnsi="Times" w:cs="Times"/>
        </w:rPr>
        <w:t>Fall Break trip</w:t>
      </w:r>
      <w:r w:rsidR="00AA5ECC">
        <w:rPr>
          <w:rFonts w:ascii="Times" w:hAnsi="Times" w:cs="Times"/>
        </w:rPr>
        <w:t xml:space="preserve"> </w:t>
      </w:r>
      <w:r w:rsidR="007236A9">
        <w:rPr>
          <w:rFonts w:ascii="Times" w:hAnsi="Times" w:cs="Times"/>
        </w:rPr>
        <w:t>marked by numerous</w:t>
      </w:r>
      <w:r w:rsidR="00AA5ECC">
        <w:rPr>
          <w:rFonts w:ascii="Times" w:hAnsi="Times" w:cs="Times"/>
        </w:rPr>
        <w:t xml:space="preserve"> site visits. You are required to participate in all of these, and be attentive, respectful, and engaged in all class activities.</w:t>
      </w:r>
    </w:p>
    <w:p w14:paraId="511ACF59" w14:textId="77777777" w:rsidR="00BD288A" w:rsidRDefault="00BD288A" w:rsidP="00AA5ECC">
      <w:pPr>
        <w:widowControl w:val="0"/>
        <w:autoSpaceDE w:val="0"/>
        <w:autoSpaceDN w:val="0"/>
        <w:adjustRightInd w:val="0"/>
        <w:spacing w:line="180" w:lineRule="atLeast"/>
        <w:rPr>
          <w:rFonts w:ascii="Times" w:hAnsi="Times" w:cs="Times"/>
          <w:i/>
        </w:rPr>
      </w:pPr>
    </w:p>
    <w:p w14:paraId="202BBE01" w14:textId="16E7C525" w:rsidR="00B04AFA" w:rsidRPr="00B04AFA" w:rsidRDefault="00B04AFA" w:rsidP="00AA5ECC">
      <w:pPr>
        <w:widowControl w:val="0"/>
        <w:autoSpaceDE w:val="0"/>
        <w:autoSpaceDN w:val="0"/>
        <w:adjustRightInd w:val="0"/>
        <w:spacing w:line="180" w:lineRule="atLeast"/>
        <w:rPr>
          <w:rFonts w:ascii="Times" w:hAnsi="Times" w:cs="Times"/>
        </w:rPr>
      </w:pPr>
      <w:r w:rsidRPr="00B04AFA">
        <w:rPr>
          <w:rFonts w:ascii="Times" w:hAnsi="Times" w:cs="Times"/>
          <w:i/>
        </w:rPr>
        <w:t>Each week</w:t>
      </w:r>
      <w:r>
        <w:rPr>
          <w:rFonts w:ascii="Times" w:hAnsi="Times" w:cs="Times"/>
        </w:rPr>
        <w:t xml:space="preserve">, you are responsible for posting </w:t>
      </w:r>
      <w:r>
        <w:rPr>
          <w:rFonts w:ascii="Times" w:hAnsi="Times" w:cs="Times"/>
          <w:i/>
        </w:rPr>
        <w:t>one</w:t>
      </w:r>
      <w:r>
        <w:rPr>
          <w:rFonts w:ascii="Times" w:hAnsi="Times" w:cs="Times"/>
        </w:rPr>
        <w:t xml:space="preserve"> response to the readings on the Sakai forum. This should be in the range of about 500 words – so a substantial comment. These comments are due by 10pm the night before class.</w:t>
      </w:r>
    </w:p>
    <w:p w14:paraId="3E3B36D8" w14:textId="77777777" w:rsidR="0016755C" w:rsidRDefault="0016755C" w:rsidP="00F4401F">
      <w:pPr>
        <w:widowControl w:val="0"/>
        <w:autoSpaceDE w:val="0"/>
        <w:autoSpaceDN w:val="0"/>
        <w:adjustRightInd w:val="0"/>
        <w:spacing w:line="180" w:lineRule="atLeast"/>
        <w:rPr>
          <w:rFonts w:ascii="Times" w:hAnsi="Times" w:cs="Times"/>
          <w:bCs/>
          <w:i/>
        </w:rPr>
      </w:pPr>
    </w:p>
    <w:p w14:paraId="45300F72" w14:textId="5E70B73D" w:rsidR="002A2541" w:rsidRPr="00217E4E" w:rsidRDefault="002A2541" w:rsidP="00F4401F">
      <w:pPr>
        <w:widowControl w:val="0"/>
        <w:autoSpaceDE w:val="0"/>
        <w:autoSpaceDN w:val="0"/>
        <w:adjustRightInd w:val="0"/>
        <w:spacing w:line="180" w:lineRule="atLeast"/>
        <w:rPr>
          <w:rFonts w:ascii="Times" w:hAnsi="Times" w:cs="Times"/>
          <w:i/>
        </w:rPr>
      </w:pPr>
      <w:r w:rsidRPr="00217E4E">
        <w:rPr>
          <w:rFonts w:ascii="Times" w:hAnsi="Times" w:cs="Times"/>
          <w:bCs/>
          <w:i/>
        </w:rPr>
        <w:t xml:space="preserve">Final </w:t>
      </w:r>
      <w:r w:rsidR="00124492" w:rsidRPr="00217E4E">
        <w:rPr>
          <w:rFonts w:ascii="Times" w:hAnsi="Times" w:cs="Times"/>
          <w:bCs/>
          <w:i/>
        </w:rPr>
        <w:t xml:space="preserve">Group </w:t>
      </w:r>
      <w:r w:rsidR="003F71E9">
        <w:rPr>
          <w:rFonts w:ascii="Times" w:hAnsi="Times" w:cs="Times"/>
          <w:bCs/>
          <w:i/>
        </w:rPr>
        <w:t>Presentations and Papers</w:t>
      </w:r>
      <w:r w:rsidRPr="00217E4E">
        <w:rPr>
          <w:rFonts w:ascii="Times" w:hAnsi="Times" w:cs="Times"/>
          <w:bCs/>
          <w:i/>
        </w:rPr>
        <w:t xml:space="preserve"> </w:t>
      </w:r>
    </w:p>
    <w:p w14:paraId="1E3522DA" w14:textId="77777777" w:rsidR="00874E82" w:rsidRDefault="00874E82" w:rsidP="00F4401F">
      <w:pPr>
        <w:widowControl w:val="0"/>
        <w:autoSpaceDE w:val="0"/>
        <w:autoSpaceDN w:val="0"/>
        <w:adjustRightInd w:val="0"/>
        <w:rPr>
          <w:rFonts w:ascii="Times" w:hAnsi="Times"/>
        </w:rPr>
      </w:pPr>
    </w:p>
    <w:p w14:paraId="3F9B1022" w14:textId="2EF79DFF" w:rsidR="003F71E9" w:rsidRDefault="003F71E9" w:rsidP="00F4401F">
      <w:pPr>
        <w:widowControl w:val="0"/>
        <w:autoSpaceDE w:val="0"/>
        <w:autoSpaceDN w:val="0"/>
        <w:adjustRightInd w:val="0"/>
        <w:rPr>
          <w:rFonts w:ascii="Times" w:hAnsi="Times"/>
        </w:rPr>
      </w:pPr>
      <w:r>
        <w:rPr>
          <w:rFonts w:ascii="Times" w:hAnsi="Times"/>
        </w:rPr>
        <w:t>Career, Indus</w:t>
      </w:r>
      <w:r w:rsidR="005F067B">
        <w:rPr>
          <w:rFonts w:ascii="Times" w:hAnsi="Times"/>
        </w:rPr>
        <w:t>try, or Organizational Analysis</w:t>
      </w:r>
    </w:p>
    <w:p w14:paraId="1F66A37F" w14:textId="77777777" w:rsidR="003F71E9" w:rsidRDefault="003F71E9" w:rsidP="00F4401F">
      <w:pPr>
        <w:widowControl w:val="0"/>
        <w:autoSpaceDE w:val="0"/>
        <w:autoSpaceDN w:val="0"/>
        <w:adjustRightInd w:val="0"/>
        <w:rPr>
          <w:rFonts w:ascii="Times" w:hAnsi="Times"/>
        </w:rPr>
      </w:pPr>
    </w:p>
    <w:p w14:paraId="4690CBB8" w14:textId="6FA11402" w:rsidR="003F71E9" w:rsidRDefault="00124492" w:rsidP="003F71E9">
      <w:pPr>
        <w:widowControl w:val="0"/>
        <w:autoSpaceDE w:val="0"/>
        <w:autoSpaceDN w:val="0"/>
        <w:adjustRightInd w:val="0"/>
        <w:rPr>
          <w:rFonts w:ascii="Times" w:hAnsi="Times"/>
        </w:rPr>
      </w:pPr>
      <w:r w:rsidRPr="005D03D2">
        <w:rPr>
          <w:rFonts w:ascii="Times" w:hAnsi="Times"/>
        </w:rPr>
        <w:t>For your final class project, you will work in groups</w:t>
      </w:r>
      <w:r w:rsidR="003F71E9">
        <w:rPr>
          <w:rFonts w:ascii="Times" w:hAnsi="Times"/>
        </w:rPr>
        <w:t xml:space="preserve"> </w:t>
      </w:r>
      <w:r w:rsidR="007236A9">
        <w:rPr>
          <w:rFonts w:ascii="Times" w:hAnsi="Times"/>
        </w:rPr>
        <w:t xml:space="preserve">or solo </w:t>
      </w:r>
      <w:r w:rsidR="003F71E9">
        <w:rPr>
          <w:rFonts w:ascii="Times" w:hAnsi="Times"/>
        </w:rPr>
        <w:t xml:space="preserve">to do background research on a career, industry, or </w:t>
      </w:r>
      <w:r w:rsidR="008B4043">
        <w:rPr>
          <w:rFonts w:ascii="Times" w:hAnsi="Times"/>
        </w:rPr>
        <w:t xml:space="preserve">even an </w:t>
      </w:r>
      <w:r w:rsidR="003F71E9">
        <w:rPr>
          <w:rFonts w:ascii="Times" w:hAnsi="Times"/>
        </w:rPr>
        <w:t>organization</w:t>
      </w:r>
      <w:r w:rsidR="008B4043">
        <w:rPr>
          <w:rFonts w:ascii="Times" w:hAnsi="Times"/>
        </w:rPr>
        <w:t xml:space="preserve"> in Washington </w:t>
      </w:r>
      <w:proofErr w:type="gramStart"/>
      <w:r w:rsidR="008B4043">
        <w:rPr>
          <w:rFonts w:ascii="Times" w:hAnsi="Times"/>
        </w:rPr>
        <w:t>D.C.</w:t>
      </w:r>
      <w:r w:rsidR="0037783C">
        <w:rPr>
          <w:rFonts w:ascii="Times" w:hAnsi="Times"/>
        </w:rPr>
        <w:t>.</w:t>
      </w:r>
      <w:proofErr w:type="gramEnd"/>
      <w:r w:rsidR="0037783C">
        <w:rPr>
          <w:rFonts w:ascii="Times" w:hAnsi="Times"/>
        </w:rPr>
        <w:t xml:space="preserve"> This will be a</w:t>
      </w:r>
      <w:r w:rsidR="00A272F9">
        <w:rPr>
          <w:rFonts w:ascii="Times" w:hAnsi="Times"/>
        </w:rPr>
        <w:t>n</w:t>
      </w:r>
      <w:r w:rsidR="0037783C">
        <w:rPr>
          <w:rFonts w:ascii="Times" w:hAnsi="Times"/>
        </w:rPr>
        <w:t xml:space="preserve"> </w:t>
      </w:r>
      <w:r w:rsidR="0037783C" w:rsidRPr="008B4043">
        <w:rPr>
          <w:rFonts w:ascii="Times" w:hAnsi="Times"/>
          <w:i/>
        </w:rPr>
        <w:t>exhaustive</w:t>
      </w:r>
      <w:r w:rsidR="0037783C">
        <w:rPr>
          <w:rFonts w:ascii="Times" w:hAnsi="Times"/>
        </w:rPr>
        <w:t xml:space="preserve"> background look at how this career, industry, or organization </w:t>
      </w:r>
      <w:r w:rsidR="00A272F9">
        <w:rPr>
          <w:rFonts w:ascii="Times" w:hAnsi="Times"/>
        </w:rPr>
        <w:t xml:space="preserve">has developed over time, a comprehensive overview of the services and products they provide in the </w:t>
      </w:r>
      <w:r w:rsidR="00A272F9">
        <w:rPr>
          <w:rFonts w:ascii="Times" w:hAnsi="Times"/>
        </w:rPr>
        <w:lastRenderedPageBreak/>
        <w:t>politi</w:t>
      </w:r>
      <w:r w:rsidR="00AD59CC">
        <w:rPr>
          <w:rFonts w:ascii="Times" w:hAnsi="Times"/>
        </w:rPr>
        <w:t>cal space, the career trajectories</w:t>
      </w:r>
      <w:r w:rsidR="00A272F9">
        <w:rPr>
          <w:rFonts w:ascii="Times" w:hAnsi="Times"/>
        </w:rPr>
        <w:t xml:space="preserve"> of its </w:t>
      </w:r>
      <w:r w:rsidR="00AA5ECC">
        <w:rPr>
          <w:rFonts w:ascii="Times" w:hAnsi="Times"/>
        </w:rPr>
        <w:t>practitioners</w:t>
      </w:r>
      <w:r w:rsidR="00A272F9">
        <w:rPr>
          <w:rFonts w:ascii="Times" w:hAnsi="Times"/>
        </w:rPr>
        <w:t xml:space="preserve"> gleaned through publicly available sources</w:t>
      </w:r>
      <w:r w:rsidR="00102229">
        <w:rPr>
          <w:rFonts w:ascii="Times" w:hAnsi="Times"/>
        </w:rPr>
        <w:t xml:space="preserve"> such as </w:t>
      </w:r>
      <w:r w:rsidR="00102229">
        <w:rPr>
          <w:rFonts w:ascii="Times" w:hAnsi="Times"/>
          <w:i/>
        </w:rPr>
        <w:t>LinkedIn</w:t>
      </w:r>
      <w:r w:rsidR="00102229">
        <w:rPr>
          <w:rFonts w:ascii="Times" w:hAnsi="Times"/>
        </w:rPr>
        <w:t>, the</w:t>
      </w:r>
      <w:r w:rsidR="00A272F9">
        <w:rPr>
          <w:rFonts w:ascii="Times" w:hAnsi="Times"/>
        </w:rPr>
        <w:t xml:space="preserve"> competitors in this space</w:t>
      </w:r>
      <w:r w:rsidR="00DA1F76">
        <w:rPr>
          <w:rFonts w:ascii="Times" w:hAnsi="Times"/>
        </w:rPr>
        <w:t xml:space="preserve"> and their market</w:t>
      </w:r>
      <w:r w:rsidR="00AD59CC">
        <w:rPr>
          <w:rFonts w:ascii="Times" w:hAnsi="Times"/>
        </w:rPr>
        <w:t xml:space="preserve"> </w:t>
      </w:r>
      <w:r w:rsidR="00102229">
        <w:rPr>
          <w:rFonts w:ascii="Times" w:hAnsi="Times"/>
        </w:rPr>
        <w:t>shares</w:t>
      </w:r>
      <w:r w:rsidR="00A272F9">
        <w:rPr>
          <w:rFonts w:ascii="Times" w:hAnsi="Times"/>
        </w:rPr>
        <w:t>, and their projected future growth.</w:t>
      </w:r>
    </w:p>
    <w:p w14:paraId="27241FA1" w14:textId="77777777" w:rsidR="00102229" w:rsidRDefault="00102229" w:rsidP="003F71E9">
      <w:pPr>
        <w:widowControl w:val="0"/>
        <w:autoSpaceDE w:val="0"/>
        <w:autoSpaceDN w:val="0"/>
        <w:adjustRightInd w:val="0"/>
        <w:rPr>
          <w:rFonts w:ascii="Times" w:hAnsi="Times"/>
        </w:rPr>
      </w:pPr>
    </w:p>
    <w:p w14:paraId="2FDE2115" w14:textId="68FAA7EC" w:rsidR="00102229" w:rsidRDefault="00102229" w:rsidP="003F71E9">
      <w:pPr>
        <w:widowControl w:val="0"/>
        <w:autoSpaceDE w:val="0"/>
        <w:autoSpaceDN w:val="0"/>
        <w:adjustRightInd w:val="0"/>
        <w:rPr>
          <w:rFonts w:ascii="Times" w:hAnsi="Times"/>
        </w:rPr>
      </w:pPr>
      <w:r>
        <w:rPr>
          <w:rFonts w:ascii="Times" w:hAnsi="Times"/>
        </w:rPr>
        <w:t>This is the perfect opportunity to pick a career that, as a group</w:t>
      </w:r>
      <w:r w:rsidR="007236A9">
        <w:rPr>
          <w:rFonts w:ascii="Times" w:hAnsi="Times"/>
        </w:rPr>
        <w:t xml:space="preserve"> or on your own</w:t>
      </w:r>
      <w:r>
        <w:rPr>
          <w:rFonts w:ascii="Times" w:hAnsi="Times"/>
        </w:rPr>
        <w:t xml:space="preserve">, you would like to pursue – such as communications directors, political journalists, </w:t>
      </w:r>
      <w:r w:rsidR="0088193F">
        <w:rPr>
          <w:rFonts w:ascii="Times" w:hAnsi="Times"/>
        </w:rPr>
        <w:t xml:space="preserve">social media directors, or campaign managers. Or, to choose an industry that you might want to work in, such as publishing, political consulting, think tanks, or advocacy organizations. Or, to provide an in-depth profile of an organization you might want to work for one day, such as </w:t>
      </w:r>
      <w:r w:rsidR="006D498E">
        <w:rPr>
          <w:rFonts w:ascii="Times" w:hAnsi="Times"/>
        </w:rPr>
        <w:t xml:space="preserve">the Republican National Committee, digital consulting firms such as Blue State Digital, or </w:t>
      </w:r>
      <w:r w:rsidR="007F6A14">
        <w:rPr>
          <w:rFonts w:ascii="Times" w:hAnsi="Times"/>
        </w:rPr>
        <w:t xml:space="preserve">advocacy organizations such as the National Rifle Association or Planned Parenthood. </w:t>
      </w:r>
    </w:p>
    <w:p w14:paraId="52D85407" w14:textId="77777777" w:rsidR="007F6A14" w:rsidRDefault="007F6A14" w:rsidP="003F71E9">
      <w:pPr>
        <w:widowControl w:val="0"/>
        <w:autoSpaceDE w:val="0"/>
        <w:autoSpaceDN w:val="0"/>
        <w:adjustRightInd w:val="0"/>
        <w:rPr>
          <w:rFonts w:ascii="Times" w:hAnsi="Times"/>
        </w:rPr>
      </w:pPr>
    </w:p>
    <w:p w14:paraId="70829CBB" w14:textId="72F7EF5D" w:rsidR="007F6A14" w:rsidRDefault="007F6A14" w:rsidP="003F71E9">
      <w:pPr>
        <w:widowControl w:val="0"/>
        <w:autoSpaceDE w:val="0"/>
        <w:autoSpaceDN w:val="0"/>
        <w:adjustRightInd w:val="0"/>
      </w:pPr>
      <w:r>
        <w:rPr>
          <w:rFonts w:ascii="Times" w:hAnsi="Times"/>
        </w:rPr>
        <w:t xml:space="preserve">The analysis should be comprehensive. There are a number of academic, market research, and </w:t>
      </w:r>
      <w:r w:rsidR="00D555C5">
        <w:rPr>
          <w:rFonts w:ascii="Times" w:hAnsi="Times"/>
        </w:rPr>
        <w:t xml:space="preserve">journalistic resources that will help you provide a detailed history and overview of the career, industry, or organization </w:t>
      </w:r>
      <w:r w:rsidR="00111976">
        <w:rPr>
          <w:rFonts w:ascii="Times" w:hAnsi="Times"/>
        </w:rPr>
        <w:t>of your choosing</w:t>
      </w:r>
      <w:r w:rsidR="00D555C5">
        <w:rPr>
          <w:rFonts w:ascii="Times" w:hAnsi="Times"/>
        </w:rPr>
        <w:t xml:space="preserve">. The best projects will be comprehensive and detailed, and provide </w:t>
      </w:r>
      <w:r w:rsidR="00C3744D">
        <w:rPr>
          <w:rFonts w:ascii="Times" w:hAnsi="Times"/>
        </w:rPr>
        <w:t xml:space="preserve">histories </w:t>
      </w:r>
      <w:r w:rsidR="00124F10">
        <w:rPr>
          <w:rFonts w:ascii="Times" w:hAnsi="Times"/>
        </w:rPr>
        <w:t xml:space="preserve">and </w:t>
      </w:r>
      <w:r w:rsidR="00D555C5">
        <w:rPr>
          <w:rFonts w:ascii="Times" w:hAnsi="Times"/>
        </w:rPr>
        <w:t xml:space="preserve">overview descriptive statics on various aspects of the </w:t>
      </w:r>
      <w:r w:rsidR="003E49E5">
        <w:rPr>
          <w:rFonts w:ascii="Times" w:hAnsi="Times"/>
        </w:rPr>
        <w:t>field</w:t>
      </w:r>
      <w:r w:rsidR="00F64A23">
        <w:rPr>
          <w:rFonts w:ascii="Times" w:hAnsi="Times"/>
        </w:rPr>
        <w:t xml:space="preserve">, in addition to rich description </w:t>
      </w:r>
      <w:r w:rsidR="003D3816">
        <w:rPr>
          <w:rFonts w:ascii="Times" w:hAnsi="Times"/>
        </w:rPr>
        <w:t>about</w:t>
      </w:r>
      <w:r w:rsidR="00F64A23">
        <w:rPr>
          <w:rFonts w:ascii="Times" w:hAnsi="Times"/>
        </w:rPr>
        <w:t xml:space="preserve"> the type of work that this career, industry, or organization is involved in and its role in Washington D.C. and democracy more broadly. Additional research, such as interviews with practitioners, is welcome but not required.</w:t>
      </w:r>
      <w:r w:rsidR="00AD59CC">
        <w:rPr>
          <w:rFonts w:ascii="Times" w:hAnsi="Times"/>
        </w:rPr>
        <w:t xml:space="preserve"> It might be a great way to make contacts for your future job search.</w:t>
      </w:r>
    </w:p>
    <w:p w14:paraId="27835811" w14:textId="5268E9F6" w:rsidR="00B92655" w:rsidRDefault="00B92655" w:rsidP="00F4401F">
      <w:pPr>
        <w:widowControl w:val="0"/>
        <w:autoSpaceDE w:val="0"/>
        <w:autoSpaceDN w:val="0"/>
        <w:adjustRightInd w:val="0"/>
      </w:pPr>
    </w:p>
    <w:p w14:paraId="41C93AAF" w14:textId="75FD2CDD" w:rsidR="00BC6F07" w:rsidRDefault="00BC6F07" w:rsidP="00F4401F">
      <w:pPr>
        <w:widowControl w:val="0"/>
        <w:autoSpaceDE w:val="0"/>
        <w:autoSpaceDN w:val="0"/>
        <w:adjustRightInd w:val="0"/>
      </w:pPr>
      <w:r w:rsidRPr="00B953E4">
        <w:t xml:space="preserve">On </w:t>
      </w:r>
      <w:r w:rsidR="00B953E4" w:rsidRPr="00B953E4">
        <w:t>Monday</w:t>
      </w:r>
      <w:r w:rsidRPr="00B953E4">
        <w:t>, November 1</w:t>
      </w:r>
      <w:r w:rsidR="00B953E4" w:rsidRPr="00B953E4">
        <w:t>8</w:t>
      </w:r>
      <w:r w:rsidRPr="00B953E4">
        <w:rPr>
          <w:vertAlign w:val="superscript"/>
        </w:rPr>
        <w:t>th</w:t>
      </w:r>
      <w:r w:rsidRPr="00B953E4">
        <w:t>, you</w:t>
      </w:r>
      <w:r>
        <w:t xml:space="preserve"> will present your in-progress idea</w:t>
      </w:r>
      <w:r w:rsidR="00137FDE">
        <w:t>s</w:t>
      </w:r>
      <w:r>
        <w:t xml:space="preserve"> to the class. </w:t>
      </w:r>
      <w:r w:rsidR="00B953E4">
        <w:t xml:space="preserve">During our scheduled final exam time </w:t>
      </w:r>
      <w:r>
        <w:t>you will present y</w:t>
      </w:r>
      <w:r w:rsidR="00DE1C85">
        <w:t>our final project to the class and hand in your final paper</w:t>
      </w:r>
      <w:r w:rsidR="0080420D">
        <w:t>.</w:t>
      </w:r>
    </w:p>
    <w:p w14:paraId="5FDD2077" w14:textId="77777777" w:rsidR="00BC6F07" w:rsidRDefault="00BC6F07" w:rsidP="00F4401F">
      <w:pPr>
        <w:widowControl w:val="0"/>
        <w:autoSpaceDE w:val="0"/>
        <w:autoSpaceDN w:val="0"/>
        <w:adjustRightInd w:val="0"/>
      </w:pPr>
    </w:p>
    <w:p w14:paraId="64E60D4B" w14:textId="77777777" w:rsidR="002A2541" w:rsidRPr="003E6DDD" w:rsidRDefault="002A2541" w:rsidP="00F4401F">
      <w:pPr>
        <w:widowControl w:val="0"/>
        <w:autoSpaceDE w:val="0"/>
        <w:autoSpaceDN w:val="0"/>
        <w:adjustRightInd w:val="0"/>
        <w:spacing w:line="200" w:lineRule="atLeast"/>
        <w:rPr>
          <w:rFonts w:ascii="Times" w:hAnsi="Times" w:cs="Times"/>
        </w:rPr>
      </w:pPr>
      <w:r w:rsidRPr="003E6DDD">
        <w:rPr>
          <w:rFonts w:ascii="Times" w:hAnsi="Times" w:cs="Times"/>
          <w:b/>
          <w:bCs/>
        </w:rPr>
        <w:t xml:space="preserve">Resources </w:t>
      </w:r>
    </w:p>
    <w:p w14:paraId="232F4D7E" w14:textId="77777777" w:rsidR="002D555F" w:rsidRDefault="002D555F" w:rsidP="00F4401F">
      <w:pPr>
        <w:widowControl w:val="0"/>
        <w:autoSpaceDE w:val="0"/>
        <w:autoSpaceDN w:val="0"/>
        <w:adjustRightInd w:val="0"/>
        <w:spacing w:line="180" w:lineRule="atLeast"/>
        <w:rPr>
          <w:rFonts w:ascii="Times" w:hAnsi="Times"/>
        </w:rPr>
      </w:pPr>
    </w:p>
    <w:p w14:paraId="6898DC4C" w14:textId="7462ED6C" w:rsidR="002A2541" w:rsidRDefault="00D85867" w:rsidP="00F4401F">
      <w:pPr>
        <w:widowControl w:val="0"/>
        <w:autoSpaceDE w:val="0"/>
        <w:autoSpaceDN w:val="0"/>
        <w:adjustRightInd w:val="0"/>
        <w:spacing w:line="180" w:lineRule="atLeast"/>
        <w:rPr>
          <w:rFonts w:ascii="Times" w:hAnsi="Times"/>
        </w:rPr>
      </w:pPr>
      <w:r>
        <w:rPr>
          <w:rFonts w:ascii="Times" w:hAnsi="Times"/>
        </w:rPr>
        <w:t>Most of the readings for the class are on Sakai</w:t>
      </w:r>
      <w:r w:rsidR="002A2541" w:rsidRPr="003E6DDD">
        <w:rPr>
          <w:rFonts w:ascii="Times" w:hAnsi="Times"/>
        </w:rPr>
        <w:t xml:space="preserve">. As students, you have access to all of these resources. </w:t>
      </w:r>
      <w:r>
        <w:rPr>
          <w:rFonts w:ascii="Times" w:hAnsi="Times"/>
        </w:rPr>
        <w:t xml:space="preserve">In addition, students should pay particular attention to </w:t>
      </w:r>
      <w:r w:rsidR="009B7FCC">
        <w:rPr>
          <w:rFonts w:ascii="Times" w:hAnsi="Times"/>
        </w:rPr>
        <w:t>sites</w:t>
      </w:r>
      <w:r>
        <w:rPr>
          <w:rFonts w:ascii="Times" w:hAnsi="Times"/>
        </w:rPr>
        <w:t xml:space="preserve"> that bridge social science and journalism. Here are a few of my favorites:</w:t>
      </w:r>
    </w:p>
    <w:p w14:paraId="790F01EA" w14:textId="77777777" w:rsidR="00F4401F" w:rsidRDefault="00F4401F" w:rsidP="00F4401F">
      <w:pPr>
        <w:widowControl w:val="0"/>
        <w:autoSpaceDE w:val="0"/>
        <w:autoSpaceDN w:val="0"/>
        <w:adjustRightInd w:val="0"/>
        <w:spacing w:line="180" w:lineRule="atLeast"/>
        <w:rPr>
          <w:rFonts w:ascii="Times" w:hAnsi="Times"/>
        </w:rPr>
      </w:pPr>
    </w:p>
    <w:p w14:paraId="20DD478F" w14:textId="3A43BC72" w:rsidR="00D85867" w:rsidRDefault="00D85867" w:rsidP="00F4401F">
      <w:pPr>
        <w:widowControl w:val="0"/>
        <w:autoSpaceDE w:val="0"/>
        <w:autoSpaceDN w:val="0"/>
        <w:adjustRightInd w:val="0"/>
        <w:spacing w:line="180" w:lineRule="atLeast"/>
        <w:rPr>
          <w:rFonts w:ascii="Times" w:hAnsi="Times"/>
        </w:rPr>
      </w:pPr>
      <w:r>
        <w:rPr>
          <w:rFonts w:ascii="Times" w:hAnsi="Times"/>
        </w:rPr>
        <w:t xml:space="preserve">538: </w:t>
      </w:r>
      <w:hyperlink r:id="rId8" w:history="1">
        <w:r w:rsidRPr="00AD6374">
          <w:rPr>
            <w:rStyle w:val="Hyperlink"/>
            <w:rFonts w:ascii="Times" w:hAnsi="Times"/>
          </w:rPr>
          <w:t>http://fivethirtyeight.com/</w:t>
        </w:r>
      </w:hyperlink>
      <w:r>
        <w:rPr>
          <w:rFonts w:ascii="Times" w:hAnsi="Times"/>
        </w:rPr>
        <w:t xml:space="preserve"> </w:t>
      </w:r>
    </w:p>
    <w:p w14:paraId="7789E5DF" w14:textId="376F6646" w:rsidR="00D85867" w:rsidRPr="00D85867" w:rsidRDefault="00D85867" w:rsidP="00F4401F">
      <w:pPr>
        <w:widowControl w:val="0"/>
        <w:autoSpaceDE w:val="0"/>
        <w:autoSpaceDN w:val="0"/>
        <w:adjustRightInd w:val="0"/>
        <w:spacing w:line="180" w:lineRule="atLeast"/>
        <w:rPr>
          <w:rFonts w:ascii="Times" w:hAnsi="Times"/>
        </w:rPr>
      </w:pPr>
      <w:r>
        <w:rPr>
          <w:rFonts w:ascii="Times" w:hAnsi="Times"/>
        </w:rPr>
        <w:t xml:space="preserve">The Washington Post’s </w:t>
      </w:r>
      <w:r>
        <w:rPr>
          <w:rFonts w:ascii="Times" w:hAnsi="Times"/>
          <w:i/>
        </w:rPr>
        <w:t xml:space="preserve">The Monkey Cage: </w:t>
      </w:r>
      <w:hyperlink r:id="rId9" w:history="1">
        <w:r w:rsidRPr="00D85867">
          <w:rPr>
            <w:rStyle w:val="Hyperlink"/>
            <w:rFonts w:ascii="Times" w:hAnsi="Times"/>
          </w:rPr>
          <w:t>https://www.washingtonpost.com/news/monkey-cage/</w:t>
        </w:r>
      </w:hyperlink>
      <w:r w:rsidRPr="00D85867">
        <w:rPr>
          <w:rFonts w:ascii="Times" w:hAnsi="Times"/>
        </w:rPr>
        <w:t xml:space="preserve"> </w:t>
      </w:r>
    </w:p>
    <w:p w14:paraId="39728F5F" w14:textId="558D17F7" w:rsidR="00D85867" w:rsidRDefault="00D85867" w:rsidP="00F4401F">
      <w:pPr>
        <w:widowControl w:val="0"/>
        <w:autoSpaceDE w:val="0"/>
        <w:autoSpaceDN w:val="0"/>
        <w:adjustRightInd w:val="0"/>
        <w:spacing w:line="180" w:lineRule="atLeast"/>
        <w:rPr>
          <w:rFonts w:ascii="Times" w:hAnsi="Times"/>
        </w:rPr>
      </w:pPr>
      <w:r>
        <w:rPr>
          <w:rFonts w:ascii="Times" w:hAnsi="Times"/>
        </w:rPr>
        <w:t xml:space="preserve">Vox’s The Mischiefs of Faction: </w:t>
      </w:r>
      <w:hyperlink r:id="rId10" w:history="1">
        <w:r w:rsidRPr="00AD6374">
          <w:rPr>
            <w:rStyle w:val="Hyperlink"/>
            <w:rFonts w:ascii="Times" w:hAnsi="Times"/>
          </w:rPr>
          <w:t>http://www.vox.com/mischiefs-of-faction</w:t>
        </w:r>
      </w:hyperlink>
      <w:r>
        <w:rPr>
          <w:rFonts w:ascii="Times" w:hAnsi="Times"/>
        </w:rPr>
        <w:t xml:space="preserve"> </w:t>
      </w:r>
    </w:p>
    <w:p w14:paraId="049354F7" w14:textId="40AE7B6E" w:rsidR="002D555F" w:rsidRPr="0042578B" w:rsidRDefault="0042578B" w:rsidP="00F4401F">
      <w:pPr>
        <w:widowControl w:val="0"/>
        <w:autoSpaceDE w:val="0"/>
        <w:autoSpaceDN w:val="0"/>
        <w:adjustRightInd w:val="0"/>
        <w:spacing w:line="180" w:lineRule="atLeast"/>
        <w:rPr>
          <w:rFonts w:ascii="Times" w:hAnsi="Times"/>
        </w:rPr>
      </w:pPr>
      <w:proofErr w:type="spellStart"/>
      <w:r>
        <w:rPr>
          <w:rFonts w:ascii="Times" w:hAnsi="Times"/>
        </w:rPr>
        <w:t>Axios</w:t>
      </w:r>
      <w:proofErr w:type="spellEnd"/>
      <w:r>
        <w:rPr>
          <w:rFonts w:ascii="Times" w:hAnsi="Times"/>
        </w:rPr>
        <w:t xml:space="preserve">: </w:t>
      </w:r>
      <w:hyperlink r:id="rId11" w:history="1">
        <w:r w:rsidRPr="00122233">
          <w:rPr>
            <w:rStyle w:val="Hyperlink"/>
            <w:rFonts w:ascii="Times" w:hAnsi="Times"/>
          </w:rPr>
          <w:t>https://www.axios.com/</w:t>
        </w:r>
      </w:hyperlink>
      <w:r>
        <w:rPr>
          <w:rFonts w:ascii="Times" w:hAnsi="Times"/>
        </w:rPr>
        <w:t xml:space="preserve"> </w:t>
      </w:r>
    </w:p>
    <w:p w14:paraId="42DBBFCB" w14:textId="77777777" w:rsidR="0042578B" w:rsidRDefault="0042578B" w:rsidP="00F4401F">
      <w:pPr>
        <w:widowControl w:val="0"/>
        <w:autoSpaceDE w:val="0"/>
        <w:autoSpaceDN w:val="0"/>
        <w:adjustRightInd w:val="0"/>
        <w:spacing w:line="180" w:lineRule="atLeast"/>
        <w:rPr>
          <w:rFonts w:ascii="Times" w:hAnsi="Times"/>
        </w:rPr>
      </w:pPr>
    </w:p>
    <w:p w14:paraId="02F5B4E0" w14:textId="01D179AB" w:rsidR="009B7FCC" w:rsidRDefault="009B7FCC" w:rsidP="00F4401F">
      <w:pPr>
        <w:widowControl w:val="0"/>
        <w:autoSpaceDE w:val="0"/>
        <w:autoSpaceDN w:val="0"/>
        <w:adjustRightInd w:val="0"/>
        <w:spacing w:line="180" w:lineRule="atLeast"/>
        <w:rPr>
          <w:rFonts w:ascii="Times" w:hAnsi="Times"/>
        </w:rPr>
      </w:pPr>
      <w:r>
        <w:rPr>
          <w:rFonts w:ascii="Times" w:hAnsi="Times"/>
        </w:rPr>
        <w:t>In addition, there are all sorts of amazing podcasts right now that bring social science perspectives to analysis of electoral politics, or that offer insider perspectives on the political</w:t>
      </w:r>
      <w:r w:rsidR="00F94BA0">
        <w:rPr>
          <w:rFonts w:ascii="Times" w:hAnsi="Times"/>
        </w:rPr>
        <w:t xml:space="preserve"> process. </w:t>
      </w:r>
      <w:r>
        <w:rPr>
          <w:rFonts w:ascii="Times" w:hAnsi="Times"/>
        </w:rPr>
        <w:t>If you have a favorite, share it!</w:t>
      </w:r>
    </w:p>
    <w:p w14:paraId="4FC95BC7" w14:textId="77777777" w:rsidR="00F4401F" w:rsidRDefault="00F4401F" w:rsidP="00F4401F">
      <w:pPr>
        <w:widowControl w:val="0"/>
        <w:autoSpaceDE w:val="0"/>
        <w:autoSpaceDN w:val="0"/>
        <w:adjustRightInd w:val="0"/>
        <w:rPr>
          <w:rFonts w:ascii="Times" w:hAnsi="Times"/>
          <w:b/>
          <w:color w:val="000000"/>
        </w:rPr>
      </w:pPr>
    </w:p>
    <w:p w14:paraId="13E3E955" w14:textId="77777777" w:rsidR="00494246" w:rsidRPr="00494246" w:rsidRDefault="00494246" w:rsidP="00F4401F">
      <w:pPr>
        <w:widowControl w:val="0"/>
        <w:autoSpaceDE w:val="0"/>
        <w:autoSpaceDN w:val="0"/>
        <w:adjustRightInd w:val="0"/>
        <w:rPr>
          <w:rFonts w:ascii="Times" w:hAnsi="Times"/>
          <w:b/>
          <w:color w:val="000000"/>
        </w:rPr>
      </w:pPr>
      <w:r w:rsidRPr="00494246">
        <w:rPr>
          <w:rFonts w:ascii="Times" w:hAnsi="Times"/>
          <w:b/>
          <w:color w:val="000000"/>
        </w:rPr>
        <w:t>Special Accommodations:</w:t>
      </w:r>
    </w:p>
    <w:p w14:paraId="68BC925E" w14:textId="77777777" w:rsidR="002D555F" w:rsidRDefault="002D555F" w:rsidP="00F4401F">
      <w:pPr>
        <w:widowControl w:val="0"/>
        <w:autoSpaceDE w:val="0"/>
        <w:autoSpaceDN w:val="0"/>
        <w:adjustRightInd w:val="0"/>
        <w:rPr>
          <w:rFonts w:ascii="Times" w:hAnsi="Times"/>
          <w:color w:val="000000"/>
        </w:rPr>
      </w:pPr>
    </w:p>
    <w:p w14:paraId="17D9FF2F" w14:textId="2B090BB9" w:rsidR="00494246" w:rsidRPr="00494246" w:rsidRDefault="00494246" w:rsidP="00F4401F">
      <w:pPr>
        <w:widowControl w:val="0"/>
        <w:autoSpaceDE w:val="0"/>
        <w:autoSpaceDN w:val="0"/>
        <w:adjustRightInd w:val="0"/>
        <w:rPr>
          <w:rFonts w:ascii="Times" w:hAnsi="Times"/>
          <w:color w:val="000000"/>
        </w:rPr>
      </w:pPr>
      <w:r w:rsidRPr="00494246">
        <w:rPr>
          <w:rFonts w:ascii="Times" w:hAnsi="Times"/>
          <w:color w:val="000000"/>
        </w:rPr>
        <w:t>If you require special accommodations to attend or participate</w:t>
      </w:r>
      <w:r>
        <w:rPr>
          <w:rFonts w:ascii="Times" w:hAnsi="Times"/>
          <w:color w:val="000000"/>
        </w:rPr>
        <w:t xml:space="preserve"> in this course, please let </w:t>
      </w:r>
      <w:r>
        <w:rPr>
          <w:rFonts w:ascii="Times" w:hAnsi="Times"/>
          <w:color w:val="000000"/>
        </w:rPr>
        <w:lastRenderedPageBreak/>
        <w:t xml:space="preserve">the </w:t>
      </w:r>
      <w:r w:rsidRPr="00494246">
        <w:rPr>
          <w:rFonts w:ascii="Times" w:hAnsi="Times"/>
          <w:color w:val="000000"/>
        </w:rPr>
        <w:t>instructor know as soon as possible. If you need information about disabilities visit the</w:t>
      </w:r>
      <w:r>
        <w:rPr>
          <w:rFonts w:ascii="Times" w:hAnsi="Times"/>
          <w:color w:val="000000"/>
        </w:rPr>
        <w:t xml:space="preserve"> </w:t>
      </w:r>
      <w:r w:rsidRPr="00494246">
        <w:rPr>
          <w:rFonts w:ascii="Times" w:hAnsi="Times"/>
          <w:color w:val="000000"/>
        </w:rPr>
        <w:t xml:space="preserve">Accessibility Services website at </w:t>
      </w:r>
      <w:r w:rsidRPr="00494246">
        <w:rPr>
          <w:rFonts w:ascii="Times" w:hAnsi="Times"/>
          <w:color w:val="0000EA"/>
        </w:rPr>
        <w:t>https://accessibility.unc.edu/</w:t>
      </w:r>
    </w:p>
    <w:p w14:paraId="1513726E" w14:textId="77777777" w:rsidR="00494246" w:rsidRDefault="00494246" w:rsidP="00F4401F">
      <w:pPr>
        <w:widowControl w:val="0"/>
        <w:autoSpaceDE w:val="0"/>
        <w:autoSpaceDN w:val="0"/>
        <w:adjustRightInd w:val="0"/>
        <w:rPr>
          <w:rFonts w:ascii="Times" w:hAnsi="Times"/>
          <w:color w:val="000000"/>
        </w:rPr>
      </w:pPr>
    </w:p>
    <w:p w14:paraId="211F5DF5" w14:textId="77777777" w:rsidR="00494246" w:rsidRPr="00494246" w:rsidRDefault="00494246" w:rsidP="00F4401F">
      <w:pPr>
        <w:widowControl w:val="0"/>
        <w:autoSpaceDE w:val="0"/>
        <w:autoSpaceDN w:val="0"/>
        <w:adjustRightInd w:val="0"/>
        <w:rPr>
          <w:rFonts w:ascii="Times" w:hAnsi="Times"/>
          <w:b/>
          <w:color w:val="000000"/>
        </w:rPr>
      </w:pPr>
      <w:r w:rsidRPr="00494246">
        <w:rPr>
          <w:rFonts w:ascii="Times" w:hAnsi="Times"/>
          <w:b/>
          <w:color w:val="000000"/>
        </w:rPr>
        <w:t>Honor Code:</w:t>
      </w:r>
    </w:p>
    <w:p w14:paraId="254817D0" w14:textId="77777777" w:rsidR="002D555F" w:rsidRDefault="002D555F" w:rsidP="00F4401F">
      <w:pPr>
        <w:widowControl w:val="0"/>
        <w:autoSpaceDE w:val="0"/>
        <w:autoSpaceDN w:val="0"/>
        <w:adjustRightInd w:val="0"/>
        <w:rPr>
          <w:rFonts w:ascii="Times" w:hAnsi="Times"/>
          <w:color w:val="000000"/>
        </w:rPr>
      </w:pPr>
    </w:p>
    <w:p w14:paraId="092D44AB" w14:textId="6DDC6EC3" w:rsidR="00494246" w:rsidRPr="00494246" w:rsidRDefault="00494246" w:rsidP="00F4401F">
      <w:pPr>
        <w:widowControl w:val="0"/>
        <w:autoSpaceDE w:val="0"/>
        <w:autoSpaceDN w:val="0"/>
        <w:adjustRightInd w:val="0"/>
        <w:rPr>
          <w:rFonts w:ascii="Times" w:hAnsi="Times"/>
          <w:color w:val="000000"/>
        </w:rPr>
      </w:pPr>
      <w:r w:rsidRPr="00494246">
        <w:rPr>
          <w:rFonts w:ascii="Times" w:hAnsi="Times"/>
          <w:color w:val="000000"/>
        </w:rPr>
        <w:t>I expect that each student will conduct himself or herself within t</w:t>
      </w:r>
      <w:r>
        <w:rPr>
          <w:rFonts w:ascii="Times" w:hAnsi="Times"/>
          <w:color w:val="000000"/>
        </w:rPr>
        <w:t xml:space="preserve">he guidelines of the University </w:t>
      </w:r>
      <w:r w:rsidRPr="00494246">
        <w:rPr>
          <w:rFonts w:ascii="Times" w:hAnsi="Times"/>
          <w:color w:val="000000"/>
        </w:rPr>
        <w:t>honor system (</w:t>
      </w:r>
      <w:r w:rsidRPr="00494246">
        <w:rPr>
          <w:rFonts w:ascii="Times" w:hAnsi="Times"/>
          <w:color w:val="0000EA"/>
        </w:rPr>
        <w:t>http://honor.unc.edu</w:t>
      </w:r>
      <w:r w:rsidRPr="00494246">
        <w:rPr>
          <w:rFonts w:ascii="Times" w:hAnsi="Times"/>
          <w:color w:val="000000"/>
        </w:rPr>
        <w:t>). All academic work should be done with the high levels of</w:t>
      </w:r>
      <w:r>
        <w:rPr>
          <w:rFonts w:ascii="Times" w:hAnsi="Times"/>
          <w:color w:val="000000"/>
        </w:rPr>
        <w:t xml:space="preserve"> </w:t>
      </w:r>
      <w:r w:rsidRPr="00494246">
        <w:rPr>
          <w:rFonts w:ascii="Times" w:hAnsi="Times"/>
          <w:color w:val="000000"/>
        </w:rPr>
        <w:t>honesty and integrity that this University demands. You are expected to produce your own work</w:t>
      </w:r>
      <w:r>
        <w:rPr>
          <w:rFonts w:ascii="Times" w:hAnsi="Times"/>
          <w:color w:val="000000"/>
        </w:rPr>
        <w:t xml:space="preserve"> </w:t>
      </w:r>
      <w:r w:rsidRPr="00494246">
        <w:rPr>
          <w:rFonts w:ascii="Times" w:hAnsi="Times"/>
          <w:color w:val="000000"/>
        </w:rPr>
        <w:t>in this class. If you have any questions about your responsibility or your instructor’s</w:t>
      </w:r>
      <w:r>
        <w:rPr>
          <w:rFonts w:ascii="Times" w:hAnsi="Times"/>
          <w:color w:val="000000"/>
        </w:rPr>
        <w:t xml:space="preserve"> </w:t>
      </w:r>
      <w:r w:rsidRPr="00494246">
        <w:rPr>
          <w:rFonts w:ascii="Times" w:hAnsi="Times"/>
          <w:color w:val="000000"/>
        </w:rPr>
        <w:t>responsibility as a faculty member under the Honor Code, please see the course instructor or</w:t>
      </w:r>
      <w:r>
        <w:rPr>
          <w:rFonts w:ascii="Times" w:hAnsi="Times"/>
          <w:color w:val="000000"/>
        </w:rPr>
        <w:t xml:space="preserve"> </w:t>
      </w:r>
      <w:r w:rsidRPr="00494246">
        <w:rPr>
          <w:rFonts w:ascii="Times" w:hAnsi="Times"/>
          <w:color w:val="000000"/>
        </w:rPr>
        <w:t>Senior Associate Dean Charlie Tuggle, or you may speak with a representative of the Student</w:t>
      </w:r>
      <w:r>
        <w:rPr>
          <w:rFonts w:ascii="Times" w:hAnsi="Times"/>
          <w:color w:val="000000"/>
        </w:rPr>
        <w:t xml:space="preserve"> </w:t>
      </w:r>
      <w:r w:rsidRPr="00494246">
        <w:rPr>
          <w:rFonts w:ascii="Times" w:hAnsi="Times"/>
          <w:color w:val="000000"/>
        </w:rPr>
        <w:t>Attorney Office or the Office of the Dean of Students.</w:t>
      </w:r>
    </w:p>
    <w:p w14:paraId="06CC5CEE" w14:textId="77777777" w:rsidR="00F37A08" w:rsidRDefault="00F37A08" w:rsidP="00F4401F">
      <w:pPr>
        <w:widowControl w:val="0"/>
        <w:autoSpaceDE w:val="0"/>
        <w:autoSpaceDN w:val="0"/>
        <w:adjustRightInd w:val="0"/>
        <w:rPr>
          <w:rFonts w:ascii="Times" w:hAnsi="Times"/>
          <w:b/>
          <w:color w:val="000000"/>
        </w:rPr>
      </w:pPr>
    </w:p>
    <w:p w14:paraId="28AFFFCE" w14:textId="77777777" w:rsidR="00494246" w:rsidRPr="00494246" w:rsidRDefault="00494246" w:rsidP="00F4401F">
      <w:pPr>
        <w:widowControl w:val="0"/>
        <w:autoSpaceDE w:val="0"/>
        <w:autoSpaceDN w:val="0"/>
        <w:adjustRightInd w:val="0"/>
        <w:rPr>
          <w:rFonts w:ascii="Times" w:hAnsi="Times"/>
          <w:b/>
          <w:color w:val="000000"/>
        </w:rPr>
      </w:pPr>
      <w:r w:rsidRPr="00494246">
        <w:rPr>
          <w:rFonts w:ascii="Times" w:hAnsi="Times"/>
          <w:b/>
          <w:color w:val="000000"/>
        </w:rPr>
        <w:t>Seeking Help:</w:t>
      </w:r>
    </w:p>
    <w:p w14:paraId="59C63D1C" w14:textId="77777777" w:rsidR="002D555F" w:rsidRDefault="002D555F" w:rsidP="00F4401F">
      <w:pPr>
        <w:widowControl w:val="0"/>
        <w:autoSpaceDE w:val="0"/>
        <w:autoSpaceDN w:val="0"/>
        <w:adjustRightInd w:val="0"/>
        <w:rPr>
          <w:rFonts w:ascii="Times" w:hAnsi="Times"/>
          <w:color w:val="000000"/>
        </w:rPr>
      </w:pPr>
    </w:p>
    <w:p w14:paraId="1161AA3D" w14:textId="01868250" w:rsidR="00494246" w:rsidRPr="00494246" w:rsidRDefault="00494246" w:rsidP="00F4401F">
      <w:pPr>
        <w:widowControl w:val="0"/>
        <w:autoSpaceDE w:val="0"/>
        <w:autoSpaceDN w:val="0"/>
        <w:adjustRightInd w:val="0"/>
        <w:rPr>
          <w:rFonts w:ascii="Times" w:hAnsi="Times"/>
          <w:color w:val="000000"/>
        </w:rPr>
      </w:pPr>
      <w:r w:rsidRPr="00494246">
        <w:rPr>
          <w:rFonts w:ascii="Times" w:hAnsi="Times"/>
          <w:color w:val="000000"/>
        </w:rPr>
        <w:t xml:space="preserve">If you need individual assistance, it’s your responsibility </w:t>
      </w:r>
      <w:r>
        <w:rPr>
          <w:rFonts w:ascii="Times" w:hAnsi="Times"/>
          <w:color w:val="000000"/>
        </w:rPr>
        <w:t xml:space="preserve">to meet with the instructor. If </w:t>
      </w:r>
      <w:r w:rsidRPr="00494246">
        <w:rPr>
          <w:rFonts w:ascii="Times" w:hAnsi="Times"/>
          <w:color w:val="000000"/>
        </w:rPr>
        <w:t>you are</w:t>
      </w:r>
      <w:r>
        <w:rPr>
          <w:rFonts w:ascii="Times" w:hAnsi="Times"/>
          <w:color w:val="000000"/>
        </w:rPr>
        <w:t xml:space="preserve"> </w:t>
      </w:r>
      <w:r w:rsidRPr="00494246">
        <w:rPr>
          <w:rFonts w:ascii="Times" w:hAnsi="Times"/>
          <w:color w:val="000000"/>
        </w:rPr>
        <w:t>serious about wanting to improve your performance in the course, the time to seek help is as</w:t>
      </w:r>
      <w:r>
        <w:rPr>
          <w:rFonts w:ascii="Times" w:hAnsi="Times"/>
          <w:color w:val="000000"/>
        </w:rPr>
        <w:t xml:space="preserve"> </w:t>
      </w:r>
      <w:r w:rsidRPr="00494246">
        <w:rPr>
          <w:rFonts w:ascii="Times" w:hAnsi="Times"/>
          <w:color w:val="000000"/>
        </w:rPr>
        <w:t>soon as you are aware of the problem – whether the problem is difficulty with course material, a</w:t>
      </w:r>
      <w:r>
        <w:rPr>
          <w:rFonts w:ascii="Times" w:hAnsi="Times"/>
          <w:color w:val="000000"/>
        </w:rPr>
        <w:t xml:space="preserve"> </w:t>
      </w:r>
      <w:r w:rsidRPr="00494246">
        <w:rPr>
          <w:rFonts w:ascii="Times" w:hAnsi="Times"/>
          <w:color w:val="000000"/>
        </w:rPr>
        <w:t>disability, or an illness.</w:t>
      </w:r>
    </w:p>
    <w:p w14:paraId="103C8ED6" w14:textId="77777777" w:rsidR="0016755C" w:rsidRDefault="0016755C" w:rsidP="00F4401F">
      <w:pPr>
        <w:widowControl w:val="0"/>
        <w:autoSpaceDE w:val="0"/>
        <w:autoSpaceDN w:val="0"/>
        <w:adjustRightInd w:val="0"/>
        <w:rPr>
          <w:rFonts w:ascii="Times" w:hAnsi="Times"/>
          <w:b/>
          <w:color w:val="000000"/>
        </w:rPr>
      </w:pPr>
    </w:p>
    <w:p w14:paraId="6ACCA3AD" w14:textId="77777777" w:rsidR="00494246" w:rsidRPr="00494246" w:rsidRDefault="00494246" w:rsidP="00F4401F">
      <w:pPr>
        <w:widowControl w:val="0"/>
        <w:autoSpaceDE w:val="0"/>
        <w:autoSpaceDN w:val="0"/>
        <w:adjustRightInd w:val="0"/>
        <w:rPr>
          <w:rFonts w:ascii="Times" w:hAnsi="Times"/>
          <w:color w:val="000000"/>
        </w:rPr>
      </w:pPr>
      <w:r w:rsidRPr="00494246">
        <w:rPr>
          <w:rFonts w:ascii="Times" w:hAnsi="Times"/>
          <w:b/>
          <w:color w:val="000000"/>
        </w:rPr>
        <w:t>Diversity</w:t>
      </w:r>
      <w:r w:rsidRPr="00494246">
        <w:rPr>
          <w:rFonts w:ascii="Times" w:hAnsi="Times"/>
          <w:color w:val="000000"/>
        </w:rPr>
        <w:t>:</w:t>
      </w:r>
    </w:p>
    <w:p w14:paraId="25233E01" w14:textId="77777777" w:rsidR="002D555F" w:rsidRDefault="002D555F" w:rsidP="00F4401F">
      <w:pPr>
        <w:widowControl w:val="0"/>
        <w:autoSpaceDE w:val="0"/>
        <w:autoSpaceDN w:val="0"/>
        <w:adjustRightInd w:val="0"/>
        <w:rPr>
          <w:rFonts w:ascii="Times" w:hAnsi="Times"/>
          <w:color w:val="000000"/>
        </w:rPr>
      </w:pPr>
    </w:p>
    <w:p w14:paraId="5258CEAD" w14:textId="67E68B0C" w:rsidR="00494246" w:rsidRPr="00494246" w:rsidRDefault="00494246" w:rsidP="00F4401F">
      <w:pPr>
        <w:widowControl w:val="0"/>
        <w:autoSpaceDE w:val="0"/>
        <w:autoSpaceDN w:val="0"/>
        <w:adjustRightInd w:val="0"/>
        <w:rPr>
          <w:rFonts w:ascii="Times" w:hAnsi="Times"/>
          <w:color w:val="000000"/>
        </w:rPr>
      </w:pPr>
      <w:r w:rsidRPr="00494246">
        <w:rPr>
          <w:rFonts w:ascii="Times" w:hAnsi="Times"/>
          <w:color w:val="000000"/>
        </w:rPr>
        <w:t>The University’s policy on Prohibiting Harassment and Di</w:t>
      </w:r>
      <w:r>
        <w:rPr>
          <w:rFonts w:ascii="Times" w:hAnsi="Times"/>
          <w:color w:val="000000"/>
        </w:rPr>
        <w:t xml:space="preserve">scrimination is outlined in the </w:t>
      </w:r>
      <w:r w:rsidRPr="00494246">
        <w:rPr>
          <w:rFonts w:ascii="Times" w:hAnsi="Times"/>
          <w:color w:val="000000"/>
        </w:rPr>
        <w:t xml:space="preserve">2011-2012 Undergraduate Bulletin </w:t>
      </w:r>
      <w:r w:rsidRPr="00494246">
        <w:rPr>
          <w:rFonts w:ascii="Times" w:hAnsi="Times"/>
          <w:color w:val="0000EA"/>
        </w:rPr>
        <w:t>http://www.unc.edu/ugradbulletin/</w:t>
      </w:r>
      <w:r w:rsidRPr="00494246">
        <w:rPr>
          <w:rFonts w:ascii="Times" w:hAnsi="Times"/>
          <w:color w:val="000000"/>
        </w:rPr>
        <w:t>. UNC is committed to providing</w:t>
      </w:r>
      <w:r>
        <w:rPr>
          <w:rFonts w:ascii="Times" w:hAnsi="Times"/>
          <w:color w:val="000000"/>
        </w:rPr>
        <w:t xml:space="preserve"> </w:t>
      </w:r>
      <w:r w:rsidRPr="00494246">
        <w:rPr>
          <w:rFonts w:ascii="Times" w:hAnsi="Times"/>
          <w:color w:val="000000"/>
        </w:rPr>
        <w:t>an inclusive and welcoming environment for all members of our community and does not</w:t>
      </w:r>
      <w:r>
        <w:rPr>
          <w:rFonts w:ascii="Times" w:hAnsi="Times"/>
          <w:color w:val="000000"/>
        </w:rPr>
        <w:t xml:space="preserve"> </w:t>
      </w:r>
      <w:r w:rsidRPr="00494246">
        <w:rPr>
          <w:rFonts w:ascii="Times" w:hAnsi="Times"/>
          <w:color w:val="000000"/>
        </w:rPr>
        <w:t>discriminate in offering access to its educational programs and activities on the basis of age,</w:t>
      </w:r>
      <w:r>
        <w:rPr>
          <w:rFonts w:ascii="Times" w:hAnsi="Times"/>
          <w:color w:val="000000"/>
        </w:rPr>
        <w:t xml:space="preserve"> </w:t>
      </w:r>
      <w:r w:rsidRPr="00494246">
        <w:rPr>
          <w:rFonts w:ascii="Times" w:hAnsi="Times"/>
          <w:color w:val="000000"/>
        </w:rPr>
        <w:t>gender, race, color, national origin, religion, creed, disability, veteran’s status, sexual orientation,</w:t>
      </w:r>
      <w:r>
        <w:rPr>
          <w:rFonts w:ascii="Times" w:hAnsi="Times"/>
          <w:color w:val="000000"/>
        </w:rPr>
        <w:t xml:space="preserve"> </w:t>
      </w:r>
      <w:r w:rsidRPr="00494246">
        <w:rPr>
          <w:rFonts w:ascii="Times" w:hAnsi="Times"/>
          <w:color w:val="000000"/>
        </w:rPr>
        <w:t>gender identity, or gender expression.</w:t>
      </w:r>
    </w:p>
    <w:p w14:paraId="17409504" w14:textId="77777777" w:rsidR="001524BB" w:rsidRDefault="001524BB" w:rsidP="00F4401F">
      <w:pPr>
        <w:widowControl w:val="0"/>
        <w:autoSpaceDE w:val="0"/>
        <w:autoSpaceDN w:val="0"/>
        <w:adjustRightInd w:val="0"/>
        <w:spacing w:line="200" w:lineRule="atLeast"/>
        <w:rPr>
          <w:rFonts w:ascii="Times" w:hAnsi="Times" w:cs="Times"/>
          <w:b/>
          <w:bCs/>
        </w:rPr>
      </w:pPr>
    </w:p>
    <w:p w14:paraId="3D474C77" w14:textId="54005982" w:rsidR="002F25E0" w:rsidRDefault="002F25E0" w:rsidP="00F4401F">
      <w:pPr>
        <w:widowControl w:val="0"/>
        <w:autoSpaceDE w:val="0"/>
        <w:autoSpaceDN w:val="0"/>
        <w:adjustRightInd w:val="0"/>
        <w:spacing w:line="200" w:lineRule="atLeast"/>
        <w:rPr>
          <w:rFonts w:ascii="Times" w:hAnsi="Times" w:cs="Times"/>
          <w:b/>
          <w:bCs/>
        </w:rPr>
      </w:pPr>
      <w:r>
        <w:rPr>
          <w:rFonts w:ascii="Times" w:hAnsi="Times" w:cs="Times"/>
          <w:b/>
          <w:bCs/>
        </w:rPr>
        <w:t>Laptops</w:t>
      </w:r>
    </w:p>
    <w:p w14:paraId="540E763E" w14:textId="77777777" w:rsidR="002D555F" w:rsidRDefault="002D555F" w:rsidP="00F4401F">
      <w:pPr>
        <w:widowControl w:val="0"/>
        <w:autoSpaceDE w:val="0"/>
        <w:autoSpaceDN w:val="0"/>
        <w:adjustRightInd w:val="0"/>
        <w:spacing w:line="200" w:lineRule="atLeast"/>
        <w:rPr>
          <w:rFonts w:ascii="Times" w:hAnsi="Times" w:cs="Times"/>
          <w:bCs/>
        </w:rPr>
      </w:pPr>
    </w:p>
    <w:p w14:paraId="2C76AA38" w14:textId="6DE3C09B" w:rsidR="002F25E0" w:rsidRPr="002F25E0" w:rsidRDefault="002F25E0" w:rsidP="00F4401F">
      <w:pPr>
        <w:widowControl w:val="0"/>
        <w:autoSpaceDE w:val="0"/>
        <w:autoSpaceDN w:val="0"/>
        <w:adjustRightInd w:val="0"/>
        <w:spacing w:line="200" w:lineRule="atLeast"/>
        <w:rPr>
          <w:rFonts w:ascii="Times" w:hAnsi="Times" w:cs="Times"/>
          <w:bCs/>
        </w:rPr>
      </w:pPr>
      <w:r>
        <w:rPr>
          <w:rFonts w:ascii="Times" w:hAnsi="Times" w:cs="Times"/>
          <w:bCs/>
        </w:rPr>
        <w:t xml:space="preserve">It pains me to do this, perhaps because I believe we have agency over our psychological </w:t>
      </w:r>
      <w:r w:rsidR="00E261DE">
        <w:rPr>
          <w:rFonts w:ascii="Times" w:hAnsi="Times" w:cs="Times"/>
          <w:bCs/>
        </w:rPr>
        <w:t>desires</w:t>
      </w:r>
      <w:r>
        <w:rPr>
          <w:rFonts w:ascii="Times" w:hAnsi="Times" w:cs="Times"/>
          <w:bCs/>
        </w:rPr>
        <w:t>, but the persistent distraction of social media is just too much to bear.  People’s heads buried in the</w:t>
      </w:r>
      <w:r w:rsidR="00874E82">
        <w:rPr>
          <w:rFonts w:ascii="Times" w:hAnsi="Times" w:cs="Times"/>
          <w:bCs/>
        </w:rPr>
        <w:t>ir</w:t>
      </w:r>
      <w:r>
        <w:rPr>
          <w:rFonts w:ascii="Times" w:hAnsi="Times" w:cs="Times"/>
          <w:bCs/>
        </w:rPr>
        <w:t xml:space="preserve"> laptops simply diminishes classroom discussion, and is particularly rude during class presentations and guest speakers.  Because of this, we </w:t>
      </w:r>
      <w:r w:rsidR="008B4310">
        <w:rPr>
          <w:rFonts w:ascii="Times" w:hAnsi="Times" w:cs="Times"/>
          <w:bCs/>
        </w:rPr>
        <w:t xml:space="preserve">all </w:t>
      </w:r>
      <w:r>
        <w:rPr>
          <w:rFonts w:ascii="Times" w:hAnsi="Times" w:cs="Times"/>
          <w:bCs/>
        </w:rPr>
        <w:t xml:space="preserve">have to digital detox a bit, so no laptops </w:t>
      </w:r>
      <w:r w:rsidR="00874E82">
        <w:rPr>
          <w:rFonts w:ascii="Times" w:hAnsi="Times" w:cs="Times"/>
          <w:bCs/>
        </w:rPr>
        <w:t xml:space="preserve">or mobile phones </w:t>
      </w:r>
      <w:r>
        <w:rPr>
          <w:rFonts w:ascii="Times" w:hAnsi="Times" w:cs="Times"/>
          <w:bCs/>
        </w:rPr>
        <w:t>in class.</w:t>
      </w:r>
      <w:r w:rsidR="00874E82">
        <w:rPr>
          <w:rFonts w:ascii="Times" w:hAnsi="Times" w:cs="Times"/>
          <w:bCs/>
        </w:rPr>
        <w:t xml:space="preserve">  Don’t worry, we will consume plenty of media in class.  </w:t>
      </w:r>
    </w:p>
    <w:p w14:paraId="7786B4B2" w14:textId="77777777" w:rsidR="00874E82" w:rsidRDefault="00874E82" w:rsidP="00F4401F">
      <w:pPr>
        <w:widowControl w:val="0"/>
        <w:autoSpaceDE w:val="0"/>
        <w:autoSpaceDN w:val="0"/>
        <w:adjustRightInd w:val="0"/>
        <w:spacing w:line="200" w:lineRule="atLeast"/>
        <w:rPr>
          <w:rFonts w:ascii="Times" w:hAnsi="Times" w:cs="Times"/>
          <w:b/>
          <w:bCs/>
        </w:rPr>
      </w:pPr>
    </w:p>
    <w:p w14:paraId="15F0215C" w14:textId="77777777" w:rsidR="004B4850" w:rsidRDefault="004B4850">
      <w:pPr>
        <w:rPr>
          <w:rFonts w:ascii="Times" w:hAnsi="Times" w:cs="Times"/>
          <w:b/>
          <w:bCs/>
          <w:sz w:val="32"/>
          <w:szCs w:val="32"/>
        </w:rPr>
      </w:pPr>
      <w:r>
        <w:rPr>
          <w:rFonts w:ascii="Times" w:hAnsi="Times" w:cs="Times"/>
          <w:b/>
          <w:bCs/>
          <w:sz w:val="32"/>
          <w:szCs w:val="32"/>
        </w:rPr>
        <w:br w:type="page"/>
      </w:r>
    </w:p>
    <w:p w14:paraId="3F4D1989" w14:textId="21069E35" w:rsidR="001524BB" w:rsidRPr="00BA0FA9" w:rsidRDefault="002A2541" w:rsidP="00BA0FA9">
      <w:pPr>
        <w:widowControl w:val="0"/>
        <w:autoSpaceDE w:val="0"/>
        <w:autoSpaceDN w:val="0"/>
        <w:adjustRightInd w:val="0"/>
        <w:spacing w:line="200" w:lineRule="atLeast"/>
        <w:rPr>
          <w:rFonts w:ascii="Times" w:hAnsi="Times" w:cs="Times"/>
          <w:sz w:val="32"/>
          <w:szCs w:val="32"/>
        </w:rPr>
      </w:pPr>
      <w:r w:rsidRPr="00074EE0">
        <w:rPr>
          <w:rFonts w:ascii="Times" w:hAnsi="Times" w:cs="Times"/>
          <w:b/>
          <w:bCs/>
          <w:sz w:val="32"/>
          <w:szCs w:val="32"/>
        </w:rPr>
        <w:lastRenderedPageBreak/>
        <w:t xml:space="preserve">Course Schedule </w:t>
      </w:r>
    </w:p>
    <w:p w14:paraId="06CEF3AF" w14:textId="77777777" w:rsidR="004B4850" w:rsidRDefault="004B4850" w:rsidP="00F4401F">
      <w:pPr>
        <w:widowControl w:val="0"/>
        <w:autoSpaceDE w:val="0"/>
        <w:autoSpaceDN w:val="0"/>
        <w:adjustRightInd w:val="0"/>
        <w:spacing w:line="180" w:lineRule="atLeast"/>
        <w:rPr>
          <w:rFonts w:ascii="Times" w:hAnsi="Times" w:cs="Times"/>
          <w:b/>
          <w:bCs/>
          <w:sz w:val="28"/>
          <w:szCs w:val="28"/>
        </w:rPr>
      </w:pPr>
    </w:p>
    <w:p w14:paraId="6C3E00D4" w14:textId="383C928D" w:rsidR="00EB3860" w:rsidRPr="00EB3860" w:rsidRDefault="002A2541" w:rsidP="00F4401F">
      <w:pPr>
        <w:widowControl w:val="0"/>
        <w:autoSpaceDE w:val="0"/>
        <w:autoSpaceDN w:val="0"/>
        <w:adjustRightInd w:val="0"/>
        <w:spacing w:line="180" w:lineRule="atLeast"/>
        <w:rPr>
          <w:rFonts w:ascii="Times" w:hAnsi="Times" w:cs="Times"/>
          <w:b/>
          <w:bCs/>
          <w:sz w:val="28"/>
          <w:szCs w:val="28"/>
        </w:rPr>
      </w:pPr>
      <w:r w:rsidRPr="00EB3860">
        <w:rPr>
          <w:rFonts w:ascii="Times" w:hAnsi="Times" w:cs="Times"/>
          <w:b/>
          <w:bCs/>
          <w:sz w:val="28"/>
          <w:szCs w:val="28"/>
        </w:rPr>
        <w:t xml:space="preserve">Part One: </w:t>
      </w:r>
      <w:r w:rsidR="00A272F9" w:rsidRPr="00EB3860">
        <w:rPr>
          <w:rFonts w:ascii="Times" w:hAnsi="Times" w:cs="Times"/>
          <w:b/>
          <w:bCs/>
          <w:sz w:val="28"/>
          <w:szCs w:val="28"/>
        </w:rPr>
        <w:t>Democracy</w:t>
      </w:r>
      <w:r w:rsidR="00BC0BB8">
        <w:rPr>
          <w:rFonts w:ascii="Times" w:hAnsi="Times" w:cs="Times"/>
          <w:b/>
          <w:bCs/>
          <w:sz w:val="28"/>
          <w:szCs w:val="28"/>
        </w:rPr>
        <w:t>, Communication,</w:t>
      </w:r>
      <w:r w:rsidR="00230980">
        <w:rPr>
          <w:rFonts w:ascii="Times" w:hAnsi="Times" w:cs="Times"/>
          <w:b/>
          <w:bCs/>
          <w:sz w:val="28"/>
          <w:szCs w:val="28"/>
        </w:rPr>
        <w:t xml:space="preserve"> and Social Identity</w:t>
      </w:r>
    </w:p>
    <w:p w14:paraId="21B2A30E" w14:textId="77777777" w:rsidR="00EB3860" w:rsidRPr="003E6DDD" w:rsidRDefault="00EB3860" w:rsidP="00F4401F">
      <w:pPr>
        <w:widowControl w:val="0"/>
        <w:autoSpaceDE w:val="0"/>
        <w:autoSpaceDN w:val="0"/>
        <w:adjustRightInd w:val="0"/>
        <w:spacing w:line="180" w:lineRule="atLeast"/>
        <w:rPr>
          <w:rFonts w:ascii="Times" w:hAnsi="Times" w:cs="Times"/>
        </w:rPr>
      </w:pPr>
    </w:p>
    <w:p w14:paraId="09B55B20" w14:textId="6E89B6D1" w:rsidR="002A2541" w:rsidRPr="00E261DE" w:rsidRDefault="00BC0BB8" w:rsidP="00F4401F">
      <w:pPr>
        <w:widowControl w:val="0"/>
        <w:autoSpaceDE w:val="0"/>
        <w:autoSpaceDN w:val="0"/>
        <w:adjustRightInd w:val="0"/>
        <w:spacing w:line="180" w:lineRule="atLeast"/>
        <w:rPr>
          <w:rFonts w:ascii="Times" w:hAnsi="Times" w:cs="Times"/>
          <w:i/>
        </w:rPr>
      </w:pPr>
      <w:r>
        <w:rPr>
          <w:rFonts w:ascii="Times" w:hAnsi="Times" w:cs="Times"/>
          <w:i/>
        </w:rPr>
        <w:t>Wednesday</w:t>
      </w:r>
      <w:r w:rsidR="005E653A">
        <w:rPr>
          <w:rFonts w:ascii="Times" w:hAnsi="Times" w:cs="Times"/>
          <w:i/>
        </w:rPr>
        <w:t xml:space="preserve">, August </w:t>
      </w:r>
      <w:r>
        <w:rPr>
          <w:rFonts w:ascii="Times" w:hAnsi="Times" w:cs="Times"/>
          <w:i/>
        </w:rPr>
        <w:t>21</w:t>
      </w:r>
      <w:r w:rsidRPr="00BC0BB8">
        <w:rPr>
          <w:rFonts w:ascii="Times" w:hAnsi="Times" w:cs="Times"/>
          <w:i/>
          <w:vertAlign w:val="superscript"/>
        </w:rPr>
        <w:t>st</w:t>
      </w:r>
      <w:r>
        <w:rPr>
          <w:rFonts w:ascii="Times" w:hAnsi="Times" w:cs="Times"/>
          <w:i/>
        </w:rPr>
        <w:t xml:space="preserve"> </w:t>
      </w:r>
      <w:r w:rsidR="005E653A">
        <w:rPr>
          <w:rFonts w:ascii="Times" w:hAnsi="Times" w:cs="Times"/>
          <w:i/>
        </w:rPr>
        <w:t xml:space="preserve"> </w:t>
      </w:r>
    </w:p>
    <w:p w14:paraId="7AD2BF2D" w14:textId="77777777" w:rsidR="00F4401F" w:rsidRDefault="00F4401F" w:rsidP="00F4401F">
      <w:pPr>
        <w:widowControl w:val="0"/>
        <w:autoSpaceDE w:val="0"/>
        <w:autoSpaceDN w:val="0"/>
        <w:adjustRightInd w:val="0"/>
        <w:spacing w:line="180" w:lineRule="atLeast"/>
        <w:rPr>
          <w:rFonts w:ascii="Times" w:hAnsi="Times" w:cs="Times"/>
        </w:rPr>
      </w:pPr>
    </w:p>
    <w:p w14:paraId="0D759393" w14:textId="77777777" w:rsidR="002A2541" w:rsidRPr="003E6DDD" w:rsidRDefault="002A2541" w:rsidP="00F4401F">
      <w:pPr>
        <w:widowControl w:val="0"/>
        <w:autoSpaceDE w:val="0"/>
        <w:autoSpaceDN w:val="0"/>
        <w:adjustRightInd w:val="0"/>
        <w:spacing w:line="180" w:lineRule="atLeast"/>
        <w:rPr>
          <w:rFonts w:ascii="Times" w:hAnsi="Times" w:cs="Times"/>
        </w:rPr>
      </w:pPr>
      <w:r w:rsidRPr="003E6DDD">
        <w:rPr>
          <w:rFonts w:ascii="Times" w:hAnsi="Times" w:cs="Times"/>
        </w:rPr>
        <w:t xml:space="preserve">Introduction to the course </w:t>
      </w:r>
    </w:p>
    <w:p w14:paraId="1EE48EC1" w14:textId="77777777" w:rsidR="005E653A" w:rsidRDefault="005E653A" w:rsidP="00F4401F">
      <w:pPr>
        <w:widowControl w:val="0"/>
        <w:autoSpaceDE w:val="0"/>
        <w:autoSpaceDN w:val="0"/>
        <w:adjustRightInd w:val="0"/>
        <w:spacing w:line="180" w:lineRule="atLeast"/>
        <w:rPr>
          <w:rFonts w:ascii="Times" w:hAnsi="Times" w:cs="Times"/>
          <w:i/>
        </w:rPr>
      </w:pPr>
    </w:p>
    <w:p w14:paraId="2A84834F" w14:textId="143FFACD" w:rsidR="002A2541" w:rsidRPr="00FD4EBF" w:rsidRDefault="00BC0BB8" w:rsidP="00F4401F">
      <w:pPr>
        <w:widowControl w:val="0"/>
        <w:autoSpaceDE w:val="0"/>
        <w:autoSpaceDN w:val="0"/>
        <w:adjustRightInd w:val="0"/>
        <w:spacing w:line="180" w:lineRule="atLeast"/>
        <w:rPr>
          <w:i/>
        </w:rPr>
      </w:pPr>
      <w:r>
        <w:rPr>
          <w:i/>
        </w:rPr>
        <w:t>Monday</w:t>
      </w:r>
      <w:r w:rsidR="005E653A" w:rsidRPr="00FD4EBF">
        <w:rPr>
          <w:i/>
        </w:rPr>
        <w:t>, August 2</w:t>
      </w:r>
      <w:r>
        <w:rPr>
          <w:i/>
        </w:rPr>
        <w:t>6</w:t>
      </w:r>
      <w:r w:rsidR="00E261DE" w:rsidRPr="00FD4EBF">
        <w:rPr>
          <w:i/>
          <w:vertAlign w:val="superscript"/>
        </w:rPr>
        <w:t>th</w:t>
      </w:r>
      <w:r w:rsidR="005E653A" w:rsidRPr="00FD4EBF">
        <w:rPr>
          <w:i/>
        </w:rPr>
        <w:t xml:space="preserve"> </w:t>
      </w:r>
    </w:p>
    <w:p w14:paraId="64A9EAAA" w14:textId="77777777" w:rsidR="00F4401F" w:rsidRPr="00FD4EBF" w:rsidRDefault="00F4401F" w:rsidP="00F4401F">
      <w:pPr>
        <w:widowControl w:val="0"/>
        <w:autoSpaceDE w:val="0"/>
        <w:autoSpaceDN w:val="0"/>
        <w:adjustRightInd w:val="0"/>
        <w:spacing w:line="180" w:lineRule="atLeast"/>
      </w:pPr>
    </w:p>
    <w:p w14:paraId="050F0E16" w14:textId="77777777" w:rsidR="00E6678B" w:rsidRPr="00E6678B" w:rsidRDefault="00E6678B" w:rsidP="00E6678B">
      <w:r w:rsidRPr="00E6678B">
        <w:t>Smith, Rogers M. 1993. "Beyond Tocqueville, Myrdal, and Hartz: The Multiple Traditions in America." American Political Science Review 87 (September): 549-66</w:t>
      </w:r>
    </w:p>
    <w:p w14:paraId="1C5FE2E3" w14:textId="77777777" w:rsidR="00C83135" w:rsidRPr="00FD4EBF" w:rsidRDefault="00C83135" w:rsidP="00F4401F">
      <w:pPr>
        <w:widowControl w:val="0"/>
        <w:autoSpaceDE w:val="0"/>
        <w:autoSpaceDN w:val="0"/>
        <w:adjustRightInd w:val="0"/>
        <w:spacing w:line="180" w:lineRule="atLeast"/>
      </w:pPr>
    </w:p>
    <w:p w14:paraId="659C5E37" w14:textId="76E26D14" w:rsidR="00F4401F" w:rsidRPr="00FD4EBF" w:rsidRDefault="00BC0BB8" w:rsidP="00F4401F">
      <w:pPr>
        <w:widowControl w:val="0"/>
        <w:autoSpaceDE w:val="0"/>
        <w:autoSpaceDN w:val="0"/>
        <w:adjustRightInd w:val="0"/>
        <w:spacing w:line="180" w:lineRule="atLeast"/>
        <w:rPr>
          <w:i/>
        </w:rPr>
      </w:pPr>
      <w:r>
        <w:rPr>
          <w:i/>
        </w:rPr>
        <w:t>Wednesday</w:t>
      </w:r>
      <w:r w:rsidR="005E653A" w:rsidRPr="00FD4EBF">
        <w:rPr>
          <w:i/>
        </w:rPr>
        <w:t>, August 2</w:t>
      </w:r>
      <w:r>
        <w:rPr>
          <w:i/>
        </w:rPr>
        <w:t>8</w:t>
      </w:r>
      <w:r w:rsidR="005E653A" w:rsidRPr="00FD4EBF">
        <w:rPr>
          <w:i/>
          <w:vertAlign w:val="superscript"/>
        </w:rPr>
        <w:t>th</w:t>
      </w:r>
      <w:r w:rsidR="005E653A" w:rsidRPr="00FD4EBF">
        <w:rPr>
          <w:i/>
        </w:rPr>
        <w:t xml:space="preserve"> </w:t>
      </w:r>
    </w:p>
    <w:p w14:paraId="69594956" w14:textId="19900993" w:rsidR="005E653A" w:rsidRDefault="005E653A" w:rsidP="00F4401F">
      <w:pPr>
        <w:widowControl w:val="0"/>
        <w:autoSpaceDE w:val="0"/>
        <w:autoSpaceDN w:val="0"/>
        <w:adjustRightInd w:val="0"/>
        <w:spacing w:line="180" w:lineRule="atLeast"/>
        <w:rPr>
          <w:i/>
        </w:rPr>
      </w:pPr>
    </w:p>
    <w:p w14:paraId="45CC1143" w14:textId="5F34C0E7" w:rsidR="00BC0BB8" w:rsidRPr="00224F33" w:rsidRDefault="00BC0BB8" w:rsidP="00F4401F">
      <w:pPr>
        <w:widowControl w:val="0"/>
        <w:autoSpaceDE w:val="0"/>
        <w:autoSpaceDN w:val="0"/>
        <w:adjustRightInd w:val="0"/>
        <w:spacing w:line="180" w:lineRule="atLeast"/>
        <w:rPr>
          <w:iCs/>
        </w:rPr>
      </w:pPr>
      <w:r w:rsidRPr="00224F33">
        <w:rPr>
          <w:iCs/>
        </w:rPr>
        <w:t>No class</w:t>
      </w:r>
    </w:p>
    <w:p w14:paraId="53C2A6B1" w14:textId="655BEC7A" w:rsidR="00476052" w:rsidRDefault="00476052" w:rsidP="00F4401F">
      <w:pPr>
        <w:widowControl w:val="0"/>
        <w:autoSpaceDE w:val="0"/>
        <w:autoSpaceDN w:val="0"/>
        <w:adjustRightInd w:val="0"/>
        <w:spacing w:line="180" w:lineRule="atLeast"/>
        <w:rPr>
          <w:i/>
        </w:rPr>
      </w:pPr>
    </w:p>
    <w:p w14:paraId="128BE26F" w14:textId="6253DC53" w:rsidR="00BC0BB8" w:rsidRDefault="00BC0BB8" w:rsidP="00F4401F">
      <w:pPr>
        <w:widowControl w:val="0"/>
        <w:autoSpaceDE w:val="0"/>
        <w:autoSpaceDN w:val="0"/>
        <w:adjustRightInd w:val="0"/>
        <w:spacing w:line="180" w:lineRule="atLeast"/>
        <w:rPr>
          <w:i/>
        </w:rPr>
      </w:pPr>
      <w:r>
        <w:rPr>
          <w:i/>
        </w:rPr>
        <w:t>Monday, September 2</w:t>
      </w:r>
      <w:r w:rsidRPr="00BC0BB8">
        <w:rPr>
          <w:i/>
          <w:vertAlign w:val="superscript"/>
        </w:rPr>
        <w:t>nd</w:t>
      </w:r>
      <w:r>
        <w:rPr>
          <w:i/>
        </w:rPr>
        <w:t xml:space="preserve"> </w:t>
      </w:r>
    </w:p>
    <w:p w14:paraId="46383911" w14:textId="75F2091B" w:rsidR="00BC0BB8" w:rsidRDefault="00BC0BB8" w:rsidP="00F4401F">
      <w:pPr>
        <w:widowControl w:val="0"/>
        <w:autoSpaceDE w:val="0"/>
        <w:autoSpaceDN w:val="0"/>
        <w:adjustRightInd w:val="0"/>
        <w:spacing w:line="180" w:lineRule="atLeast"/>
        <w:rPr>
          <w:i/>
        </w:rPr>
      </w:pPr>
    </w:p>
    <w:p w14:paraId="61543908" w14:textId="2F4F455E" w:rsidR="00BC0BB8" w:rsidRPr="00224F33" w:rsidRDefault="00BC0BB8" w:rsidP="00F4401F">
      <w:pPr>
        <w:widowControl w:val="0"/>
        <w:autoSpaceDE w:val="0"/>
        <w:autoSpaceDN w:val="0"/>
        <w:adjustRightInd w:val="0"/>
        <w:spacing w:line="180" w:lineRule="atLeast"/>
        <w:rPr>
          <w:iCs/>
        </w:rPr>
      </w:pPr>
      <w:r w:rsidRPr="00224F33">
        <w:rPr>
          <w:iCs/>
        </w:rPr>
        <w:t>Labor Day Holiday</w:t>
      </w:r>
    </w:p>
    <w:p w14:paraId="43EED3D5" w14:textId="77777777" w:rsidR="00BC0BB8" w:rsidRPr="00FD4EBF" w:rsidRDefault="00BC0BB8" w:rsidP="00F4401F">
      <w:pPr>
        <w:widowControl w:val="0"/>
        <w:autoSpaceDE w:val="0"/>
        <w:autoSpaceDN w:val="0"/>
        <w:adjustRightInd w:val="0"/>
        <w:spacing w:line="180" w:lineRule="atLeast"/>
        <w:rPr>
          <w:i/>
        </w:rPr>
      </w:pPr>
    </w:p>
    <w:p w14:paraId="25B6269A" w14:textId="3A978FB5" w:rsidR="00804A24" w:rsidRPr="00241BBE" w:rsidRDefault="00BC0BB8" w:rsidP="00F4401F">
      <w:pPr>
        <w:widowControl w:val="0"/>
        <w:autoSpaceDE w:val="0"/>
        <w:autoSpaceDN w:val="0"/>
        <w:adjustRightInd w:val="0"/>
        <w:spacing w:line="180" w:lineRule="atLeast"/>
        <w:rPr>
          <w:rFonts w:ascii="Times" w:hAnsi="Times" w:cs="Times"/>
          <w:i/>
        </w:rPr>
      </w:pPr>
      <w:r>
        <w:rPr>
          <w:rFonts w:ascii="Times" w:hAnsi="Times" w:cs="Times"/>
          <w:i/>
        </w:rPr>
        <w:t>Wednesday</w:t>
      </w:r>
      <w:r w:rsidR="00E261DE" w:rsidRPr="00241BBE">
        <w:rPr>
          <w:rFonts w:ascii="Times" w:hAnsi="Times" w:cs="Times"/>
          <w:i/>
        </w:rPr>
        <w:t xml:space="preserve">, </w:t>
      </w:r>
      <w:r>
        <w:rPr>
          <w:rFonts w:ascii="Times" w:hAnsi="Times" w:cs="Times"/>
          <w:i/>
        </w:rPr>
        <w:t>September 4</w:t>
      </w:r>
      <w:r w:rsidRPr="00BC0BB8">
        <w:rPr>
          <w:rFonts w:ascii="Times" w:hAnsi="Times" w:cs="Times"/>
          <w:i/>
          <w:vertAlign w:val="superscript"/>
        </w:rPr>
        <w:t>th</w:t>
      </w:r>
      <w:r>
        <w:rPr>
          <w:rFonts w:ascii="Times" w:hAnsi="Times" w:cs="Times"/>
          <w:i/>
        </w:rPr>
        <w:t xml:space="preserve"> </w:t>
      </w:r>
    </w:p>
    <w:p w14:paraId="3AD74863" w14:textId="2276C308" w:rsidR="00F4401F" w:rsidRDefault="00F4401F" w:rsidP="00F4401F">
      <w:pPr>
        <w:widowControl w:val="0"/>
        <w:autoSpaceDE w:val="0"/>
        <w:autoSpaceDN w:val="0"/>
        <w:adjustRightInd w:val="0"/>
        <w:spacing w:line="180" w:lineRule="atLeast"/>
        <w:rPr>
          <w:rFonts w:ascii="Times" w:hAnsi="Times" w:cs="Times"/>
          <w:i/>
        </w:rPr>
      </w:pPr>
    </w:p>
    <w:p w14:paraId="3EFA0B4B" w14:textId="2DB4A195" w:rsidR="00BC0BB8" w:rsidRPr="00224934" w:rsidRDefault="00BC0BB8" w:rsidP="00BC0BB8">
      <w:pPr>
        <w:widowControl w:val="0"/>
        <w:autoSpaceDE w:val="0"/>
        <w:autoSpaceDN w:val="0"/>
        <w:adjustRightInd w:val="0"/>
        <w:spacing w:line="180" w:lineRule="atLeast"/>
        <w:rPr>
          <w:rFonts w:ascii="Times" w:hAnsi="Times" w:cs="Times"/>
        </w:rPr>
      </w:pPr>
      <w:r>
        <w:rPr>
          <w:rFonts w:ascii="Times" w:hAnsi="Times" w:cs="Times"/>
        </w:rPr>
        <w:t xml:space="preserve">Sides, </w:t>
      </w:r>
      <w:proofErr w:type="spellStart"/>
      <w:r>
        <w:rPr>
          <w:rFonts w:ascii="Times" w:hAnsi="Times" w:cs="Times"/>
        </w:rPr>
        <w:t>Tesler</w:t>
      </w:r>
      <w:proofErr w:type="spellEnd"/>
      <w:r>
        <w:rPr>
          <w:rFonts w:ascii="Times" w:hAnsi="Times" w:cs="Times"/>
        </w:rPr>
        <w:t xml:space="preserve">, and </w:t>
      </w:r>
      <w:proofErr w:type="spellStart"/>
      <w:r>
        <w:rPr>
          <w:rFonts w:ascii="Times" w:hAnsi="Times" w:cs="Times"/>
        </w:rPr>
        <w:t>Vavreck</w:t>
      </w:r>
      <w:proofErr w:type="spellEnd"/>
      <w:r>
        <w:rPr>
          <w:rFonts w:ascii="Times" w:hAnsi="Times" w:cs="Times"/>
        </w:rPr>
        <w:t xml:space="preserve">, Chapters </w:t>
      </w:r>
      <w:r w:rsidR="00C83135">
        <w:rPr>
          <w:rFonts w:ascii="Times" w:hAnsi="Times" w:cs="Times"/>
        </w:rPr>
        <w:t xml:space="preserve">1, 2, </w:t>
      </w:r>
      <w:r>
        <w:rPr>
          <w:rFonts w:ascii="Times" w:hAnsi="Times" w:cs="Times"/>
        </w:rPr>
        <w:t>3, 4, 5</w:t>
      </w:r>
    </w:p>
    <w:p w14:paraId="3DA7C257" w14:textId="77777777" w:rsidR="00FD4EBF" w:rsidRDefault="00FD4EBF" w:rsidP="00F4401F">
      <w:pPr>
        <w:widowControl w:val="0"/>
        <w:autoSpaceDE w:val="0"/>
        <w:autoSpaceDN w:val="0"/>
        <w:adjustRightInd w:val="0"/>
        <w:spacing w:line="180" w:lineRule="atLeast"/>
        <w:rPr>
          <w:rFonts w:ascii="Times" w:hAnsi="Times" w:cs="Times"/>
          <w:i/>
        </w:rPr>
      </w:pPr>
    </w:p>
    <w:p w14:paraId="2E5C3BCA" w14:textId="2CD58646" w:rsidR="00E261DE" w:rsidRPr="00863DE7" w:rsidRDefault="00BC0BB8" w:rsidP="00F4401F">
      <w:pPr>
        <w:widowControl w:val="0"/>
        <w:autoSpaceDE w:val="0"/>
        <w:autoSpaceDN w:val="0"/>
        <w:adjustRightInd w:val="0"/>
        <w:spacing w:line="180" w:lineRule="atLeast"/>
        <w:rPr>
          <w:i/>
        </w:rPr>
      </w:pPr>
      <w:r>
        <w:rPr>
          <w:i/>
        </w:rPr>
        <w:t>Monday</w:t>
      </w:r>
      <w:r w:rsidR="00241BBE" w:rsidRPr="00863DE7">
        <w:rPr>
          <w:i/>
        </w:rPr>
        <w:t xml:space="preserve">, September </w:t>
      </w:r>
      <w:r>
        <w:rPr>
          <w:i/>
        </w:rPr>
        <w:t>9</w:t>
      </w:r>
      <w:r w:rsidRPr="00BC0BB8">
        <w:rPr>
          <w:i/>
          <w:vertAlign w:val="superscript"/>
        </w:rPr>
        <w:t>th</w:t>
      </w:r>
      <w:r>
        <w:rPr>
          <w:i/>
        </w:rPr>
        <w:t xml:space="preserve"> </w:t>
      </w:r>
    </w:p>
    <w:p w14:paraId="618FDAEA" w14:textId="77777777" w:rsidR="00224934" w:rsidRPr="00863DE7" w:rsidRDefault="00224934" w:rsidP="00F4401F">
      <w:pPr>
        <w:widowControl w:val="0"/>
        <w:autoSpaceDE w:val="0"/>
        <w:autoSpaceDN w:val="0"/>
        <w:adjustRightInd w:val="0"/>
        <w:spacing w:line="180" w:lineRule="atLeast"/>
        <w:rPr>
          <w:i/>
        </w:rPr>
      </w:pPr>
    </w:p>
    <w:p w14:paraId="038C9515" w14:textId="5DC77B03" w:rsidR="00BC0BB8" w:rsidRPr="00224934" w:rsidRDefault="00BC0BB8" w:rsidP="00BC0BB8">
      <w:pPr>
        <w:widowControl w:val="0"/>
        <w:autoSpaceDE w:val="0"/>
        <w:autoSpaceDN w:val="0"/>
        <w:adjustRightInd w:val="0"/>
        <w:spacing w:line="180" w:lineRule="atLeast"/>
        <w:rPr>
          <w:rFonts w:ascii="Times" w:hAnsi="Times" w:cs="Times"/>
        </w:rPr>
      </w:pPr>
      <w:r>
        <w:rPr>
          <w:rFonts w:ascii="Times" w:hAnsi="Times" w:cs="Times"/>
        </w:rPr>
        <w:t xml:space="preserve">Sides, </w:t>
      </w:r>
      <w:proofErr w:type="spellStart"/>
      <w:r>
        <w:rPr>
          <w:rFonts w:ascii="Times" w:hAnsi="Times" w:cs="Times"/>
        </w:rPr>
        <w:t>Tesler</w:t>
      </w:r>
      <w:proofErr w:type="spellEnd"/>
      <w:r>
        <w:rPr>
          <w:rFonts w:ascii="Times" w:hAnsi="Times" w:cs="Times"/>
        </w:rPr>
        <w:t xml:space="preserve">, and </w:t>
      </w:r>
      <w:proofErr w:type="spellStart"/>
      <w:r>
        <w:rPr>
          <w:rFonts w:ascii="Times" w:hAnsi="Times" w:cs="Times"/>
        </w:rPr>
        <w:t>Vavreck</w:t>
      </w:r>
      <w:proofErr w:type="spellEnd"/>
      <w:r>
        <w:rPr>
          <w:rFonts w:ascii="Times" w:hAnsi="Times" w:cs="Times"/>
        </w:rPr>
        <w:t xml:space="preserve">, Chapters 6 and 7 </w:t>
      </w:r>
    </w:p>
    <w:p w14:paraId="0544EFDA" w14:textId="77777777" w:rsidR="00476052" w:rsidRPr="00863DE7" w:rsidRDefault="00476052" w:rsidP="00F4401F">
      <w:pPr>
        <w:widowControl w:val="0"/>
        <w:autoSpaceDE w:val="0"/>
        <w:autoSpaceDN w:val="0"/>
        <w:adjustRightInd w:val="0"/>
        <w:spacing w:line="180" w:lineRule="atLeast"/>
        <w:rPr>
          <w:i/>
        </w:rPr>
      </w:pPr>
    </w:p>
    <w:p w14:paraId="72563F6A" w14:textId="4C58D1EE" w:rsidR="00241BBE" w:rsidRPr="001C33C3" w:rsidRDefault="00BC0BB8" w:rsidP="00F4401F">
      <w:pPr>
        <w:widowControl w:val="0"/>
        <w:autoSpaceDE w:val="0"/>
        <w:autoSpaceDN w:val="0"/>
        <w:adjustRightInd w:val="0"/>
        <w:spacing w:line="180" w:lineRule="atLeast"/>
        <w:rPr>
          <w:i/>
        </w:rPr>
      </w:pPr>
      <w:r>
        <w:rPr>
          <w:i/>
        </w:rPr>
        <w:t>Wednesday</w:t>
      </w:r>
      <w:r w:rsidR="00241BBE" w:rsidRPr="001C33C3">
        <w:rPr>
          <w:i/>
        </w:rPr>
        <w:t xml:space="preserve">, September </w:t>
      </w:r>
      <w:r>
        <w:rPr>
          <w:i/>
        </w:rPr>
        <w:t>11</w:t>
      </w:r>
      <w:r w:rsidRPr="00BC0BB8">
        <w:rPr>
          <w:i/>
          <w:vertAlign w:val="superscript"/>
        </w:rPr>
        <w:t>th</w:t>
      </w:r>
      <w:r>
        <w:rPr>
          <w:i/>
        </w:rPr>
        <w:t xml:space="preserve"> </w:t>
      </w:r>
    </w:p>
    <w:p w14:paraId="11098AE6" w14:textId="44B3C0D4" w:rsidR="00224934" w:rsidRDefault="00224934" w:rsidP="00F4401F">
      <w:pPr>
        <w:widowControl w:val="0"/>
        <w:autoSpaceDE w:val="0"/>
        <w:autoSpaceDN w:val="0"/>
        <w:adjustRightInd w:val="0"/>
        <w:spacing w:line="180" w:lineRule="atLeast"/>
        <w:rPr>
          <w:b/>
        </w:rPr>
      </w:pPr>
    </w:p>
    <w:p w14:paraId="7D93C1EE" w14:textId="37FC8267" w:rsidR="00BC0BB8" w:rsidRPr="00224934" w:rsidRDefault="00BC0BB8" w:rsidP="00BC0BB8">
      <w:pPr>
        <w:widowControl w:val="0"/>
        <w:autoSpaceDE w:val="0"/>
        <w:autoSpaceDN w:val="0"/>
        <w:adjustRightInd w:val="0"/>
        <w:spacing w:line="180" w:lineRule="atLeast"/>
        <w:rPr>
          <w:rFonts w:ascii="Times" w:hAnsi="Times" w:cs="Times"/>
        </w:rPr>
      </w:pPr>
      <w:r>
        <w:rPr>
          <w:rFonts w:ascii="Times" w:hAnsi="Times" w:cs="Times"/>
        </w:rPr>
        <w:t xml:space="preserve">Sides, </w:t>
      </w:r>
      <w:proofErr w:type="spellStart"/>
      <w:r>
        <w:rPr>
          <w:rFonts w:ascii="Times" w:hAnsi="Times" w:cs="Times"/>
        </w:rPr>
        <w:t>Tesler</w:t>
      </w:r>
      <w:proofErr w:type="spellEnd"/>
      <w:r>
        <w:rPr>
          <w:rFonts w:ascii="Times" w:hAnsi="Times" w:cs="Times"/>
        </w:rPr>
        <w:t xml:space="preserve">, and </w:t>
      </w:r>
      <w:proofErr w:type="spellStart"/>
      <w:r>
        <w:rPr>
          <w:rFonts w:ascii="Times" w:hAnsi="Times" w:cs="Times"/>
        </w:rPr>
        <w:t>Vavreck</w:t>
      </w:r>
      <w:proofErr w:type="spellEnd"/>
      <w:r>
        <w:rPr>
          <w:rFonts w:ascii="Times" w:hAnsi="Times" w:cs="Times"/>
        </w:rPr>
        <w:t xml:space="preserve">, Chapters 8 and 9 </w:t>
      </w:r>
    </w:p>
    <w:p w14:paraId="744B7F2C" w14:textId="77777777" w:rsidR="00FD4EBF" w:rsidRPr="001C33C3" w:rsidRDefault="00FD4EBF" w:rsidP="00F4401F">
      <w:pPr>
        <w:widowControl w:val="0"/>
        <w:autoSpaceDE w:val="0"/>
        <w:autoSpaceDN w:val="0"/>
        <w:adjustRightInd w:val="0"/>
        <w:spacing w:line="180" w:lineRule="atLeast"/>
        <w:rPr>
          <w:b/>
        </w:rPr>
      </w:pPr>
    </w:p>
    <w:p w14:paraId="521E80E8" w14:textId="655B6A75" w:rsidR="001D0EAA" w:rsidRPr="006B30BC" w:rsidRDefault="008B1D0B" w:rsidP="00F4401F">
      <w:pPr>
        <w:widowControl w:val="0"/>
        <w:autoSpaceDE w:val="0"/>
        <w:autoSpaceDN w:val="0"/>
        <w:adjustRightInd w:val="0"/>
        <w:spacing w:line="180" w:lineRule="atLeast"/>
        <w:rPr>
          <w:b/>
          <w:sz w:val="28"/>
          <w:szCs w:val="28"/>
        </w:rPr>
      </w:pPr>
      <w:r w:rsidRPr="006B30BC">
        <w:rPr>
          <w:b/>
          <w:sz w:val="28"/>
          <w:szCs w:val="28"/>
        </w:rPr>
        <w:t xml:space="preserve">Part Two: The </w:t>
      </w:r>
      <w:r w:rsidR="00EB3860" w:rsidRPr="006B30BC">
        <w:rPr>
          <w:b/>
          <w:sz w:val="28"/>
          <w:szCs w:val="28"/>
        </w:rPr>
        <w:t>Legacy Press and the Networked Public Sphere</w:t>
      </w:r>
    </w:p>
    <w:p w14:paraId="24197CC7" w14:textId="77777777" w:rsidR="00EB3860" w:rsidRPr="006501A9" w:rsidRDefault="00EB3860" w:rsidP="00F4401F">
      <w:pPr>
        <w:widowControl w:val="0"/>
        <w:autoSpaceDE w:val="0"/>
        <w:autoSpaceDN w:val="0"/>
        <w:adjustRightInd w:val="0"/>
        <w:spacing w:line="180" w:lineRule="atLeast"/>
        <w:rPr>
          <w:b/>
        </w:rPr>
      </w:pPr>
    </w:p>
    <w:p w14:paraId="6DBCB09F" w14:textId="24A360BF" w:rsidR="00241BBE" w:rsidRPr="006501A9" w:rsidRDefault="009554D6" w:rsidP="00F4401F">
      <w:pPr>
        <w:widowControl w:val="0"/>
        <w:autoSpaceDE w:val="0"/>
        <w:autoSpaceDN w:val="0"/>
        <w:adjustRightInd w:val="0"/>
        <w:spacing w:line="180" w:lineRule="atLeast"/>
        <w:rPr>
          <w:i/>
        </w:rPr>
      </w:pPr>
      <w:r>
        <w:rPr>
          <w:i/>
        </w:rPr>
        <w:t>Monday</w:t>
      </w:r>
      <w:r w:rsidR="00A13842" w:rsidRPr="006501A9">
        <w:rPr>
          <w:i/>
        </w:rPr>
        <w:t>, September 1</w:t>
      </w:r>
      <w:r>
        <w:rPr>
          <w:i/>
        </w:rPr>
        <w:t>6</w:t>
      </w:r>
      <w:r w:rsidR="00A13842" w:rsidRPr="006501A9">
        <w:rPr>
          <w:i/>
          <w:vertAlign w:val="superscript"/>
        </w:rPr>
        <w:t>th</w:t>
      </w:r>
    </w:p>
    <w:p w14:paraId="143327F1" w14:textId="77777777" w:rsidR="00F4401F" w:rsidRPr="006501A9" w:rsidRDefault="00F4401F" w:rsidP="00F4401F">
      <w:pPr>
        <w:widowControl w:val="0"/>
        <w:autoSpaceDE w:val="0"/>
        <w:autoSpaceDN w:val="0"/>
        <w:adjustRightInd w:val="0"/>
        <w:spacing w:line="180" w:lineRule="atLeast"/>
      </w:pPr>
    </w:p>
    <w:p w14:paraId="48C702BF" w14:textId="4B76D2D6" w:rsidR="00BC0BB8" w:rsidRPr="00224934" w:rsidRDefault="00BC0BB8" w:rsidP="00BC0BB8">
      <w:pPr>
        <w:widowControl w:val="0"/>
        <w:autoSpaceDE w:val="0"/>
        <w:autoSpaceDN w:val="0"/>
        <w:adjustRightInd w:val="0"/>
        <w:spacing w:line="180" w:lineRule="atLeast"/>
        <w:rPr>
          <w:rFonts w:ascii="Times" w:hAnsi="Times" w:cs="Times"/>
        </w:rPr>
      </w:pPr>
      <w:r>
        <w:rPr>
          <w:rFonts w:ascii="Times" w:hAnsi="Times" w:cs="Times"/>
        </w:rPr>
        <w:t xml:space="preserve">Jonathan Ladd, </w:t>
      </w:r>
      <w:r w:rsidR="00B953E4">
        <w:rPr>
          <w:rFonts w:ascii="Times" w:hAnsi="Times" w:cs="Times"/>
          <w:i/>
          <w:iCs/>
        </w:rPr>
        <w:t xml:space="preserve">Why Americans Hate the News Media, </w:t>
      </w:r>
      <w:r>
        <w:rPr>
          <w:rFonts w:ascii="Times" w:hAnsi="Times" w:cs="Times"/>
        </w:rPr>
        <w:t>Chapters 1 and 3</w:t>
      </w:r>
      <w:r w:rsidR="00A8308C">
        <w:rPr>
          <w:rFonts w:ascii="Times" w:hAnsi="Times" w:cs="Times"/>
        </w:rPr>
        <w:t xml:space="preserve"> (Available on Sakai)</w:t>
      </w:r>
    </w:p>
    <w:p w14:paraId="4C360BFB" w14:textId="77777777" w:rsidR="003D4E7E" w:rsidRPr="006501A9" w:rsidRDefault="003D4E7E" w:rsidP="00F4401F">
      <w:pPr>
        <w:widowControl w:val="0"/>
        <w:autoSpaceDE w:val="0"/>
        <w:autoSpaceDN w:val="0"/>
        <w:adjustRightInd w:val="0"/>
        <w:spacing w:line="180" w:lineRule="atLeast"/>
      </w:pPr>
    </w:p>
    <w:p w14:paraId="3DF17B6B" w14:textId="00D42D77" w:rsidR="00A13842" w:rsidRPr="006501A9" w:rsidRDefault="009554D6" w:rsidP="00F4401F">
      <w:pPr>
        <w:widowControl w:val="0"/>
        <w:autoSpaceDE w:val="0"/>
        <w:autoSpaceDN w:val="0"/>
        <w:adjustRightInd w:val="0"/>
        <w:spacing w:line="180" w:lineRule="atLeast"/>
        <w:rPr>
          <w:i/>
        </w:rPr>
      </w:pPr>
      <w:r>
        <w:rPr>
          <w:i/>
        </w:rPr>
        <w:t>Wednesday</w:t>
      </w:r>
      <w:r w:rsidR="00A13842" w:rsidRPr="006501A9">
        <w:rPr>
          <w:i/>
        </w:rPr>
        <w:t>, September 1</w:t>
      </w:r>
      <w:r>
        <w:rPr>
          <w:i/>
        </w:rPr>
        <w:t>8</w:t>
      </w:r>
      <w:r w:rsidR="00A13842" w:rsidRPr="009554D6">
        <w:rPr>
          <w:i/>
          <w:vertAlign w:val="superscript"/>
        </w:rPr>
        <w:t>th</w:t>
      </w:r>
      <w:r>
        <w:rPr>
          <w:i/>
        </w:rPr>
        <w:t xml:space="preserve"> </w:t>
      </w:r>
    </w:p>
    <w:p w14:paraId="33AB538F" w14:textId="77777777" w:rsidR="00F4401F" w:rsidRPr="006501A9" w:rsidRDefault="00F4401F" w:rsidP="00F4401F">
      <w:pPr>
        <w:widowControl w:val="0"/>
        <w:autoSpaceDE w:val="0"/>
        <w:autoSpaceDN w:val="0"/>
        <w:adjustRightInd w:val="0"/>
        <w:spacing w:line="180" w:lineRule="atLeast"/>
        <w:rPr>
          <w:i/>
        </w:rPr>
      </w:pPr>
    </w:p>
    <w:p w14:paraId="6D8FFE77" w14:textId="28720BCA" w:rsidR="003D4E7E" w:rsidRPr="006501A9" w:rsidRDefault="003D4E7E" w:rsidP="00F4401F">
      <w:pPr>
        <w:widowControl w:val="0"/>
        <w:autoSpaceDE w:val="0"/>
        <w:autoSpaceDN w:val="0"/>
        <w:adjustRightInd w:val="0"/>
        <w:spacing w:line="180" w:lineRule="atLeast"/>
      </w:pPr>
      <w:r w:rsidRPr="006501A9">
        <w:t>Jonathan Ladd</w:t>
      </w:r>
      <w:r w:rsidR="006B30BC">
        <w:t xml:space="preserve">, </w:t>
      </w:r>
      <w:r w:rsidR="004B4850">
        <w:rPr>
          <w:rFonts w:ascii="Times" w:hAnsi="Times" w:cs="Times"/>
          <w:i/>
          <w:iCs/>
        </w:rPr>
        <w:t>Why Americans Hate the News Media</w:t>
      </w:r>
      <w:r w:rsidR="004B4850">
        <w:t xml:space="preserve">, </w:t>
      </w:r>
      <w:r w:rsidR="006B30BC">
        <w:t>Chapters 4 and 5</w:t>
      </w:r>
    </w:p>
    <w:p w14:paraId="754184C9" w14:textId="77777777" w:rsidR="003D4E7E" w:rsidRDefault="003D4E7E" w:rsidP="00F4401F">
      <w:pPr>
        <w:widowControl w:val="0"/>
        <w:autoSpaceDE w:val="0"/>
        <w:autoSpaceDN w:val="0"/>
        <w:adjustRightInd w:val="0"/>
        <w:spacing w:line="180" w:lineRule="atLeast"/>
        <w:rPr>
          <w:i/>
        </w:rPr>
      </w:pPr>
    </w:p>
    <w:p w14:paraId="15ABADF7" w14:textId="2C3A4AB3" w:rsidR="000379B4" w:rsidRDefault="009554D6" w:rsidP="00F4401F">
      <w:pPr>
        <w:widowControl w:val="0"/>
        <w:autoSpaceDE w:val="0"/>
        <w:autoSpaceDN w:val="0"/>
        <w:adjustRightInd w:val="0"/>
        <w:spacing w:line="180" w:lineRule="atLeast"/>
        <w:rPr>
          <w:i/>
          <w:vertAlign w:val="superscript"/>
        </w:rPr>
      </w:pPr>
      <w:r>
        <w:rPr>
          <w:i/>
        </w:rPr>
        <w:t>Monday</w:t>
      </w:r>
      <w:r w:rsidR="000379B4">
        <w:rPr>
          <w:i/>
        </w:rPr>
        <w:t>, Septemb</w:t>
      </w:r>
      <w:r>
        <w:rPr>
          <w:i/>
        </w:rPr>
        <w:t>er 23</w:t>
      </w:r>
      <w:r w:rsidRPr="009554D6">
        <w:rPr>
          <w:i/>
          <w:vertAlign w:val="superscript"/>
        </w:rPr>
        <w:t>rd</w:t>
      </w:r>
      <w:r>
        <w:rPr>
          <w:i/>
        </w:rPr>
        <w:t xml:space="preserve"> </w:t>
      </w:r>
    </w:p>
    <w:p w14:paraId="1EB888AB" w14:textId="1261A185" w:rsidR="00823963" w:rsidRDefault="00823963" w:rsidP="00F4401F">
      <w:pPr>
        <w:widowControl w:val="0"/>
        <w:autoSpaceDE w:val="0"/>
        <w:autoSpaceDN w:val="0"/>
        <w:adjustRightInd w:val="0"/>
        <w:spacing w:line="180" w:lineRule="atLeast"/>
        <w:rPr>
          <w:i/>
        </w:rPr>
      </w:pPr>
    </w:p>
    <w:p w14:paraId="6F78C307" w14:textId="77777777" w:rsidR="00104FCE" w:rsidRDefault="00104FCE" w:rsidP="00104FCE">
      <w:r>
        <w:lastRenderedPageBreak/>
        <w:t xml:space="preserve">Skim the Reuters 2019 Institute Digital News Report: </w:t>
      </w:r>
      <w:hyperlink r:id="rId12" w:history="1">
        <w:r>
          <w:rPr>
            <w:rStyle w:val="Hyperlink"/>
          </w:rPr>
          <w:t>http://www.digitalnewsreport.org/</w:t>
        </w:r>
      </w:hyperlink>
    </w:p>
    <w:p w14:paraId="467E1F04" w14:textId="77777777" w:rsidR="00104FCE" w:rsidRDefault="00104FCE" w:rsidP="00F4401F">
      <w:pPr>
        <w:widowControl w:val="0"/>
        <w:autoSpaceDE w:val="0"/>
        <w:autoSpaceDN w:val="0"/>
        <w:adjustRightInd w:val="0"/>
        <w:spacing w:line="180" w:lineRule="atLeast"/>
        <w:rPr>
          <w:i/>
        </w:rPr>
      </w:pPr>
    </w:p>
    <w:p w14:paraId="54F15238" w14:textId="614C7B2B" w:rsidR="00D81841" w:rsidRPr="006501A9" w:rsidRDefault="009554D6" w:rsidP="00F4401F">
      <w:pPr>
        <w:widowControl w:val="0"/>
        <w:autoSpaceDE w:val="0"/>
        <w:autoSpaceDN w:val="0"/>
        <w:adjustRightInd w:val="0"/>
        <w:spacing w:line="180" w:lineRule="atLeast"/>
        <w:rPr>
          <w:i/>
        </w:rPr>
      </w:pPr>
      <w:r>
        <w:rPr>
          <w:i/>
        </w:rPr>
        <w:t>Wednesday, September 25</w:t>
      </w:r>
      <w:r w:rsidRPr="009554D6">
        <w:rPr>
          <w:i/>
          <w:vertAlign w:val="superscript"/>
        </w:rPr>
        <w:t>th</w:t>
      </w:r>
      <w:r>
        <w:rPr>
          <w:i/>
        </w:rPr>
        <w:t xml:space="preserve"> </w:t>
      </w:r>
    </w:p>
    <w:p w14:paraId="471CC7E9" w14:textId="5D2212AD" w:rsidR="00C013CB" w:rsidRDefault="00C013CB" w:rsidP="00F4401F">
      <w:pPr>
        <w:widowControl w:val="0"/>
        <w:autoSpaceDE w:val="0"/>
        <w:autoSpaceDN w:val="0"/>
        <w:adjustRightInd w:val="0"/>
        <w:spacing w:line="180" w:lineRule="atLeast"/>
        <w:rPr>
          <w:i/>
        </w:rPr>
      </w:pPr>
    </w:p>
    <w:p w14:paraId="2DE85E2D" w14:textId="77777777" w:rsidR="00104FCE" w:rsidRPr="00104FCE" w:rsidRDefault="00104FCE" w:rsidP="00104FCE">
      <w:proofErr w:type="spellStart"/>
      <w:r w:rsidRPr="00104FCE">
        <w:rPr>
          <w:color w:val="222222"/>
          <w:shd w:val="clear" w:color="auto" w:fill="FFFFFF"/>
        </w:rPr>
        <w:t>Freelon</w:t>
      </w:r>
      <w:proofErr w:type="spellEnd"/>
      <w:r w:rsidRPr="00104FCE">
        <w:rPr>
          <w:color w:val="222222"/>
          <w:shd w:val="clear" w:color="auto" w:fill="FFFFFF"/>
        </w:rPr>
        <w:t xml:space="preserve">, </w:t>
      </w:r>
      <w:proofErr w:type="spellStart"/>
      <w:r w:rsidRPr="00104FCE">
        <w:rPr>
          <w:color w:val="222222"/>
          <w:shd w:val="clear" w:color="auto" w:fill="FFFFFF"/>
        </w:rPr>
        <w:t>Deen</w:t>
      </w:r>
      <w:proofErr w:type="spellEnd"/>
      <w:r w:rsidRPr="00104FCE">
        <w:rPr>
          <w:color w:val="222222"/>
          <w:shd w:val="clear" w:color="auto" w:fill="FFFFFF"/>
        </w:rPr>
        <w:t>, et al. "How Black Twitter and other social media communities interact with mainstream news." (2018).</w:t>
      </w:r>
    </w:p>
    <w:p w14:paraId="2F25F052" w14:textId="77777777" w:rsidR="003D4E7E" w:rsidRPr="006501A9" w:rsidRDefault="003D4E7E" w:rsidP="00F4401F">
      <w:pPr>
        <w:widowControl w:val="0"/>
        <w:autoSpaceDE w:val="0"/>
        <w:autoSpaceDN w:val="0"/>
        <w:adjustRightInd w:val="0"/>
        <w:spacing w:line="180" w:lineRule="atLeast"/>
        <w:rPr>
          <w:i/>
        </w:rPr>
      </w:pPr>
    </w:p>
    <w:p w14:paraId="0E6FA403" w14:textId="0B38D975" w:rsidR="005578B8" w:rsidRPr="006501A9" w:rsidRDefault="00E46150" w:rsidP="00F4401F">
      <w:pPr>
        <w:widowControl w:val="0"/>
        <w:autoSpaceDE w:val="0"/>
        <w:autoSpaceDN w:val="0"/>
        <w:adjustRightInd w:val="0"/>
        <w:spacing w:line="180" w:lineRule="atLeast"/>
        <w:rPr>
          <w:i/>
        </w:rPr>
      </w:pPr>
      <w:r>
        <w:rPr>
          <w:i/>
        </w:rPr>
        <w:t>Monday</w:t>
      </w:r>
      <w:r w:rsidR="005578B8" w:rsidRPr="006501A9">
        <w:rPr>
          <w:i/>
        </w:rPr>
        <w:t xml:space="preserve">, September </w:t>
      </w:r>
      <w:r>
        <w:rPr>
          <w:i/>
        </w:rPr>
        <w:t>30</w:t>
      </w:r>
      <w:r w:rsidRPr="00E46150">
        <w:rPr>
          <w:i/>
          <w:vertAlign w:val="superscript"/>
        </w:rPr>
        <w:t>th</w:t>
      </w:r>
      <w:r>
        <w:rPr>
          <w:i/>
        </w:rPr>
        <w:t xml:space="preserve"> </w:t>
      </w:r>
    </w:p>
    <w:p w14:paraId="6E4B7F83" w14:textId="77777777" w:rsidR="00954E85" w:rsidRDefault="00954E85" w:rsidP="00F4401F">
      <w:pPr>
        <w:widowControl w:val="0"/>
        <w:autoSpaceDE w:val="0"/>
        <w:autoSpaceDN w:val="0"/>
        <w:adjustRightInd w:val="0"/>
        <w:spacing w:line="180" w:lineRule="atLeast"/>
      </w:pPr>
    </w:p>
    <w:p w14:paraId="2CFEC3C5" w14:textId="77777777" w:rsidR="00A75B02" w:rsidRPr="006501A9" w:rsidRDefault="00A75B02" w:rsidP="00A75B02">
      <w:proofErr w:type="spellStart"/>
      <w:r w:rsidRPr="006501A9">
        <w:rPr>
          <w:color w:val="222222"/>
          <w:shd w:val="clear" w:color="auto" w:fill="FFFFFF"/>
        </w:rPr>
        <w:t>Benkler</w:t>
      </w:r>
      <w:proofErr w:type="spellEnd"/>
      <w:r w:rsidRPr="006501A9">
        <w:rPr>
          <w:color w:val="222222"/>
          <w:shd w:val="clear" w:color="auto" w:fill="FFFFFF"/>
        </w:rPr>
        <w:t>, Yochai, Robert Faris, Hal Roberts, and Ethan Zuckerman. "Study: Breitbart-led right-wing media ecosystem altered broader media agenda."</w:t>
      </w:r>
      <w:r w:rsidRPr="006501A9">
        <w:rPr>
          <w:rStyle w:val="apple-converted-space"/>
          <w:color w:val="222222"/>
          <w:shd w:val="clear" w:color="auto" w:fill="FFFFFF"/>
        </w:rPr>
        <w:t> </w:t>
      </w:r>
      <w:r w:rsidRPr="006501A9">
        <w:rPr>
          <w:i/>
          <w:iCs/>
          <w:color w:val="222222"/>
          <w:shd w:val="clear" w:color="auto" w:fill="FFFFFF"/>
        </w:rPr>
        <w:t>Columbia Journalism Review</w:t>
      </w:r>
      <w:r w:rsidRPr="006501A9">
        <w:rPr>
          <w:rStyle w:val="apple-converted-space"/>
          <w:color w:val="222222"/>
          <w:shd w:val="clear" w:color="auto" w:fill="FFFFFF"/>
        </w:rPr>
        <w:t> </w:t>
      </w:r>
      <w:r w:rsidRPr="006501A9">
        <w:rPr>
          <w:color w:val="222222"/>
          <w:shd w:val="clear" w:color="auto" w:fill="FFFFFF"/>
        </w:rPr>
        <w:t>1, no. 4.1 (2017): 7.</w:t>
      </w:r>
    </w:p>
    <w:p w14:paraId="2F6973F9" w14:textId="77777777" w:rsidR="004335BC" w:rsidRDefault="004335BC" w:rsidP="00F4401F">
      <w:pPr>
        <w:widowControl w:val="0"/>
        <w:autoSpaceDE w:val="0"/>
        <w:autoSpaceDN w:val="0"/>
        <w:adjustRightInd w:val="0"/>
        <w:spacing w:line="180" w:lineRule="atLeast"/>
      </w:pPr>
    </w:p>
    <w:p w14:paraId="039C7D7B" w14:textId="3AC765B3" w:rsidR="00954E85" w:rsidRPr="006501A9" w:rsidRDefault="002F523A" w:rsidP="00954E85">
      <w:pPr>
        <w:widowControl w:val="0"/>
        <w:autoSpaceDE w:val="0"/>
        <w:autoSpaceDN w:val="0"/>
        <w:adjustRightInd w:val="0"/>
        <w:spacing w:line="180" w:lineRule="atLeast"/>
        <w:rPr>
          <w:i/>
        </w:rPr>
      </w:pPr>
      <w:r>
        <w:rPr>
          <w:i/>
        </w:rPr>
        <w:t>Wednesday</w:t>
      </w:r>
      <w:r w:rsidR="00E46150">
        <w:rPr>
          <w:i/>
        </w:rPr>
        <w:t>, October 2</w:t>
      </w:r>
      <w:r w:rsidR="00E46150" w:rsidRPr="00E46150">
        <w:rPr>
          <w:i/>
          <w:vertAlign w:val="superscript"/>
        </w:rPr>
        <w:t>nd</w:t>
      </w:r>
      <w:r w:rsidR="00E46150">
        <w:rPr>
          <w:i/>
        </w:rPr>
        <w:t xml:space="preserve"> </w:t>
      </w:r>
    </w:p>
    <w:p w14:paraId="1F4701E1" w14:textId="28B8FB0D" w:rsidR="002F523A" w:rsidRDefault="002F523A" w:rsidP="00840A6B">
      <w:pPr>
        <w:widowControl w:val="0"/>
        <w:autoSpaceDE w:val="0"/>
        <w:autoSpaceDN w:val="0"/>
        <w:adjustRightInd w:val="0"/>
        <w:spacing w:line="180" w:lineRule="atLeast"/>
        <w:rPr>
          <w:i/>
        </w:rPr>
      </w:pPr>
    </w:p>
    <w:p w14:paraId="70EC39C4" w14:textId="77777777" w:rsidR="00A75B02" w:rsidRPr="00954E85" w:rsidRDefault="00A75B02" w:rsidP="00A75B02">
      <w:r w:rsidRPr="00954E85">
        <w:rPr>
          <w:color w:val="222222"/>
          <w:shd w:val="clear" w:color="auto" w:fill="FFFFFF"/>
        </w:rPr>
        <w:t>Marwick, Alice, and Rebecca Lewis. "Media manipulation and disinformation online." </w:t>
      </w:r>
      <w:r w:rsidRPr="00954E85">
        <w:rPr>
          <w:i/>
          <w:iCs/>
          <w:color w:val="222222"/>
          <w:shd w:val="clear" w:color="auto" w:fill="FFFFFF"/>
        </w:rPr>
        <w:t>Data &amp; Society Research Institute</w:t>
      </w:r>
      <w:r w:rsidRPr="00954E85">
        <w:rPr>
          <w:color w:val="222222"/>
          <w:shd w:val="clear" w:color="auto" w:fill="FFFFFF"/>
        </w:rPr>
        <w:t> (2017).</w:t>
      </w:r>
    </w:p>
    <w:p w14:paraId="4D7EA901" w14:textId="79F0094D" w:rsidR="00A75B02" w:rsidRDefault="00A75B02" w:rsidP="00840A6B">
      <w:pPr>
        <w:widowControl w:val="0"/>
        <w:autoSpaceDE w:val="0"/>
        <w:autoSpaceDN w:val="0"/>
        <w:adjustRightInd w:val="0"/>
        <w:spacing w:line="180" w:lineRule="atLeast"/>
        <w:rPr>
          <w:i/>
        </w:rPr>
      </w:pPr>
    </w:p>
    <w:p w14:paraId="08A1BD45" w14:textId="2EF358D6" w:rsidR="00A8308C" w:rsidRPr="00A8308C" w:rsidRDefault="00A8308C" w:rsidP="00840A6B">
      <w:pPr>
        <w:widowControl w:val="0"/>
        <w:autoSpaceDE w:val="0"/>
        <w:autoSpaceDN w:val="0"/>
        <w:adjustRightInd w:val="0"/>
        <w:spacing w:line="180" w:lineRule="atLeast"/>
        <w:rPr>
          <w:b/>
          <w:bCs/>
          <w:iCs/>
          <w:sz w:val="28"/>
          <w:szCs w:val="28"/>
        </w:rPr>
      </w:pPr>
      <w:r w:rsidRPr="00A8308C">
        <w:rPr>
          <w:b/>
          <w:bCs/>
          <w:iCs/>
          <w:sz w:val="28"/>
          <w:szCs w:val="28"/>
        </w:rPr>
        <w:t>Part Three: Contemporary Campaigns</w:t>
      </w:r>
    </w:p>
    <w:p w14:paraId="12AA9457" w14:textId="77777777" w:rsidR="00A8308C" w:rsidRDefault="00A8308C" w:rsidP="00840A6B">
      <w:pPr>
        <w:widowControl w:val="0"/>
        <w:autoSpaceDE w:val="0"/>
        <w:autoSpaceDN w:val="0"/>
        <w:adjustRightInd w:val="0"/>
        <w:spacing w:line="180" w:lineRule="atLeast"/>
        <w:rPr>
          <w:i/>
        </w:rPr>
      </w:pPr>
    </w:p>
    <w:p w14:paraId="411CBF60" w14:textId="1486D937" w:rsidR="00840A6B" w:rsidRPr="006501A9" w:rsidRDefault="002F523A" w:rsidP="00840A6B">
      <w:pPr>
        <w:widowControl w:val="0"/>
        <w:autoSpaceDE w:val="0"/>
        <w:autoSpaceDN w:val="0"/>
        <w:adjustRightInd w:val="0"/>
        <w:spacing w:line="180" w:lineRule="atLeast"/>
        <w:rPr>
          <w:i/>
        </w:rPr>
      </w:pPr>
      <w:r>
        <w:rPr>
          <w:i/>
        </w:rPr>
        <w:t>Monday</w:t>
      </w:r>
      <w:r w:rsidR="00840A6B" w:rsidRPr="006501A9">
        <w:rPr>
          <w:i/>
        </w:rPr>
        <w:t xml:space="preserve">, </w:t>
      </w:r>
      <w:r>
        <w:rPr>
          <w:i/>
        </w:rPr>
        <w:t>October 7</w:t>
      </w:r>
      <w:r w:rsidRPr="002F523A">
        <w:rPr>
          <w:i/>
          <w:vertAlign w:val="superscript"/>
        </w:rPr>
        <w:t>th</w:t>
      </w:r>
      <w:r>
        <w:rPr>
          <w:i/>
        </w:rPr>
        <w:t xml:space="preserve"> </w:t>
      </w:r>
    </w:p>
    <w:p w14:paraId="06E69959" w14:textId="0C34CD33" w:rsidR="00840A6B" w:rsidRDefault="00840A6B" w:rsidP="00180AD0">
      <w:pPr>
        <w:rPr>
          <w:color w:val="222222"/>
          <w:shd w:val="clear" w:color="auto" w:fill="FFFFFF"/>
        </w:rPr>
      </w:pPr>
    </w:p>
    <w:p w14:paraId="60B0CE87" w14:textId="0109A9D5" w:rsidR="00A8308C" w:rsidRPr="00A8308C" w:rsidRDefault="00A8308C" w:rsidP="00180AD0">
      <w:pPr>
        <w:rPr>
          <w:color w:val="222222"/>
          <w:shd w:val="clear" w:color="auto" w:fill="FFFFFF"/>
        </w:rPr>
      </w:pPr>
      <w:proofErr w:type="spellStart"/>
      <w:r>
        <w:rPr>
          <w:color w:val="222222"/>
          <w:shd w:val="clear" w:color="auto" w:fill="FFFFFF"/>
        </w:rPr>
        <w:t>Kreiss</w:t>
      </w:r>
      <w:proofErr w:type="spellEnd"/>
      <w:r>
        <w:rPr>
          <w:color w:val="222222"/>
          <w:shd w:val="clear" w:color="auto" w:fill="FFFFFF"/>
        </w:rPr>
        <w:t xml:space="preserve">, Daniel. </w:t>
      </w:r>
      <w:r>
        <w:rPr>
          <w:i/>
          <w:iCs/>
          <w:color w:val="222222"/>
          <w:shd w:val="clear" w:color="auto" w:fill="FFFFFF"/>
        </w:rPr>
        <w:t>Prototype Politics</w:t>
      </w:r>
      <w:r>
        <w:rPr>
          <w:color w:val="222222"/>
          <w:shd w:val="clear" w:color="auto" w:fill="FFFFFF"/>
        </w:rPr>
        <w:t>, Chapter 1 (available on Sakai)</w:t>
      </w:r>
    </w:p>
    <w:p w14:paraId="082D15CF" w14:textId="77777777" w:rsidR="00545054" w:rsidRPr="00954E85" w:rsidRDefault="00545054" w:rsidP="00F4401F">
      <w:pPr>
        <w:widowControl w:val="0"/>
        <w:autoSpaceDE w:val="0"/>
        <w:autoSpaceDN w:val="0"/>
        <w:adjustRightInd w:val="0"/>
        <w:spacing w:line="180" w:lineRule="atLeast"/>
      </w:pPr>
    </w:p>
    <w:p w14:paraId="6E2EBA2D" w14:textId="3D8873CB" w:rsidR="004C36D0" w:rsidRPr="00735337" w:rsidRDefault="002F523A" w:rsidP="002D555F">
      <w:pPr>
        <w:widowControl w:val="0"/>
        <w:autoSpaceDE w:val="0"/>
        <w:autoSpaceDN w:val="0"/>
        <w:adjustRightInd w:val="0"/>
        <w:spacing w:line="180" w:lineRule="atLeast"/>
        <w:rPr>
          <w:i/>
        </w:rPr>
      </w:pPr>
      <w:r w:rsidRPr="00735337">
        <w:rPr>
          <w:i/>
        </w:rPr>
        <w:t>Wednesday</w:t>
      </w:r>
      <w:r w:rsidR="004C36D0" w:rsidRPr="00735337">
        <w:rPr>
          <w:i/>
        </w:rPr>
        <w:t xml:space="preserve">, October </w:t>
      </w:r>
      <w:r w:rsidRPr="00735337">
        <w:rPr>
          <w:i/>
        </w:rPr>
        <w:t>9</w:t>
      </w:r>
      <w:r w:rsidRPr="00735337">
        <w:rPr>
          <w:i/>
          <w:vertAlign w:val="superscript"/>
        </w:rPr>
        <w:t>th</w:t>
      </w:r>
      <w:r w:rsidRPr="00735337">
        <w:rPr>
          <w:i/>
        </w:rPr>
        <w:t xml:space="preserve"> </w:t>
      </w:r>
    </w:p>
    <w:p w14:paraId="356EE1CC" w14:textId="7ACE443A" w:rsidR="00A8308C" w:rsidRPr="00735337" w:rsidRDefault="00A8308C" w:rsidP="002D555F">
      <w:pPr>
        <w:widowControl w:val="0"/>
        <w:autoSpaceDE w:val="0"/>
        <w:autoSpaceDN w:val="0"/>
        <w:adjustRightInd w:val="0"/>
        <w:spacing w:line="180" w:lineRule="atLeast"/>
      </w:pPr>
    </w:p>
    <w:p w14:paraId="757668CF" w14:textId="77777777" w:rsidR="00735337" w:rsidRPr="00735337" w:rsidRDefault="00735337" w:rsidP="00735337">
      <w:proofErr w:type="spellStart"/>
      <w:r w:rsidRPr="00735337">
        <w:rPr>
          <w:color w:val="222222"/>
          <w:shd w:val="clear" w:color="auto" w:fill="FFFFFF"/>
        </w:rPr>
        <w:t>Kreiss</w:t>
      </w:r>
      <w:proofErr w:type="spellEnd"/>
      <w:r w:rsidRPr="00735337">
        <w:rPr>
          <w:color w:val="222222"/>
          <w:shd w:val="clear" w:color="auto" w:fill="FFFFFF"/>
        </w:rPr>
        <w:t>, Daniel, Regina G. Lawrence, and Shannon C. McGregor. "In their own words: Political practitioner accounts of candidates, audiences, affordances, genres, and timing in strategic social media use." </w:t>
      </w:r>
      <w:r w:rsidRPr="00735337">
        <w:rPr>
          <w:i/>
          <w:iCs/>
          <w:color w:val="222222"/>
          <w:shd w:val="clear" w:color="auto" w:fill="FFFFFF"/>
        </w:rPr>
        <w:t>Political communication</w:t>
      </w:r>
      <w:r w:rsidRPr="00735337">
        <w:rPr>
          <w:color w:val="222222"/>
          <w:shd w:val="clear" w:color="auto" w:fill="FFFFFF"/>
        </w:rPr>
        <w:t> 35.1 (2018): 8-31.</w:t>
      </w:r>
    </w:p>
    <w:p w14:paraId="2282BAF1" w14:textId="77777777" w:rsidR="00735337" w:rsidRPr="00735337" w:rsidRDefault="00735337" w:rsidP="002D555F">
      <w:pPr>
        <w:widowControl w:val="0"/>
        <w:autoSpaceDE w:val="0"/>
        <w:autoSpaceDN w:val="0"/>
        <w:adjustRightInd w:val="0"/>
        <w:spacing w:line="180" w:lineRule="atLeast"/>
      </w:pPr>
    </w:p>
    <w:p w14:paraId="60A962F9" w14:textId="77777777" w:rsidR="004B4850" w:rsidRPr="00735337" w:rsidRDefault="00986F2E" w:rsidP="002D555F">
      <w:pPr>
        <w:widowControl w:val="0"/>
        <w:autoSpaceDE w:val="0"/>
        <w:autoSpaceDN w:val="0"/>
        <w:adjustRightInd w:val="0"/>
        <w:spacing w:line="180" w:lineRule="atLeast"/>
        <w:rPr>
          <w:i/>
        </w:rPr>
      </w:pPr>
      <w:r w:rsidRPr="00735337">
        <w:rPr>
          <w:i/>
        </w:rPr>
        <w:t>Monday</w:t>
      </w:r>
      <w:r w:rsidR="002D555F" w:rsidRPr="00735337">
        <w:rPr>
          <w:i/>
        </w:rPr>
        <w:t>, Octobe</w:t>
      </w:r>
      <w:r w:rsidRPr="00735337">
        <w:rPr>
          <w:i/>
        </w:rPr>
        <w:t>r 14</w:t>
      </w:r>
      <w:r w:rsidRPr="00735337">
        <w:rPr>
          <w:i/>
          <w:vertAlign w:val="superscript"/>
        </w:rPr>
        <w:t>th</w:t>
      </w:r>
      <w:r w:rsidRPr="00735337">
        <w:rPr>
          <w:i/>
        </w:rPr>
        <w:t>-Friday, October 18</w:t>
      </w:r>
      <w:r w:rsidRPr="00735337">
        <w:rPr>
          <w:i/>
          <w:vertAlign w:val="superscript"/>
        </w:rPr>
        <w:t>th</w:t>
      </w:r>
    </w:p>
    <w:p w14:paraId="00E23265" w14:textId="77777777" w:rsidR="004B4850" w:rsidRDefault="004B4850" w:rsidP="002D555F">
      <w:pPr>
        <w:widowControl w:val="0"/>
        <w:autoSpaceDE w:val="0"/>
        <w:autoSpaceDN w:val="0"/>
        <w:adjustRightInd w:val="0"/>
        <w:spacing w:line="180" w:lineRule="atLeast"/>
        <w:rPr>
          <w:i/>
        </w:rPr>
      </w:pPr>
    </w:p>
    <w:p w14:paraId="2DF5A6F7" w14:textId="2B9FDD1D" w:rsidR="00025024" w:rsidRPr="00A8308C" w:rsidRDefault="00986F2E" w:rsidP="002D555F">
      <w:pPr>
        <w:widowControl w:val="0"/>
        <w:autoSpaceDE w:val="0"/>
        <w:autoSpaceDN w:val="0"/>
        <w:adjustRightInd w:val="0"/>
        <w:spacing w:line="180" w:lineRule="atLeast"/>
        <w:rPr>
          <w:i/>
          <w:vertAlign w:val="superscript"/>
        </w:rPr>
      </w:pPr>
      <w:r w:rsidRPr="00A8308C">
        <w:rPr>
          <w:i/>
        </w:rPr>
        <w:t>Fall Break in DC</w:t>
      </w:r>
    </w:p>
    <w:p w14:paraId="2C3C5FCE" w14:textId="77777777" w:rsidR="004B4850" w:rsidRDefault="004B4850" w:rsidP="00F4401F">
      <w:pPr>
        <w:widowControl w:val="0"/>
        <w:autoSpaceDE w:val="0"/>
        <w:autoSpaceDN w:val="0"/>
        <w:adjustRightInd w:val="0"/>
        <w:spacing w:line="180" w:lineRule="atLeast"/>
        <w:rPr>
          <w:rFonts w:ascii="Times" w:hAnsi="Times" w:cs="Times"/>
          <w:i/>
        </w:rPr>
      </w:pPr>
    </w:p>
    <w:p w14:paraId="7407A8DB" w14:textId="48A3D259" w:rsidR="004C36D0" w:rsidRPr="00EF5C7B" w:rsidRDefault="00DE1644" w:rsidP="00F4401F">
      <w:pPr>
        <w:widowControl w:val="0"/>
        <w:autoSpaceDE w:val="0"/>
        <w:autoSpaceDN w:val="0"/>
        <w:adjustRightInd w:val="0"/>
        <w:spacing w:line="180" w:lineRule="atLeast"/>
        <w:rPr>
          <w:rFonts w:ascii="Times" w:hAnsi="Times" w:cs="Times"/>
          <w:i/>
        </w:rPr>
      </w:pPr>
      <w:r>
        <w:rPr>
          <w:rFonts w:ascii="Times" w:hAnsi="Times" w:cs="Times"/>
          <w:i/>
        </w:rPr>
        <w:t>Monday</w:t>
      </w:r>
      <w:r w:rsidR="004C36D0">
        <w:rPr>
          <w:rFonts w:ascii="Times" w:hAnsi="Times" w:cs="Times"/>
          <w:i/>
        </w:rPr>
        <w:t xml:space="preserve">, October </w:t>
      </w:r>
      <w:r>
        <w:rPr>
          <w:rFonts w:ascii="Times" w:hAnsi="Times" w:cs="Times"/>
          <w:i/>
        </w:rPr>
        <w:t>21</w:t>
      </w:r>
      <w:r w:rsidRPr="00DE1644">
        <w:rPr>
          <w:rFonts w:ascii="Times" w:hAnsi="Times" w:cs="Times"/>
          <w:i/>
          <w:vertAlign w:val="superscript"/>
        </w:rPr>
        <w:t>st</w:t>
      </w:r>
      <w:r>
        <w:rPr>
          <w:rFonts w:ascii="Times" w:hAnsi="Times" w:cs="Times"/>
          <w:i/>
        </w:rPr>
        <w:t xml:space="preserve"> </w:t>
      </w:r>
      <w:r w:rsidR="004C36D0">
        <w:rPr>
          <w:rFonts w:ascii="Times" w:hAnsi="Times" w:cs="Times"/>
          <w:i/>
        </w:rPr>
        <w:t xml:space="preserve"> </w:t>
      </w:r>
    </w:p>
    <w:p w14:paraId="0B49147F" w14:textId="77777777" w:rsidR="00F85E2C" w:rsidRDefault="00F85E2C" w:rsidP="002D555F">
      <w:pPr>
        <w:widowControl w:val="0"/>
        <w:autoSpaceDE w:val="0"/>
        <w:autoSpaceDN w:val="0"/>
        <w:adjustRightInd w:val="0"/>
        <w:spacing w:line="180" w:lineRule="atLeast"/>
        <w:rPr>
          <w:rFonts w:ascii="Times" w:hAnsi="Times" w:cs="Times"/>
          <w:i/>
        </w:rPr>
      </w:pPr>
    </w:p>
    <w:p w14:paraId="6E97E830" w14:textId="0FA866A2" w:rsidR="00A8308C" w:rsidRPr="00A8308C" w:rsidRDefault="00A8308C" w:rsidP="00A8308C">
      <w:proofErr w:type="spellStart"/>
      <w:r w:rsidRPr="00A8308C">
        <w:rPr>
          <w:color w:val="222222"/>
          <w:shd w:val="clear" w:color="auto" w:fill="FFFFFF"/>
        </w:rPr>
        <w:t>Kreiss</w:t>
      </w:r>
      <w:proofErr w:type="spellEnd"/>
      <w:r w:rsidRPr="00A8308C">
        <w:rPr>
          <w:color w:val="222222"/>
          <w:shd w:val="clear" w:color="auto" w:fill="FFFFFF"/>
        </w:rPr>
        <w:t>, Daniel, and Kirsten Adams. "Navigating the brogrammers and the boys’ club: Women’s representation and experiences in political technology." </w:t>
      </w:r>
      <w:r w:rsidRPr="00A8308C">
        <w:rPr>
          <w:i/>
          <w:iCs/>
          <w:color w:val="222222"/>
          <w:shd w:val="clear" w:color="auto" w:fill="FFFFFF"/>
        </w:rPr>
        <w:t>New Media &amp; Society</w:t>
      </w:r>
      <w:r w:rsidR="00224F33">
        <w:rPr>
          <w:i/>
          <w:iCs/>
          <w:color w:val="222222"/>
          <w:shd w:val="clear" w:color="auto" w:fill="FFFFFF"/>
        </w:rPr>
        <w:t xml:space="preserve"> </w:t>
      </w:r>
      <w:r w:rsidRPr="00A8308C">
        <w:rPr>
          <w:color w:val="222222"/>
          <w:shd w:val="clear" w:color="auto" w:fill="FFFFFF"/>
        </w:rPr>
        <w:t>(2019): 1461444819835573.</w:t>
      </w:r>
    </w:p>
    <w:p w14:paraId="646C06DF" w14:textId="77777777" w:rsidR="00A8308C" w:rsidRDefault="00A8308C" w:rsidP="00F4401F">
      <w:pPr>
        <w:rPr>
          <w:rFonts w:ascii="Times" w:hAnsi="Times" w:cs="Times"/>
        </w:rPr>
      </w:pPr>
    </w:p>
    <w:p w14:paraId="161BF277" w14:textId="6609135A" w:rsidR="0080420D" w:rsidRDefault="00DE1644" w:rsidP="0080420D">
      <w:pPr>
        <w:widowControl w:val="0"/>
        <w:autoSpaceDE w:val="0"/>
        <w:autoSpaceDN w:val="0"/>
        <w:adjustRightInd w:val="0"/>
        <w:spacing w:line="180" w:lineRule="atLeast"/>
        <w:rPr>
          <w:rFonts w:ascii="Times" w:hAnsi="Times" w:cs="Times"/>
          <w:i/>
        </w:rPr>
      </w:pPr>
      <w:r>
        <w:rPr>
          <w:rFonts w:ascii="Times" w:hAnsi="Times" w:cs="Times"/>
          <w:i/>
        </w:rPr>
        <w:t>Wednesday</w:t>
      </w:r>
      <w:r w:rsidR="0080420D">
        <w:rPr>
          <w:rFonts w:ascii="Times" w:hAnsi="Times" w:cs="Times"/>
          <w:i/>
        </w:rPr>
        <w:t>, October</w:t>
      </w:r>
      <w:r>
        <w:rPr>
          <w:rFonts w:ascii="Times" w:hAnsi="Times" w:cs="Times"/>
          <w:i/>
        </w:rPr>
        <w:t xml:space="preserve"> 23rd </w:t>
      </w:r>
    </w:p>
    <w:p w14:paraId="30E61E7B" w14:textId="022952F5" w:rsidR="0080420D" w:rsidRDefault="0080420D" w:rsidP="0080420D">
      <w:pPr>
        <w:widowControl w:val="0"/>
        <w:autoSpaceDE w:val="0"/>
        <w:autoSpaceDN w:val="0"/>
        <w:adjustRightInd w:val="0"/>
        <w:spacing w:line="180" w:lineRule="atLeast"/>
      </w:pPr>
    </w:p>
    <w:p w14:paraId="30F2E514" w14:textId="77777777" w:rsidR="00A8308C" w:rsidRPr="0011342B" w:rsidRDefault="00A8308C" w:rsidP="00A8308C">
      <w:proofErr w:type="spellStart"/>
      <w:r w:rsidRPr="0011342B">
        <w:rPr>
          <w:color w:val="222222"/>
          <w:shd w:val="clear" w:color="auto" w:fill="FFFFFF"/>
        </w:rPr>
        <w:t>Kreiss</w:t>
      </w:r>
      <w:proofErr w:type="spellEnd"/>
      <w:r w:rsidRPr="0011342B">
        <w:rPr>
          <w:color w:val="222222"/>
          <w:shd w:val="clear" w:color="auto" w:fill="FFFFFF"/>
        </w:rPr>
        <w:t>, D., &amp; McGregor, S. C. (2018). Technology firms shape political communication: The work of Microsoft, Facebook, Twitter, and Google with campaigns during the 2016 US presidential cycle. </w:t>
      </w:r>
      <w:r w:rsidRPr="0011342B">
        <w:rPr>
          <w:i/>
          <w:iCs/>
          <w:color w:val="222222"/>
          <w:shd w:val="clear" w:color="auto" w:fill="FFFFFF"/>
        </w:rPr>
        <w:t>Political Communication</w:t>
      </w:r>
      <w:r w:rsidRPr="0011342B">
        <w:rPr>
          <w:color w:val="222222"/>
          <w:shd w:val="clear" w:color="auto" w:fill="FFFFFF"/>
        </w:rPr>
        <w:t>, </w:t>
      </w:r>
      <w:r w:rsidRPr="0011342B">
        <w:rPr>
          <w:i/>
          <w:iCs/>
          <w:color w:val="222222"/>
          <w:shd w:val="clear" w:color="auto" w:fill="FFFFFF"/>
        </w:rPr>
        <w:t>35</w:t>
      </w:r>
      <w:r w:rsidRPr="0011342B">
        <w:rPr>
          <w:color w:val="222222"/>
          <w:shd w:val="clear" w:color="auto" w:fill="FFFFFF"/>
        </w:rPr>
        <w:t>(2), 155-177.</w:t>
      </w:r>
    </w:p>
    <w:p w14:paraId="06602187" w14:textId="77777777" w:rsidR="00A8308C" w:rsidRDefault="00A8308C" w:rsidP="0080420D">
      <w:pPr>
        <w:widowControl w:val="0"/>
        <w:autoSpaceDE w:val="0"/>
        <w:autoSpaceDN w:val="0"/>
        <w:adjustRightInd w:val="0"/>
        <w:spacing w:line="180" w:lineRule="atLeast"/>
      </w:pPr>
    </w:p>
    <w:p w14:paraId="5A0550B4" w14:textId="66F77EBD" w:rsidR="006C5E02" w:rsidRPr="00975A5E" w:rsidRDefault="00DE1644" w:rsidP="006C5E02">
      <w:pPr>
        <w:widowControl w:val="0"/>
        <w:autoSpaceDE w:val="0"/>
        <w:autoSpaceDN w:val="0"/>
        <w:adjustRightInd w:val="0"/>
        <w:spacing w:line="180" w:lineRule="atLeast"/>
        <w:rPr>
          <w:rFonts w:ascii="Times" w:hAnsi="Times" w:cs="Times"/>
          <w:i/>
        </w:rPr>
      </w:pPr>
      <w:r>
        <w:rPr>
          <w:rFonts w:ascii="Times" w:hAnsi="Times" w:cs="Times"/>
          <w:i/>
        </w:rPr>
        <w:lastRenderedPageBreak/>
        <w:t>Monday</w:t>
      </w:r>
      <w:r w:rsidR="006C5E02">
        <w:rPr>
          <w:rFonts w:ascii="Times" w:hAnsi="Times" w:cs="Times"/>
          <w:i/>
        </w:rPr>
        <w:t>, October 2</w:t>
      </w:r>
      <w:r>
        <w:rPr>
          <w:rFonts w:ascii="Times" w:hAnsi="Times" w:cs="Times"/>
          <w:i/>
        </w:rPr>
        <w:t>8</w:t>
      </w:r>
      <w:r w:rsidR="006C5E02" w:rsidRPr="00975A5E">
        <w:rPr>
          <w:rFonts w:ascii="Times" w:hAnsi="Times" w:cs="Times"/>
          <w:i/>
          <w:vertAlign w:val="superscript"/>
        </w:rPr>
        <w:t>th</w:t>
      </w:r>
      <w:r w:rsidR="006C5E02">
        <w:rPr>
          <w:rFonts w:ascii="Times" w:hAnsi="Times" w:cs="Times"/>
          <w:i/>
        </w:rPr>
        <w:t xml:space="preserve"> </w:t>
      </w:r>
    </w:p>
    <w:p w14:paraId="049C38CD" w14:textId="77777777" w:rsidR="00735337" w:rsidRDefault="00735337" w:rsidP="005F049D">
      <w:pPr>
        <w:rPr>
          <w:color w:val="222222"/>
          <w:shd w:val="clear" w:color="auto" w:fill="FFFFFF"/>
        </w:rPr>
      </w:pPr>
    </w:p>
    <w:p w14:paraId="16C6771B" w14:textId="5C5A05C5" w:rsidR="005F049D" w:rsidRPr="00F85E2C" w:rsidRDefault="005F049D" w:rsidP="005F049D">
      <w:r w:rsidRPr="00F85E2C">
        <w:rPr>
          <w:color w:val="222222"/>
          <w:shd w:val="clear" w:color="auto" w:fill="FFFFFF"/>
        </w:rPr>
        <w:t>Baldwin-Philippi, Jessica. "The myths of data-driven campaigning." </w:t>
      </w:r>
      <w:r w:rsidRPr="00F85E2C">
        <w:rPr>
          <w:i/>
          <w:iCs/>
          <w:color w:val="222222"/>
          <w:shd w:val="clear" w:color="auto" w:fill="FFFFFF"/>
        </w:rPr>
        <w:t>Political Communication</w:t>
      </w:r>
      <w:r w:rsidRPr="00F85E2C">
        <w:rPr>
          <w:color w:val="222222"/>
          <w:shd w:val="clear" w:color="auto" w:fill="FFFFFF"/>
        </w:rPr>
        <w:t> 34.4 (2017): 627-633.</w:t>
      </w:r>
    </w:p>
    <w:p w14:paraId="11630465" w14:textId="77777777" w:rsidR="00CE55FE" w:rsidRPr="00F85E2C" w:rsidRDefault="00CE55FE" w:rsidP="00F4401F">
      <w:pPr>
        <w:widowControl w:val="0"/>
        <w:autoSpaceDE w:val="0"/>
        <w:autoSpaceDN w:val="0"/>
        <w:adjustRightInd w:val="0"/>
        <w:spacing w:line="180" w:lineRule="atLeast"/>
      </w:pPr>
    </w:p>
    <w:p w14:paraId="2BE1A2B2" w14:textId="75470A5E" w:rsidR="006C5E02" w:rsidRPr="00F85E2C" w:rsidRDefault="00DE1644" w:rsidP="006C5E02">
      <w:pPr>
        <w:widowControl w:val="0"/>
        <w:autoSpaceDE w:val="0"/>
        <w:autoSpaceDN w:val="0"/>
        <w:adjustRightInd w:val="0"/>
        <w:spacing w:line="180" w:lineRule="atLeast"/>
        <w:rPr>
          <w:i/>
        </w:rPr>
      </w:pPr>
      <w:r w:rsidRPr="00F85E2C">
        <w:rPr>
          <w:i/>
        </w:rPr>
        <w:t>Wednesday</w:t>
      </w:r>
      <w:r w:rsidR="006C5E02" w:rsidRPr="00F85E2C">
        <w:rPr>
          <w:i/>
        </w:rPr>
        <w:t>, October</w:t>
      </w:r>
      <w:r w:rsidRPr="00F85E2C">
        <w:rPr>
          <w:i/>
          <w:vertAlign w:val="superscript"/>
        </w:rPr>
        <w:t xml:space="preserve"> </w:t>
      </w:r>
      <w:r w:rsidRPr="00F85E2C">
        <w:rPr>
          <w:i/>
        </w:rPr>
        <w:t>30</w:t>
      </w:r>
      <w:r w:rsidRPr="00F85E2C">
        <w:rPr>
          <w:i/>
          <w:vertAlign w:val="superscript"/>
        </w:rPr>
        <w:t>th</w:t>
      </w:r>
      <w:r w:rsidRPr="00F85E2C">
        <w:rPr>
          <w:i/>
        </w:rPr>
        <w:t xml:space="preserve"> </w:t>
      </w:r>
      <w:r w:rsidR="006C5E02" w:rsidRPr="00F85E2C">
        <w:rPr>
          <w:i/>
        </w:rPr>
        <w:t xml:space="preserve"> </w:t>
      </w:r>
    </w:p>
    <w:p w14:paraId="1CFE19F3" w14:textId="6009DD9B" w:rsidR="00F4401F" w:rsidRPr="00F85E2C" w:rsidRDefault="00F4401F" w:rsidP="00F4401F">
      <w:pPr>
        <w:rPr>
          <w:color w:val="222222"/>
          <w:shd w:val="clear" w:color="auto" w:fill="FFFFFF"/>
        </w:rPr>
      </w:pPr>
    </w:p>
    <w:p w14:paraId="15792662" w14:textId="77777777" w:rsidR="005F049D" w:rsidRPr="00F85E2C" w:rsidRDefault="005F049D" w:rsidP="005F049D">
      <w:r w:rsidRPr="00F85E2C">
        <w:rPr>
          <w:color w:val="222222"/>
          <w:shd w:val="clear" w:color="auto" w:fill="FFFFFF"/>
        </w:rPr>
        <w:t>Kim, Young Mie, et al. "The stealth media? Groups and targets behind divisive issue campaigns on Facebook." </w:t>
      </w:r>
      <w:r w:rsidRPr="00F85E2C">
        <w:rPr>
          <w:i/>
          <w:iCs/>
          <w:color w:val="222222"/>
          <w:shd w:val="clear" w:color="auto" w:fill="FFFFFF"/>
        </w:rPr>
        <w:t>Political Communication</w:t>
      </w:r>
      <w:r w:rsidRPr="00F85E2C">
        <w:rPr>
          <w:color w:val="222222"/>
          <w:shd w:val="clear" w:color="auto" w:fill="FFFFFF"/>
        </w:rPr>
        <w:t> 35.4 (2018): 515-541.</w:t>
      </w:r>
    </w:p>
    <w:p w14:paraId="347C3415" w14:textId="794285E6" w:rsidR="00281041" w:rsidRPr="00F85E2C" w:rsidRDefault="00281041" w:rsidP="00F4401F">
      <w:pPr>
        <w:rPr>
          <w:color w:val="222222"/>
          <w:shd w:val="clear" w:color="auto" w:fill="FFFFFF"/>
        </w:rPr>
      </w:pPr>
    </w:p>
    <w:p w14:paraId="4FB90265" w14:textId="77777777" w:rsidR="005F049D" w:rsidRPr="00F85E2C" w:rsidRDefault="005F049D" w:rsidP="005F049D">
      <w:pPr>
        <w:widowControl w:val="0"/>
        <w:autoSpaceDE w:val="0"/>
        <w:autoSpaceDN w:val="0"/>
        <w:adjustRightInd w:val="0"/>
        <w:spacing w:line="180" w:lineRule="atLeast"/>
      </w:pPr>
      <w:r w:rsidRPr="00F85E2C">
        <w:rPr>
          <w:i/>
          <w:color w:val="222222"/>
          <w:shd w:val="clear" w:color="auto" w:fill="FFFFFF"/>
        </w:rPr>
        <w:t>Monday</w:t>
      </w:r>
      <w:r w:rsidRPr="00F85E2C">
        <w:rPr>
          <w:i/>
        </w:rPr>
        <w:t>, November</w:t>
      </w:r>
      <w:r w:rsidRPr="00F85E2C">
        <w:rPr>
          <w:i/>
          <w:vertAlign w:val="superscript"/>
        </w:rPr>
        <w:t xml:space="preserve"> </w:t>
      </w:r>
      <w:r w:rsidRPr="00F85E2C">
        <w:rPr>
          <w:i/>
        </w:rPr>
        <w:t>4</w:t>
      </w:r>
      <w:r w:rsidRPr="00F85E2C">
        <w:rPr>
          <w:i/>
          <w:vertAlign w:val="superscript"/>
        </w:rPr>
        <w:t>th</w:t>
      </w:r>
      <w:r w:rsidRPr="00F85E2C">
        <w:rPr>
          <w:i/>
        </w:rPr>
        <w:t xml:space="preserve">  </w:t>
      </w:r>
      <w:r w:rsidRPr="00F85E2C">
        <w:t xml:space="preserve"> </w:t>
      </w:r>
    </w:p>
    <w:p w14:paraId="4D52A625" w14:textId="035F6F82" w:rsidR="005F049D" w:rsidRPr="00F85E2C" w:rsidRDefault="005F049D" w:rsidP="00F4401F">
      <w:pPr>
        <w:rPr>
          <w:b/>
          <w:bCs/>
          <w:color w:val="222222"/>
          <w:shd w:val="clear" w:color="auto" w:fill="FFFFFF"/>
        </w:rPr>
      </w:pPr>
    </w:p>
    <w:p w14:paraId="1A42ECDB" w14:textId="77777777" w:rsidR="00F85E2C" w:rsidRPr="00F85E2C" w:rsidRDefault="00F85E2C" w:rsidP="00F85E2C">
      <w:r w:rsidRPr="00F85E2C">
        <w:rPr>
          <w:color w:val="222222"/>
          <w:shd w:val="clear" w:color="auto" w:fill="FFFFFF"/>
        </w:rPr>
        <w:t xml:space="preserve">Fowler, Erika Franklin, Travis N. </w:t>
      </w:r>
      <w:proofErr w:type="spellStart"/>
      <w:r w:rsidRPr="00F85E2C">
        <w:rPr>
          <w:color w:val="222222"/>
          <w:shd w:val="clear" w:color="auto" w:fill="FFFFFF"/>
        </w:rPr>
        <w:t>Ridout</w:t>
      </w:r>
      <w:proofErr w:type="spellEnd"/>
      <w:r w:rsidRPr="00F85E2C">
        <w:rPr>
          <w:color w:val="222222"/>
          <w:shd w:val="clear" w:color="auto" w:fill="FFFFFF"/>
        </w:rPr>
        <w:t xml:space="preserve">, and Michael M. Franz. "Political advertising in 2016: The presidential election as </w:t>
      </w:r>
      <w:proofErr w:type="gramStart"/>
      <w:r w:rsidRPr="00F85E2C">
        <w:rPr>
          <w:color w:val="222222"/>
          <w:shd w:val="clear" w:color="auto" w:fill="FFFFFF"/>
        </w:rPr>
        <w:t>outlier?.</w:t>
      </w:r>
      <w:proofErr w:type="gramEnd"/>
      <w:r w:rsidRPr="00F85E2C">
        <w:rPr>
          <w:color w:val="222222"/>
          <w:shd w:val="clear" w:color="auto" w:fill="FFFFFF"/>
        </w:rPr>
        <w:t>" </w:t>
      </w:r>
      <w:r w:rsidRPr="00F85E2C">
        <w:rPr>
          <w:i/>
          <w:iCs/>
          <w:color w:val="222222"/>
          <w:shd w:val="clear" w:color="auto" w:fill="FFFFFF"/>
        </w:rPr>
        <w:t>The Forum</w:t>
      </w:r>
      <w:r w:rsidRPr="00F85E2C">
        <w:rPr>
          <w:color w:val="222222"/>
          <w:shd w:val="clear" w:color="auto" w:fill="FFFFFF"/>
        </w:rPr>
        <w:t>. Vol. 14. No. 4. De Gruyter, 2016.</w:t>
      </w:r>
    </w:p>
    <w:p w14:paraId="7F45861F" w14:textId="2937406F" w:rsidR="00F85E2C" w:rsidRPr="00F85E2C" w:rsidRDefault="00F85E2C" w:rsidP="00F4401F">
      <w:pPr>
        <w:rPr>
          <w:b/>
          <w:bCs/>
          <w:color w:val="222222"/>
          <w:shd w:val="clear" w:color="auto" w:fill="FFFFFF"/>
        </w:rPr>
      </w:pPr>
    </w:p>
    <w:p w14:paraId="2FC7F127" w14:textId="77777777" w:rsidR="00F85E2C" w:rsidRPr="00F85E2C" w:rsidRDefault="00F85E2C" w:rsidP="00F85E2C">
      <w:pPr>
        <w:widowControl w:val="0"/>
        <w:autoSpaceDE w:val="0"/>
        <w:autoSpaceDN w:val="0"/>
        <w:adjustRightInd w:val="0"/>
        <w:spacing w:line="180" w:lineRule="atLeast"/>
        <w:rPr>
          <w:i/>
        </w:rPr>
      </w:pPr>
      <w:r w:rsidRPr="00F85E2C">
        <w:rPr>
          <w:i/>
        </w:rPr>
        <w:t>Monday, November 11</w:t>
      </w:r>
      <w:r w:rsidRPr="00F85E2C">
        <w:rPr>
          <w:i/>
          <w:vertAlign w:val="superscript"/>
        </w:rPr>
        <w:t>th</w:t>
      </w:r>
      <w:r w:rsidRPr="00F85E2C">
        <w:rPr>
          <w:i/>
        </w:rPr>
        <w:t xml:space="preserve"> </w:t>
      </w:r>
    </w:p>
    <w:p w14:paraId="47AFAED3" w14:textId="77777777" w:rsidR="00F85E2C" w:rsidRPr="00F85E2C" w:rsidRDefault="00F85E2C" w:rsidP="00F4401F">
      <w:pPr>
        <w:rPr>
          <w:b/>
          <w:bCs/>
          <w:color w:val="222222"/>
          <w:shd w:val="clear" w:color="auto" w:fill="FFFFFF"/>
        </w:rPr>
      </w:pPr>
    </w:p>
    <w:p w14:paraId="5D9E90DB" w14:textId="77777777" w:rsidR="005F049D" w:rsidRPr="00F85E2C" w:rsidRDefault="005F049D" w:rsidP="005F049D">
      <w:r w:rsidRPr="00F85E2C">
        <w:rPr>
          <w:color w:val="222222"/>
          <w:shd w:val="clear" w:color="auto" w:fill="FFFFFF"/>
        </w:rPr>
        <w:t xml:space="preserve">Howard, P. N., Woolley, S., &amp; </w:t>
      </w:r>
      <w:proofErr w:type="spellStart"/>
      <w:r w:rsidRPr="00F85E2C">
        <w:rPr>
          <w:color w:val="222222"/>
          <w:shd w:val="clear" w:color="auto" w:fill="FFFFFF"/>
        </w:rPr>
        <w:t>Calo</w:t>
      </w:r>
      <w:proofErr w:type="spellEnd"/>
      <w:r w:rsidRPr="00F85E2C">
        <w:rPr>
          <w:color w:val="222222"/>
          <w:shd w:val="clear" w:color="auto" w:fill="FFFFFF"/>
        </w:rPr>
        <w:t>, R. (2018). Algorithms, bots, and political communication in the US 2016 election: The challenge of automated political communication for election law and administration. </w:t>
      </w:r>
      <w:r w:rsidRPr="00F85E2C">
        <w:rPr>
          <w:i/>
          <w:iCs/>
          <w:color w:val="222222"/>
          <w:shd w:val="clear" w:color="auto" w:fill="FFFFFF"/>
        </w:rPr>
        <w:t>Journal of information technology &amp; politics</w:t>
      </w:r>
      <w:r w:rsidRPr="00F85E2C">
        <w:rPr>
          <w:color w:val="222222"/>
          <w:shd w:val="clear" w:color="auto" w:fill="FFFFFF"/>
        </w:rPr>
        <w:t>, </w:t>
      </w:r>
      <w:r w:rsidRPr="00F85E2C">
        <w:rPr>
          <w:i/>
          <w:iCs/>
          <w:color w:val="222222"/>
          <w:shd w:val="clear" w:color="auto" w:fill="FFFFFF"/>
        </w:rPr>
        <w:t>15</w:t>
      </w:r>
      <w:r w:rsidRPr="00F85E2C">
        <w:rPr>
          <w:color w:val="222222"/>
          <w:shd w:val="clear" w:color="auto" w:fill="FFFFFF"/>
        </w:rPr>
        <w:t>(2), 81-93.</w:t>
      </w:r>
    </w:p>
    <w:p w14:paraId="212D3031" w14:textId="2727FF39" w:rsidR="005F049D" w:rsidRPr="00F85E2C" w:rsidRDefault="005F049D" w:rsidP="00F4401F">
      <w:pPr>
        <w:rPr>
          <w:b/>
          <w:bCs/>
          <w:color w:val="222222"/>
          <w:shd w:val="clear" w:color="auto" w:fill="FFFFFF"/>
        </w:rPr>
      </w:pPr>
    </w:p>
    <w:p w14:paraId="7BA2CEEE" w14:textId="77777777" w:rsidR="005F049D" w:rsidRPr="00F85E2C" w:rsidRDefault="005F049D" w:rsidP="005F049D">
      <w:pPr>
        <w:widowControl w:val="0"/>
        <w:autoSpaceDE w:val="0"/>
        <w:autoSpaceDN w:val="0"/>
        <w:adjustRightInd w:val="0"/>
        <w:spacing w:line="180" w:lineRule="atLeast"/>
        <w:rPr>
          <w:i/>
        </w:rPr>
      </w:pPr>
      <w:r w:rsidRPr="00F85E2C">
        <w:rPr>
          <w:i/>
          <w:color w:val="222222"/>
          <w:shd w:val="clear" w:color="auto" w:fill="FFFFFF"/>
        </w:rPr>
        <w:t>Wednesday</w:t>
      </w:r>
      <w:r w:rsidRPr="00F85E2C">
        <w:rPr>
          <w:i/>
        </w:rPr>
        <w:t>, November 6</w:t>
      </w:r>
      <w:r w:rsidRPr="00F85E2C">
        <w:rPr>
          <w:i/>
          <w:vertAlign w:val="superscript"/>
        </w:rPr>
        <w:t>th</w:t>
      </w:r>
      <w:r w:rsidRPr="00F85E2C">
        <w:rPr>
          <w:i/>
        </w:rPr>
        <w:t xml:space="preserve"> </w:t>
      </w:r>
    </w:p>
    <w:p w14:paraId="4476E322" w14:textId="77777777" w:rsidR="005F049D" w:rsidRPr="00F85E2C" w:rsidRDefault="005F049D" w:rsidP="00F4401F">
      <w:pPr>
        <w:rPr>
          <w:b/>
          <w:bCs/>
          <w:color w:val="222222"/>
          <w:shd w:val="clear" w:color="auto" w:fill="FFFFFF"/>
        </w:rPr>
      </w:pPr>
    </w:p>
    <w:p w14:paraId="1DB28FCF" w14:textId="77777777" w:rsidR="00F85E2C" w:rsidRPr="00F85E2C" w:rsidRDefault="00F85E2C" w:rsidP="00F85E2C">
      <w:proofErr w:type="spellStart"/>
      <w:r w:rsidRPr="00F85E2C">
        <w:rPr>
          <w:color w:val="222222"/>
          <w:shd w:val="clear" w:color="auto" w:fill="FFFFFF"/>
        </w:rPr>
        <w:t>Kalla</w:t>
      </w:r>
      <w:proofErr w:type="spellEnd"/>
      <w:r w:rsidRPr="00F85E2C">
        <w:rPr>
          <w:color w:val="222222"/>
          <w:shd w:val="clear" w:color="auto" w:fill="FFFFFF"/>
        </w:rPr>
        <w:t xml:space="preserve">, J. L., &amp; </w:t>
      </w:r>
      <w:proofErr w:type="spellStart"/>
      <w:r w:rsidRPr="00F85E2C">
        <w:rPr>
          <w:color w:val="222222"/>
          <w:shd w:val="clear" w:color="auto" w:fill="FFFFFF"/>
        </w:rPr>
        <w:t>Broockman</w:t>
      </w:r>
      <w:proofErr w:type="spellEnd"/>
      <w:r w:rsidRPr="00F85E2C">
        <w:rPr>
          <w:color w:val="222222"/>
          <w:shd w:val="clear" w:color="auto" w:fill="FFFFFF"/>
        </w:rPr>
        <w:t>, D. E. (2018). The minimal persuasive effects of campaign contact in general elections: Evidence from 49 field experiments. </w:t>
      </w:r>
      <w:r w:rsidRPr="00F85E2C">
        <w:rPr>
          <w:i/>
          <w:iCs/>
          <w:color w:val="222222"/>
          <w:shd w:val="clear" w:color="auto" w:fill="FFFFFF"/>
        </w:rPr>
        <w:t>American Political Science Review</w:t>
      </w:r>
      <w:r w:rsidRPr="00F85E2C">
        <w:rPr>
          <w:color w:val="222222"/>
          <w:shd w:val="clear" w:color="auto" w:fill="FFFFFF"/>
        </w:rPr>
        <w:t>, </w:t>
      </w:r>
      <w:r w:rsidRPr="00F85E2C">
        <w:rPr>
          <w:i/>
          <w:iCs/>
          <w:color w:val="222222"/>
          <w:shd w:val="clear" w:color="auto" w:fill="FFFFFF"/>
        </w:rPr>
        <w:t>112</w:t>
      </w:r>
      <w:r w:rsidRPr="00F85E2C">
        <w:rPr>
          <w:color w:val="222222"/>
          <w:shd w:val="clear" w:color="auto" w:fill="FFFFFF"/>
        </w:rPr>
        <w:t>(1), 148-166.</w:t>
      </w:r>
    </w:p>
    <w:p w14:paraId="49378C44" w14:textId="77777777" w:rsidR="005F049D" w:rsidRPr="00F85E2C" w:rsidRDefault="005F049D" w:rsidP="00F4401F">
      <w:pPr>
        <w:rPr>
          <w:b/>
          <w:bCs/>
          <w:color w:val="222222"/>
          <w:shd w:val="clear" w:color="auto" w:fill="FFFFFF"/>
        </w:rPr>
      </w:pPr>
    </w:p>
    <w:p w14:paraId="0817D161" w14:textId="1087EA63" w:rsidR="00637834" w:rsidRPr="00F85E2C" w:rsidRDefault="00637834" w:rsidP="00F4401F">
      <w:pPr>
        <w:rPr>
          <w:b/>
          <w:bCs/>
          <w:color w:val="222222"/>
          <w:shd w:val="clear" w:color="auto" w:fill="FFFFFF"/>
        </w:rPr>
      </w:pPr>
      <w:r w:rsidRPr="00F85E2C">
        <w:rPr>
          <w:b/>
          <w:bCs/>
          <w:color w:val="222222"/>
          <w:shd w:val="clear" w:color="auto" w:fill="FFFFFF"/>
        </w:rPr>
        <w:t>Part Four: Movements, Civil Society, and Citizens</w:t>
      </w:r>
    </w:p>
    <w:p w14:paraId="16822D44" w14:textId="1B0F4294" w:rsidR="00637834" w:rsidRPr="00F85E2C" w:rsidRDefault="00637834" w:rsidP="00F4401F">
      <w:pPr>
        <w:rPr>
          <w:b/>
          <w:bCs/>
          <w:color w:val="222222"/>
          <w:shd w:val="clear" w:color="auto" w:fill="FFFFFF"/>
        </w:rPr>
      </w:pPr>
    </w:p>
    <w:p w14:paraId="4710B674" w14:textId="77777777" w:rsidR="00593BDF" w:rsidRPr="00FC04F9" w:rsidRDefault="00593BDF" w:rsidP="00593BDF">
      <w:pPr>
        <w:widowControl w:val="0"/>
        <w:autoSpaceDE w:val="0"/>
        <w:autoSpaceDN w:val="0"/>
        <w:adjustRightInd w:val="0"/>
        <w:spacing w:line="180" w:lineRule="atLeast"/>
        <w:rPr>
          <w:rFonts w:ascii="Times" w:hAnsi="Times" w:cs="Times"/>
          <w:i/>
        </w:rPr>
      </w:pPr>
      <w:r>
        <w:rPr>
          <w:rFonts w:ascii="Times" w:hAnsi="Times"/>
          <w:i/>
        </w:rPr>
        <w:t>Wednesday</w:t>
      </w:r>
      <w:r w:rsidRPr="00FC04F9">
        <w:rPr>
          <w:rFonts w:ascii="Times" w:hAnsi="Times" w:cs="Times"/>
          <w:i/>
        </w:rPr>
        <w:t>, November 1</w:t>
      </w:r>
      <w:r>
        <w:rPr>
          <w:rFonts w:ascii="Times" w:hAnsi="Times" w:cs="Times"/>
          <w:i/>
        </w:rPr>
        <w:t>3</w:t>
      </w:r>
      <w:r w:rsidRPr="00FC04F9">
        <w:rPr>
          <w:rFonts w:ascii="Times" w:hAnsi="Times" w:cs="Times"/>
          <w:i/>
          <w:vertAlign w:val="superscript"/>
        </w:rPr>
        <w:t>th</w:t>
      </w:r>
      <w:r w:rsidRPr="00FC04F9">
        <w:rPr>
          <w:rFonts w:ascii="Times" w:hAnsi="Times" w:cs="Times"/>
          <w:i/>
        </w:rPr>
        <w:t xml:space="preserve"> </w:t>
      </w:r>
    </w:p>
    <w:p w14:paraId="54486A3F" w14:textId="77777777" w:rsidR="00593BDF" w:rsidRDefault="00593BDF" w:rsidP="00637834">
      <w:pPr>
        <w:rPr>
          <w:color w:val="222222"/>
          <w:shd w:val="clear" w:color="auto" w:fill="FFFFFF"/>
        </w:rPr>
      </w:pPr>
    </w:p>
    <w:p w14:paraId="61CEF9BC" w14:textId="2A54036F" w:rsidR="000C3A59" w:rsidRDefault="000C3A59" w:rsidP="000C3A59">
      <w:r>
        <w:rPr>
          <w:color w:val="222222"/>
          <w:shd w:val="clear" w:color="auto" w:fill="FFFFFF"/>
        </w:rPr>
        <w:t xml:space="preserve">Coates, </w:t>
      </w:r>
      <w:r w:rsidR="00E47AA9">
        <w:rPr>
          <w:color w:val="222222"/>
          <w:shd w:val="clear" w:color="auto" w:fill="FFFFFF"/>
        </w:rPr>
        <w:t xml:space="preserve">Ta-Nehisi. </w:t>
      </w:r>
      <w:r>
        <w:rPr>
          <w:color w:val="222222"/>
          <w:shd w:val="clear" w:color="auto" w:fill="FFFFFF"/>
        </w:rPr>
        <w:t xml:space="preserve">“The Case for Reparations,” </w:t>
      </w:r>
      <w:r>
        <w:rPr>
          <w:i/>
          <w:iCs/>
          <w:color w:val="222222"/>
          <w:shd w:val="clear" w:color="auto" w:fill="FFFFFF"/>
        </w:rPr>
        <w:t xml:space="preserve">The Atlantic. </w:t>
      </w:r>
      <w:r>
        <w:rPr>
          <w:color w:val="222222"/>
          <w:shd w:val="clear" w:color="auto" w:fill="FFFFFF"/>
        </w:rPr>
        <w:t xml:space="preserve">Available online at: </w:t>
      </w:r>
      <w:hyperlink r:id="rId13" w:history="1">
        <w:r>
          <w:rPr>
            <w:rStyle w:val="Hyperlink"/>
          </w:rPr>
          <w:t>https://www.theatlantic.com/magazine/archive/2014/06/the-case-for-reparations/361631/</w:t>
        </w:r>
      </w:hyperlink>
    </w:p>
    <w:p w14:paraId="5D5039AD" w14:textId="5E10C1DD" w:rsidR="000C3A59" w:rsidRPr="000C3A59" w:rsidRDefault="000C3A59" w:rsidP="00F4401F">
      <w:pPr>
        <w:rPr>
          <w:color w:val="222222"/>
          <w:shd w:val="clear" w:color="auto" w:fill="FFFFFF"/>
        </w:rPr>
      </w:pPr>
      <w:r>
        <w:rPr>
          <w:color w:val="222222"/>
          <w:shd w:val="clear" w:color="auto" w:fill="FFFFFF"/>
        </w:rPr>
        <w:t xml:space="preserve"> </w:t>
      </w:r>
    </w:p>
    <w:p w14:paraId="0B75A18A" w14:textId="77777777" w:rsidR="00593BDF" w:rsidRPr="00457020" w:rsidRDefault="00593BDF" w:rsidP="00593BDF">
      <w:pPr>
        <w:widowControl w:val="0"/>
        <w:autoSpaceDE w:val="0"/>
        <w:autoSpaceDN w:val="0"/>
        <w:adjustRightInd w:val="0"/>
        <w:spacing w:line="180" w:lineRule="atLeast"/>
        <w:rPr>
          <w:rFonts w:ascii="Times" w:hAnsi="Times" w:cs="Times"/>
          <w:i/>
        </w:rPr>
      </w:pPr>
      <w:r>
        <w:rPr>
          <w:rFonts w:ascii="Times" w:hAnsi="Times" w:cs="Times"/>
          <w:i/>
        </w:rPr>
        <w:t>Monday, November 18</w:t>
      </w:r>
      <w:r w:rsidRPr="00DE1644">
        <w:rPr>
          <w:rFonts w:ascii="Times" w:hAnsi="Times" w:cs="Times"/>
          <w:i/>
          <w:vertAlign w:val="superscript"/>
        </w:rPr>
        <w:t>th</w:t>
      </w:r>
      <w:r>
        <w:rPr>
          <w:rFonts w:ascii="Times" w:hAnsi="Times" w:cs="Times"/>
          <w:i/>
        </w:rPr>
        <w:t xml:space="preserve"> </w:t>
      </w:r>
    </w:p>
    <w:p w14:paraId="17EA1BFE" w14:textId="77777777" w:rsidR="00593BDF" w:rsidRPr="00F85E2C" w:rsidRDefault="00593BDF" w:rsidP="00F4401F">
      <w:pPr>
        <w:rPr>
          <w:b/>
          <w:bCs/>
          <w:color w:val="222222"/>
          <w:shd w:val="clear" w:color="auto" w:fill="FFFFFF"/>
        </w:rPr>
      </w:pPr>
    </w:p>
    <w:p w14:paraId="339C6978" w14:textId="77777777" w:rsidR="00637834" w:rsidRPr="00F85E2C" w:rsidRDefault="00637834" w:rsidP="00637834">
      <w:r w:rsidRPr="00F85E2C">
        <w:rPr>
          <w:color w:val="222222"/>
          <w:shd w:val="clear" w:color="auto" w:fill="FFFFFF"/>
        </w:rPr>
        <w:t>Gest, Justin. "The white working-class minority: a counter-narrative." </w:t>
      </w:r>
      <w:r w:rsidRPr="00F85E2C">
        <w:rPr>
          <w:i/>
          <w:iCs/>
          <w:color w:val="222222"/>
          <w:shd w:val="clear" w:color="auto" w:fill="FFFFFF"/>
        </w:rPr>
        <w:t>Politics, Groups, and Identities</w:t>
      </w:r>
      <w:r w:rsidRPr="00F85E2C">
        <w:rPr>
          <w:color w:val="222222"/>
          <w:shd w:val="clear" w:color="auto" w:fill="FFFFFF"/>
        </w:rPr>
        <w:t> 4, no. 1 (2016): 126-143.</w:t>
      </w:r>
    </w:p>
    <w:p w14:paraId="1286DF29" w14:textId="3DF5EB43" w:rsidR="00637834" w:rsidRDefault="00637834" w:rsidP="00637834">
      <w:pPr>
        <w:rPr>
          <w:color w:val="222222"/>
          <w:shd w:val="clear" w:color="auto" w:fill="FFFFFF"/>
        </w:rPr>
      </w:pPr>
    </w:p>
    <w:p w14:paraId="5EB4D134" w14:textId="77777777" w:rsidR="00593BDF" w:rsidRDefault="00593BDF" w:rsidP="00593BDF">
      <w:pPr>
        <w:widowControl w:val="0"/>
        <w:autoSpaceDE w:val="0"/>
        <w:autoSpaceDN w:val="0"/>
        <w:adjustRightInd w:val="0"/>
        <w:spacing w:line="180" w:lineRule="atLeast"/>
        <w:rPr>
          <w:rFonts w:ascii="Times" w:hAnsi="Times" w:cs="Times"/>
        </w:rPr>
      </w:pPr>
      <w:r>
        <w:rPr>
          <w:rFonts w:ascii="Times" w:hAnsi="Times" w:cs="Times"/>
        </w:rPr>
        <w:t>Final Paper In-progress Presentations</w:t>
      </w:r>
    </w:p>
    <w:p w14:paraId="0A5587AB" w14:textId="5AB68ADC" w:rsidR="007F2780" w:rsidRDefault="007F2780" w:rsidP="00593BDF">
      <w:pPr>
        <w:widowControl w:val="0"/>
        <w:autoSpaceDE w:val="0"/>
        <w:autoSpaceDN w:val="0"/>
        <w:adjustRightInd w:val="0"/>
        <w:spacing w:line="180" w:lineRule="atLeast"/>
        <w:rPr>
          <w:rFonts w:ascii="Times" w:hAnsi="Times" w:cs="Times"/>
          <w:i/>
        </w:rPr>
      </w:pPr>
    </w:p>
    <w:p w14:paraId="27FA0359" w14:textId="3D5F369D" w:rsidR="00B62A8B" w:rsidRDefault="00B62A8B" w:rsidP="00593BDF">
      <w:pPr>
        <w:widowControl w:val="0"/>
        <w:autoSpaceDE w:val="0"/>
        <w:autoSpaceDN w:val="0"/>
        <w:adjustRightInd w:val="0"/>
        <w:spacing w:line="180" w:lineRule="atLeast"/>
        <w:rPr>
          <w:rFonts w:ascii="Times" w:hAnsi="Times" w:cs="Times"/>
          <w:i/>
        </w:rPr>
      </w:pPr>
    </w:p>
    <w:p w14:paraId="08BEF13E" w14:textId="20398096" w:rsidR="00B62A8B" w:rsidRDefault="00B62A8B" w:rsidP="00593BDF">
      <w:pPr>
        <w:widowControl w:val="0"/>
        <w:autoSpaceDE w:val="0"/>
        <w:autoSpaceDN w:val="0"/>
        <w:adjustRightInd w:val="0"/>
        <w:spacing w:line="180" w:lineRule="atLeast"/>
        <w:rPr>
          <w:rFonts w:ascii="Times" w:hAnsi="Times" w:cs="Times"/>
          <w:i/>
        </w:rPr>
      </w:pPr>
    </w:p>
    <w:p w14:paraId="5906C2A6" w14:textId="77777777" w:rsidR="00B62A8B" w:rsidRDefault="00B62A8B" w:rsidP="00593BDF">
      <w:pPr>
        <w:widowControl w:val="0"/>
        <w:autoSpaceDE w:val="0"/>
        <w:autoSpaceDN w:val="0"/>
        <w:adjustRightInd w:val="0"/>
        <w:spacing w:line="180" w:lineRule="atLeast"/>
        <w:rPr>
          <w:rFonts w:ascii="Times" w:hAnsi="Times" w:cs="Times"/>
          <w:i/>
        </w:rPr>
      </w:pPr>
    </w:p>
    <w:p w14:paraId="7FB055AB" w14:textId="17EA15DD" w:rsidR="00593BDF" w:rsidRPr="00457020" w:rsidRDefault="00593BDF" w:rsidP="00593BDF">
      <w:pPr>
        <w:widowControl w:val="0"/>
        <w:autoSpaceDE w:val="0"/>
        <w:autoSpaceDN w:val="0"/>
        <w:adjustRightInd w:val="0"/>
        <w:spacing w:line="180" w:lineRule="atLeast"/>
        <w:rPr>
          <w:rFonts w:ascii="Times" w:hAnsi="Times" w:cs="Times"/>
          <w:i/>
        </w:rPr>
      </w:pPr>
      <w:r>
        <w:rPr>
          <w:rFonts w:ascii="Times" w:hAnsi="Times" w:cs="Times"/>
          <w:i/>
        </w:rPr>
        <w:lastRenderedPageBreak/>
        <w:t>Wednesday, November</w:t>
      </w:r>
      <w:r>
        <w:rPr>
          <w:rFonts w:ascii="Times" w:hAnsi="Times" w:cs="Times"/>
          <w:i/>
          <w:vertAlign w:val="superscript"/>
        </w:rPr>
        <w:t xml:space="preserve"> </w:t>
      </w:r>
      <w:r>
        <w:rPr>
          <w:rFonts w:ascii="Times" w:hAnsi="Times" w:cs="Times"/>
          <w:i/>
        </w:rPr>
        <w:t>20</w:t>
      </w:r>
      <w:r w:rsidRPr="00DE1644">
        <w:rPr>
          <w:rFonts w:ascii="Times" w:hAnsi="Times" w:cs="Times"/>
          <w:i/>
          <w:vertAlign w:val="superscript"/>
        </w:rPr>
        <w:t>th</w:t>
      </w:r>
      <w:r>
        <w:rPr>
          <w:rFonts w:ascii="Times" w:hAnsi="Times" w:cs="Times"/>
          <w:i/>
        </w:rPr>
        <w:t xml:space="preserve">  </w:t>
      </w:r>
    </w:p>
    <w:p w14:paraId="3551EFC8" w14:textId="77777777" w:rsidR="00593BDF" w:rsidRPr="00F85E2C" w:rsidRDefault="00593BDF" w:rsidP="00637834">
      <w:pPr>
        <w:rPr>
          <w:color w:val="222222"/>
          <w:shd w:val="clear" w:color="auto" w:fill="FFFFFF"/>
        </w:rPr>
      </w:pPr>
    </w:p>
    <w:p w14:paraId="0BEE643B" w14:textId="77777777" w:rsidR="00BF231F" w:rsidRPr="00F85E2C" w:rsidRDefault="00BF231F" w:rsidP="00BF231F">
      <w:r w:rsidRPr="00F85E2C">
        <w:rPr>
          <w:color w:val="222222"/>
          <w:shd w:val="clear" w:color="auto" w:fill="FFFFFF"/>
        </w:rPr>
        <w:t xml:space="preserve">Prasad, Monica, Andrew J. Perrin, Kieran </w:t>
      </w:r>
      <w:proofErr w:type="spellStart"/>
      <w:r w:rsidRPr="00F85E2C">
        <w:rPr>
          <w:color w:val="222222"/>
          <w:shd w:val="clear" w:color="auto" w:fill="FFFFFF"/>
        </w:rPr>
        <w:t>Bezila</w:t>
      </w:r>
      <w:proofErr w:type="spellEnd"/>
      <w:r w:rsidRPr="00F85E2C">
        <w:rPr>
          <w:color w:val="222222"/>
          <w:shd w:val="clear" w:color="auto" w:fill="FFFFFF"/>
        </w:rPr>
        <w:t xml:space="preserve">, Steve G. Hoffman, Kate </w:t>
      </w:r>
      <w:proofErr w:type="spellStart"/>
      <w:r w:rsidRPr="00F85E2C">
        <w:rPr>
          <w:color w:val="222222"/>
          <w:shd w:val="clear" w:color="auto" w:fill="FFFFFF"/>
        </w:rPr>
        <w:t>Kindleberger</w:t>
      </w:r>
      <w:proofErr w:type="spellEnd"/>
      <w:r w:rsidRPr="00F85E2C">
        <w:rPr>
          <w:color w:val="222222"/>
          <w:shd w:val="clear" w:color="auto" w:fill="FFFFFF"/>
        </w:rPr>
        <w:t xml:space="preserve">, Kim </w:t>
      </w:r>
      <w:proofErr w:type="spellStart"/>
      <w:r w:rsidRPr="00F85E2C">
        <w:rPr>
          <w:color w:val="222222"/>
          <w:shd w:val="clear" w:color="auto" w:fill="FFFFFF"/>
        </w:rPr>
        <w:t>Manturuk</w:t>
      </w:r>
      <w:proofErr w:type="spellEnd"/>
      <w:r w:rsidRPr="00F85E2C">
        <w:rPr>
          <w:color w:val="222222"/>
          <w:shd w:val="clear" w:color="auto" w:fill="FFFFFF"/>
        </w:rPr>
        <w:t>, Ashleigh Smith Powers, and Andrew R. Payton. "The undeserving rich: “moral values” and the white working class." In </w:t>
      </w:r>
      <w:r w:rsidRPr="00F85E2C">
        <w:rPr>
          <w:i/>
          <w:iCs/>
          <w:color w:val="222222"/>
          <w:shd w:val="clear" w:color="auto" w:fill="FFFFFF"/>
        </w:rPr>
        <w:t>Sociological Forum</w:t>
      </w:r>
      <w:r w:rsidRPr="00F85E2C">
        <w:rPr>
          <w:color w:val="222222"/>
          <w:shd w:val="clear" w:color="auto" w:fill="FFFFFF"/>
        </w:rPr>
        <w:t>, vol. 24, no. 2, pp. 225-253. Blackwell Publishing Ltd, 2009.</w:t>
      </w:r>
    </w:p>
    <w:p w14:paraId="406590D3" w14:textId="0F265E20" w:rsidR="00637834" w:rsidRDefault="00637834" w:rsidP="00637834">
      <w:pPr>
        <w:rPr>
          <w:color w:val="222222"/>
          <w:shd w:val="clear" w:color="auto" w:fill="FFFFFF"/>
        </w:rPr>
      </w:pPr>
    </w:p>
    <w:p w14:paraId="5C1DB85C" w14:textId="5B9F6D4D" w:rsidR="00637834" w:rsidRDefault="00593BDF" w:rsidP="00BF231F">
      <w:pPr>
        <w:widowControl w:val="0"/>
        <w:autoSpaceDE w:val="0"/>
        <w:autoSpaceDN w:val="0"/>
        <w:adjustRightInd w:val="0"/>
        <w:spacing w:line="180" w:lineRule="atLeast"/>
        <w:rPr>
          <w:rFonts w:ascii="Times" w:hAnsi="Times" w:cs="Times"/>
          <w:i/>
        </w:rPr>
      </w:pPr>
      <w:r>
        <w:rPr>
          <w:rFonts w:ascii="Times" w:hAnsi="Times" w:cs="Times"/>
          <w:i/>
        </w:rPr>
        <w:t>Monday, November 25</w:t>
      </w:r>
      <w:r w:rsidRPr="00DE1644">
        <w:rPr>
          <w:rFonts w:ascii="Times" w:hAnsi="Times" w:cs="Times"/>
          <w:i/>
          <w:vertAlign w:val="superscript"/>
        </w:rPr>
        <w:t>th</w:t>
      </w:r>
      <w:r>
        <w:rPr>
          <w:rFonts w:ascii="Times" w:hAnsi="Times" w:cs="Times"/>
          <w:i/>
        </w:rPr>
        <w:t xml:space="preserve"> </w:t>
      </w:r>
    </w:p>
    <w:p w14:paraId="0E31148F" w14:textId="1DD00A35" w:rsidR="00BF231F" w:rsidRDefault="00BF231F" w:rsidP="00BF231F">
      <w:pPr>
        <w:widowControl w:val="0"/>
        <w:autoSpaceDE w:val="0"/>
        <w:autoSpaceDN w:val="0"/>
        <w:adjustRightInd w:val="0"/>
        <w:spacing w:line="180" w:lineRule="atLeast"/>
        <w:rPr>
          <w:rFonts w:ascii="Times" w:hAnsi="Times" w:cs="Times"/>
          <w:i/>
        </w:rPr>
      </w:pPr>
    </w:p>
    <w:p w14:paraId="7AD681C7" w14:textId="77777777" w:rsidR="00BF231F" w:rsidRPr="00F85E2C" w:rsidRDefault="00BF231F" w:rsidP="00BF231F">
      <w:r w:rsidRPr="00F85E2C">
        <w:rPr>
          <w:color w:val="222222"/>
          <w:shd w:val="clear" w:color="auto" w:fill="FFFFFF"/>
        </w:rPr>
        <w:t>Walsh, Katherine Cramer. "Putting inequality in its place: Rural consciousness and the power of perspective." </w:t>
      </w:r>
      <w:r w:rsidRPr="00F85E2C">
        <w:rPr>
          <w:i/>
          <w:iCs/>
          <w:color w:val="222222"/>
          <w:shd w:val="clear" w:color="auto" w:fill="FFFFFF"/>
        </w:rPr>
        <w:t>American Political Science Review</w:t>
      </w:r>
      <w:r w:rsidRPr="00F85E2C">
        <w:rPr>
          <w:color w:val="222222"/>
          <w:shd w:val="clear" w:color="auto" w:fill="FFFFFF"/>
        </w:rPr>
        <w:t> 106, no. 3 (2012): 517-532.</w:t>
      </w:r>
    </w:p>
    <w:p w14:paraId="51245B7C" w14:textId="77777777" w:rsidR="00BF231F" w:rsidRPr="00BF231F" w:rsidRDefault="00BF231F" w:rsidP="00BF231F">
      <w:pPr>
        <w:widowControl w:val="0"/>
        <w:autoSpaceDE w:val="0"/>
        <w:autoSpaceDN w:val="0"/>
        <w:adjustRightInd w:val="0"/>
        <w:spacing w:line="180" w:lineRule="atLeast"/>
        <w:rPr>
          <w:rFonts w:ascii="Times" w:hAnsi="Times" w:cs="Times"/>
          <w:i/>
        </w:rPr>
      </w:pPr>
    </w:p>
    <w:p w14:paraId="651DD8C2" w14:textId="77777777" w:rsidR="00593BDF" w:rsidRDefault="00593BDF" w:rsidP="00593BDF">
      <w:pPr>
        <w:widowControl w:val="0"/>
        <w:autoSpaceDE w:val="0"/>
        <w:autoSpaceDN w:val="0"/>
        <w:adjustRightInd w:val="0"/>
        <w:spacing w:line="180" w:lineRule="atLeast"/>
        <w:rPr>
          <w:rFonts w:ascii="Times" w:hAnsi="Times" w:cs="Times"/>
          <w:i/>
        </w:rPr>
      </w:pPr>
      <w:r>
        <w:rPr>
          <w:rFonts w:ascii="Times" w:hAnsi="Times" w:cs="Times"/>
          <w:i/>
        </w:rPr>
        <w:t>Monday, December 2</w:t>
      </w:r>
      <w:r w:rsidRPr="00DE1644">
        <w:rPr>
          <w:rFonts w:ascii="Times" w:hAnsi="Times" w:cs="Times"/>
          <w:i/>
          <w:vertAlign w:val="superscript"/>
        </w:rPr>
        <w:t>nd</w:t>
      </w:r>
      <w:r>
        <w:rPr>
          <w:rFonts w:ascii="Times" w:hAnsi="Times" w:cs="Times"/>
          <w:i/>
        </w:rPr>
        <w:t xml:space="preserve">  </w:t>
      </w:r>
    </w:p>
    <w:p w14:paraId="09CE3D68" w14:textId="26CEC30F" w:rsidR="00F4401F" w:rsidRDefault="00F4401F" w:rsidP="00F4401F">
      <w:pPr>
        <w:widowControl w:val="0"/>
        <w:autoSpaceDE w:val="0"/>
        <w:autoSpaceDN w:val="0"/>
        <w:adjustRightInd w:val="0"/>
        <w:spacing w:line="180" w:lineRule="atLeast"/>
        <w:rPr>
          <w:rFonts w:ascii="Times" w:hAnsi="Times" w:cs="Times"/>
        </w:rPr>
      </w:pPr>
    </w:p>
    <w:p w14:paraId="5870D61B" w14:textId="6E1B3294" w:rsidR="00664DDB" w:rsidRPr="00664DDB" w:rsidRDefault="00664DDB" w:rsidP="00664DDB">
      <w:r w:rsidRPr="00664DDB">
        <w:rPr>
          <w:color w:val="222222"/>
          <w:shd w:val="clear" w:color="auto" w:fill="FFFFFF"/>
        </w:rPr>
        <w:t>Hart, Roderick P. "The People’s Voi</w:t>
      </w:r>
      <w:r w:rsidR="00E4276C">
        <w:rPr>
          <w:color w:val="222222"/>
          <w:shd w:val="clear" w:color="auto" w:fill="FFFFFF"/>
        </w:rPr>
        <w:t xml:space="preserve">ce During the 2016 Presidential </w:t>
      </w:r>
      <w:r w:rsidRPr="00664DDB">
        <w:rPr>
          <w:color w:val="222222"/>
          <w:shd w:val="clear" w:color="auto" w:fill="FFFFFF"/>
        </w:rPr>
        <w:t>Campaign." </w:t>
      </w:r>
      <w:r w:rsidRPr="00664DDB">
        <w:rPr>
          <w:i/>
          <w:iCs/>
          <w:color w:val="222222"/>
          <w:shd w:val="clear" w:color="auto" w:fill="FFFFFF"/>
        </w:rPr>
        <w:t>American Behavioral Scientist</w:t>
      </w:r>
      <w:r w:rsidRPr="00664DDB">
        <w:rPr>
          <w:color w:val="222222"/>
          <w:shd w:val="clear" w:color="auto" w:fill="FFFFFF"/>
        </w:rPr>
        <w:t> (2017): 0002764217707622.</w:t>
      </w:r>
    </w:p>
    <w:p w14:paraId="74A1DC77" w14:textId="4B94F74F" w:rsidR="003D4E7E" w:rsidRDefault="003D4E7E" w:rsidP="00F4401F">
      <w:pPr>
        <w:widowControl w:val="0"/>
        <w:autoSpaceDE w:val="0"/>
        <w:autoSpaceDN w:val="0"/>
        <w:adjustRightInd w:val="0"/>
        <w:spacing w:line="180" w:lineRule="atLeast"/>
        <w:rPr>
          <w:rFonts w:ascii="Times" w:hAnsi="Times" w:cs="Times"/>
        </w:rPr>
      </w:pPr>
    </w:p>
    <w:p w14:paraId="366B1740" w14:textId="77777777" w:rsidR="00593BDF" w:rsidRPr="00457020" w:rsidRDefault="00593BDF" w:rsidP="00593BDF">
      <w:pPr>
        <w:widowControl w:val="0"/>
        <w:autoSpaceDE w:val="0"/>
        <w:autoSpaceDN w:val="0"/>
        <w:adjustRightInd w:val="0"/>
        <w:spacing w:line="180" w:lineRule="atLeast"/>
        <w:rPr>
          <w:rFonts w:ascii="Times" w:hAnsi="Times" w:cs="Times"/>
          <w:i/>
        </w:rPr>
      </w:pPr>
      <w:r>
        <w:rPr>
          <w:rFonts w:ascii="Times" w:hAnsi="Times" w:cs="Times"/>
          <w:i/>
        </w:rPr>
        <w:t>Wednesday, December 4</w:t>
      </w:r>
      <w:r w:rsidRPr="00DE1644">
        <w:rPr>
          <w:rFonts w:ascii="Times" w:hAnsi="Times" w:cs="Times"/>
          <w:i/>
          <w:vertAlign w:val="superscript"/>
        </w:rPr>
        <w:t>th</w:t>
      </w:r>
      <w:r>
        <w:rPr>
          <w:rFonts w:ascii="Times" w:hAnsi="Times" w:cs="Times"/>
          <w:i/>
        </w:rPr>
        <w:t xml:space="preserve"> </w:t>
      </w:r>
    </w:p>
    <w:p w14:paraId="1EF96D5C" w14:textId="77777777" w:rsidR="00F4401F" w:rsidRDefault="00F4401F" w:rsidP="00F4401F">
      <w:pPr>
        <w:widowControl w:val="0"/>
        <w:autoSpaceDE w:val="0"/>
        <w:autoSpaceDN w:val="0"/>
        <w:adjustRightInd w:val="0"/>
        <w:spacing w:line="180" w:lineRule="atLeast"/>
        <w:rPr>
          <w:rFonts w:ascii="Times" w:hAnsi="Times" w:cs="Times"/>
        </w:rPr>
      </w:pPr>
    </w:p>
    <w:p w14:paraId="0D785599" w14:textId="77777777" w:rsidR="005B508D" w:rsidRPr="00664DDB" w:rsidRDefault="005B508D" w:rsidP="005B508D">
      <w:r w:rsidRPr="00664DDB">
        <w:rPr>
          <w:color w:val="222222"/>
          <w:shd w:val="clear" w:color="auto" w:fill="FFFFFF"/>
        </w:rPr>
        <w:t xml:space="preserve">Wells, Chris, Katherine J. Cramer, Michael W. Wagner, German Alvarez, Lewis A. Friedland, </w:t>
      </w:r>
      <w:proofErr w:type="spellStart"/>
      <w:r w:rsidRPr="00664DDB">
        <w:rPr>
          <w:color w:val="222222"/>
          <w:shd w:val="clear" w:color="auto" w:fill="FFFFFF"/>
        </w:rPr>
        <w:t>Dhavan</w:t>
      </w:r>
      <w:proofErr w:type="spellEnd"/>
      <w:r w:rsidRPr="00664DDB">
        <w:rPr>
          <w:color w:val="222222"/>
          <w:shd w:val="clear" w:color="auto" w:fill="FFFFFF"/>
        </w:rPr>
        <w:t xml:space="preserve"> V. Shah, Leticia Bode, Stephanie Edgerly, </w:t>
      </w:r>
      <w:proofErr w:type="spellStart"/>
      <w:r w:rsidRPr="00664DDB">
        <w:rPr>
          <w:color w:val="222222"/>
          <w:shd w:val="clear" w:color="auto" w:fill="FFFFFF"/>
        </w:rPr>
        <w:t>Itay</w:t>
      </w:r>
      <w:proofErr w:type="spellEnd"/>
      <w:r w:rsidRPr="00664DDB">
        <w:rPr>
          <w:color w:val="222222"/>
          <w:shd w:val="clear" w:color="auto" w:fill="FFFFFF"/>
        </w:rPr>
        <w:t xml:space="preserve"> </w:t>
      </w:r>
      <w:proofErr w:type="spellStart"/>
      <w:r w:rsidRPr="00664DDB">
        <w:rPr>
          <w:color w:val="222222"/>
          <w:shd w:val="clear" w:color="auto" w:fill="FFFFFF"/>
        </w:rPr>
        <w:t>Gabay</w:t>
      </w:r>
      <w:proofErr w:type="spellEnd"/>
      <w:r w:rsidRPr="00664DDB">
        <w:rPr>
          <w:color w:val="222222"/>
          <w:shd w:val="clear" w:color="auto" w:fill="FFFFFF"/>
        </w:rPr>
        <w:t>, and Charles Franklin. "When We Stop Talking Politics: The Maintenance and Closing of Conversation in Contentious Times."</w:t>
      </w:r>
      <w:r w:rsidRPr="00664DDB">
        <w:rPr>
          <w:rStyle w:val="apple-converted-space"/>
          <w:color w:val="222222"/>
          <w:shd w:val="clear" w:color="auto" w:fill="FFFFFF"/>
        </w:rPr>
        <w:t> </w:t>
      </w:r>
      <w:r w:rsidRPr="00664DDB">
        <w:rPr>
          <w:i/>
          <w:iCs/>
          <w:color w:val="222222"/>
          <w:shd w:val="clear" w:color="auto" w:fill="FFFFFF"/>
        </w:rPr>
        <w:t>Journal of Communication</w:t>
      </w:r>
      <w:r w:rsidRPr="00664DDB">
        <w:rPr>
          <w:rStyle w:val="apple-converted-space"/>
          <w:color w:val="222222"/>
          <w:shd w:val="clear" w:color="auto" w:fill="FFFFFF"/>
        </w:rPr>
        <w:t> </w:t>
      </w:r>
      <w:r w:rsidRPr="00664DDB">
        <w:rPr>
          <w:color w:val="222222"/>
          <w:shd w:val="clear" w:color="auto" w:fill="FFFFFF"/>
        </w:rPr>
        <w:t>67, no. 1 (2017): 131-157.</w:t>
      </w:r>
    </w:p>
    <w:p w14:paraId="30B8599A" w14:textId="7D49E8A6" w:rsidR="009474FC" w:rsidRDefault="009474FC" w:rsidP="00F4401F">
      <w:pPr>
        <w:widowControl w:val="0"/>
        <w:autoSpaceDE w:val="0"/>
        <w:autoSpaceDN w:val="0"/>
        <w:adjustRightInd w:val="0"/>
        <w:spacing w:line="180" w:lineRule="atLeast"/>
        <w:rPr>
          <w:rFonts w:ascii="Times" w:hAnsi="Times" w:cs="Times"/>
        </w:rPr>
      </w:pPr>
    </w:p>
    <w:p w14:paraId="1C528D7E" w14:textId="77777777" w:rsidR="00D21D10" w:rsidRPr="00D21D10" w:rsidRDefault="00D21D10" w:rsidP="00D21D10">
      <w:pPr>
        <w:widowControl w:val="0"/>
        <w:autoSpaceDE w:val="0"/>
        <w:autoSpaceDN w:val="0"/>
        <w:adjustRightInd w:val="0"/>
        <w:spacing w:line="180" w:lineRule="atLeast"/>
        <w:rPr>
          <w:rFonts w:ascii="Times" w:hAnsi="Times" w:cs="Times"/>
          <w:i/>
          <w:iCs/>
        </w:rPr>
      </w:pPr>
      <w:r w:rsidRPr="00D21D10">
        <w:rPr>
          <w:rFonts w:ascii="Times" w:hAnsi="Times" w:cs="Times"/>
          <w:i/>
          <w:iCs/>
        </w:rPr>
        <w:t>Friday, December 6</w:t>
      </w:r>
      <w:r w:rsidRPr="00D21D10">
        <w:rPr>
          <w:rFonts w:ascii="Times" w:hAnsi="Times" w:cs="Times"/>
          <w:i/>
          <w:iCs/>
          <w:vertAlign w:val="superscript"/>
        </w:rPr>
        <w:t>th</w:t>
      </w:r>
      <w:r w:rsidRPr="00D21D10">
        <w:rPr>
          <w:rFonts w:ascii="Times" w:hAnsi="Times" w:cs="Times"/>
          <w:i/>
          <w:iCs/>
        </w:rPr>
        <w:t>, 4pm</w:t>
      </w:r>
    </w:p>
    <w:p w14:paraId="176F1A59" w14:textId="77777777" w:rsidR="00D21D10" w:rsidRDefault="00D21D10" w:rsidP="00F4401F">
      <w:pPr>
        <w:widowControl w:val="0"/>
        <w:autoSpaceDE w:val="0"/>
        <w:autoSpaceDN w:val="0"/>
        <w:adjustRightInd w:val="0"/>
        <w:spacing w:line="180" w:lineRule="atLeast"/>
        <w:rPr>
          <w:rFonts w:ascii="Times" w:hAnsi="Times" w:cs="Times"/>
        </w:rPr>
      </w:pPr>
    </w:p>
    <w:p w14:paraId="405C1EE2" w14:textId="77777777" w:rsidR="007B12F5" w:rsidRPr="00CF07A4" w:rsidRDefault="007B12F5" w:rsidP="007B12F5">
      <w:pPr>
        <w:widowControl w:val="0"/>
        <w:autoSpaceDE w:val="0"/>
        <w:autoSpaceDN w:val="0"/>
        <w:adjustRightInd w:val="0"/>
        <w:spacing w:line="180" w:lineRule="atLeast"/>
        <w:rPr>
          <w:rFonts w:ascii="Times" w:hAnsi="Times" w:cs="Times"/>
        </w:rPr>
      </w:pPr>
      <w:r>
        <w:rPr>
          <w:rFonts w:ascii="Times" w:hAnsi="Times" w:cs="Times"/>
        </w:rPr>
        <w:t>Final presentations and papers due</w:t>
      </w:r>
    </w:p>
    <w:p w14:paraId="03786BA0" w14:textId="3DC59777" w:rsidR="007B12F5" w:rsidRDefault="007B12F5" w:rsidP="00F4401F">
      <w:pPr>
        <w:widowControl w:val="0"/>
        <w:autoSpaceDE w:val="0"/>
        <w:autoSpaceDN w:val="0"/>
        <w:adjustRightInd w:val="0"/>
        <w:spacing w:line="180" w:lineRule="atLeast"/>
        <w:rPr>
          <w:rFonts w:ascii="Times" w:hAnsi="Times" w:cs="Times"/>
        </w:rPr>
      </w:pPr>
    </w:p>
    <w:p w14:paraId="5327089E" w14:textId="65D891BE" w:rsidR="00F934CB" w:rsidRPr="00CF07A4" w:rsidRDefault="00F934CB" w:rsidP="00F4401F">
      <w:pPr>
        <w:widowControl w:val="0"/>
        <w:autoSpaceDE w:val="0"/>
        <w:autoSpaceDN w:val="0"/>
        <w:adjustRightInd w:val="0"/>
        <w:spacing w:line="180" w:lineRule="atLeast"/>
        <w:rPr>
          <w:rFonts w:ascii="Times" w:hAnsi="Times" w:cs="Times"/>
        </w:rPr>
      </w:pPr>
    </w:p>
    <w:sectPr w:rsidR="00F934CB" w:rsidRPr="00CF07A4" w:rsidSect="003E6DD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6E1A" w14:textId="77777777" w:rsidR="0099168C" w:rsidRDefault="0099168C" w:rsidP="00594C3D">
      <w:r>
        <w:separator/>
      </w:r>
    </w:p>
  </w:endnote>
  <w:endnote w:type="continuationSeparator" w:id="0">
    <w:p w14:paraId="604B0F47" w14:textId="77777777" w:rsidR="0099168C" w:rsidRDefault="0099168C" w:rsidP="005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E74D" w14:textId="77777777" w:rsidR="0099168C" w:rsidRDefault="0099168C" w:rsidP="00594C3D">
      <w:r>
        <w:separator/>
      </w:r>
    </w:p>
  </w:footnote>
  <w:footnote w:type="continuationSeparator" w:id="0">
    <w:p w14:paraId="1A51B6AC" w14:textId="77777777" w:rsidR="0099168C" w:rsidRDefault="0099168C" w:rsidP="005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4BEA"/>
    <w:multiLevelType w:val="hybridMultilevel"/>
    <w:tmpl w:val="174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1"/>
    <w:rsid w:val="00000972"/>
    <w:rsid w:val="00005292"/>
    <w:rsid w:val="000072A0"/>
    <w:rsid w:val="00010322"/>
    <w:rsid w:val="000116D0"/>
    <w:rsid w:val="00025024"/>
    <w:rsid w:val="00032509"/>
    <w:rsid w:val="000379B4"/>
    <w:rsid w:val="000479B9"/>
    <w:rsid w:val="00047D4E"/>
    <w:rsid w:val="000574CA"/>
    <w:rsid w:val="0006204E"/>
    <w:rsid w:val="00063FFD"/>
    <w:rsid w:val="00070287"/>
    <w:rsid w:val="00072482"/>
    <w:rsid w:val="00074EE0"/>
    <w:rsid w:val="00080EC6"/>
    <w:rsid w:val="00085F5E"/>
    <w:rsid w:val="0009562A"/>
    <w:rsid w:val="000A392B"/>
    <w:rsid w:val="000B4368"/>
    <w:rsid w:val="000C02F5"/>
    <w:rsid w:val="000C3A59"/>
    <w:rsid w:val="000E0916"/>
    <w:rsid w:val="000E5F51"/>
    <w:rsid w:val="00102229"/>
    <w:rsid w:val="00104FCE"/>
    <w:rsid w:val="0011107E"/>
    <w:rsid w:val="00111976"/>
    <w:rsid w:val="0011342B"/>
    <w:rsid w:val="00113C4A"/>
    <w:rsid w:val="00122C7A"/>
    <w:rsid w:val="00124492"/>
    <w:rsid w:val="00124F10"/>
    <w:rsid w:val="00133454"/>
    <w:rsid w:val="00137FDE"/>
    <w:rsid w:val="00140A8D"/>
    <w:rsid w:val="001421A6"/>
    <w:rsid w:val="00143426"/>
    <w:rsid w:val="001519DC"/>
    <w:rsid w:val="001524BB"/>
    <w:rsid w:val="00155A61"/>
    <w:rsid w:val="001577BC"/>
    <w:rsid w:val="001625FC"/>
    <w:rsid w:val="0016513A"/>
    <w:rsid w:val="0016755C"/>
    <w:rsid w:val="00174FBB"/>
    <w:rsid w:val="00177C37"/>
    <w:rsid w:val="00180AD0"/>
    <w:rsid w:val="00181637"/>
    <w:rsid w:val="0018621F"/>
    <w:rsid w:val="00190A8F"/>
    <w:rsid w:val="00194602"/>
    <w:rsid w:val="001A268B"/>
    <w:rsid w:val="001A4694"/>
    <w:rsid w:val="001B35CB"/>
    <w:rsid w:val="001B4DC8"/>
    <w:rsid w:val="001B5CE0"/>
    <w:rsid w:val="001C33C3"/>
    <w:rsid w:val="001D0EAA"/>
    <w:rsid w:val="001E23CD"/>
    <w:rsid w:val="001E4F6F"/>
    <w:rsid w:val="001F176B"/>
    <w:rsid w:val="001F6F1E"/>
    <w:rsid w:val="00217E4E"/>
    <w:rsid w:val="002215E0"/>
    <w:rsid w:val="00224934"/>
    <w:rsid w:val="00224F33"/>
    <w:rsid w:val="00227182"/>
    <w:rsid w:val="00230980"/>
    <w:rsid w:val="0023593B"/>
    <w:rsid w:val="00241BBE"/>
    <w:rsid w:val="00246724"/>
    <w:rsid w:val="00260858"/>
    <w:rsid w:val="00261DB7"/>
    <w:rsid w:val="00261FC0"/>
    <w:rsid w:val="00264506"/>
    <w:rsid w:val="00270479"/>
    <w:rsid w:val="002768C8"/>
    <w:rsid w:val="00281041"/>
    <w:rsid w:val="002860F8"/>
    <w:rsid w:val="002A00FC"/>
    <w:rsid w:val="002A2541"/>
    <w:rsid w:val="002A328A"/>
    <w:rsid w:val="002A39A8"/>
    <w:rsid w:val="002A4C92"/>
    <w:rsid w:val="002B16BF"/>
    <w:rsid w:val="002C7159"/>
    <w:rsid w:val="002C7369"/>
    <w:rsid w:val="002D15E1"/>
    <w:rsid w:val="002D555F"/>
    <w:rsid w:val="002D619F"/>
    <w:rsid w:val="002E1042"/>
    <w:rsid w:val="002E33C6"/>
    <w:rsid w:val="002F25E0"/>
    <w:rsid w:val="002F3A70"/>
    <w:rsid w:val="002F523A"/>
    <w:rsid w:val="003062D2"/>
    <w:rsid w:val="00323B26"/>
    <w:rsid w:val="00325236"/>
    <w:rsid w:val="0032712C"/>
    <w:rsid w:val="00344E9C"/>
    <w:rsid w:val="00350D27"/>
    <w:rsid w:val="0035419E"/>
    <w:rsid w:val="0035694E"/>
    <w:rsid w:val="00361232"/>
    <w:rsid w:val="00361FC6"/>
    <w:rsid w:val="003649CC"/>
    <w:rsid w:val="00366641"/>
    <w:rsid w:val="00370418"/>
    <w:rsid w:val="00371894"/>
    <w:rsid w:val="00374BA3"/>
    <w:rsid w:val="00376148"/>
    <w:rsid w:val="0037783C"/>
    <w:rsid w:val="00392BC9"/>
    <w:rsid w:val="00394C88"/>
    <w:rsid w:val="003A6B62"/>
    <w:rsid w:val="003A6D28"/>
    <w:rsid w:val="003C2840"/>
    <w:rsid w:val="003C474F"/>
    <w:rsid w:val="003D3816"/>
    <w:rsid w:val="003D4E7E"/>
    <w:rsid w:val="003E49E5"/>
    <w:rsid w:val="003E69F7"/>
    <w:rsid w:val="003E6DDD"/>
    <w:rsid w:val="003F71E9"/>
    <w:rsid w:val="00402EEC"/>
    <w:rsid w:val="00417A95"/>
    <w:rsid w:val="0042578B"/>
    <w:rsid w:val="00430D94"/>
    <w:rsid w:val="004335BC"/>
    <w:rsid w:val="0044535C"/>
    <w:rsid w:val="00446353"/>
    <w:rsid w:val="00446615"/>
    <w:rsid w:val="00457020"/>
    <w:rsid w:val="00472C0E"/>
    <w:rsid w:val="00474418"/>
    <w:rsid w:val="00476052"/>
    <w:rsid w:val="004762FA"/>
    <w:rsid w:val="0048333D"/>
    <w:rsid w:val="00494246"/>
    <w:rsid w:val="004A7985"/>
    <w:rsid w:val="004B4850"/>
    <w:rsid w:val="004C36D0"/>
    <w:rsid w:val="004F646D"/>
    <w:rsid w:val="004F7B3D"/>
    <w:rsid w:val="00500053"/>
    <w:rsid w:val="00506F87"/>
    <w:rsid w:val="00522E67"/>
    <w:rsid w:val="0053038D"/>
    <w:rsid w:val="00531EBE"/>
    <w:rsid w:val="005343E4"/>
    <w:rsid w:val="00545054"/>
    <w:rsid w:val="005507CB"/>
    <w:rsid w:val="00557885"/>
    <w:rsid w:val="005578B8"/>
    <w:rsid w:val="00566831"/>
    <w:rsid w:val="005779D2"/>
    <w:rsid w:val="00585D4E"/>
    <w:rsid w:val="00593BDF"/>
    <w:rsid w:val="00594C3D"/>
    <w:rsid w:val="005A4BB4"/>
    <w:rsid w:val="005B0A35"/>
    <w:rsid w:val="005B32B9"/>
    <w:rsid w:val="005B32FB"/>
    <w:rsid w:val="005B508D"/>
    <w:rsid w:val="005C4ACC"/>
    <w:rsid w:val="005C5701"/>
    <w:rsid w:val="005D46D8"/>
    <w:rsid w:val="005E3BC1"/>
    <w:rsid w:val="005E653A"/>
    <w:rsid w:val="005F049D"/>
    <w:rsid w:val="005F067B"/>
    <w:rsid w:val="005F469F"/>
    <w:rsid w:val="00614684"/>
    <w:rsid w:val="00620256"/>
    <w:rsid w:val="00637834"/>
    <w:rsid w:val="00646749"/>
    <w:rsid w:val="006467B9"/>
    <w:rsid w:val="006501A9"/>
    <w:rsid w:val="00653213"/>
    <w:rsid w:val="00664DDB"/>
    <w:rsid w:val="006673EB"/>
    <w:rsid w:val="00670DB9"/>
    <w:rsid w:val="00672FA3"/>
    <w:rsid w:val="00683176"/>
    <w:rsid w:val="00683DFD"/>
    <w:rsid w:val="00685DB2"/>
    <w:rsid w:val="00686CED"/>
    <w:rsid w:val="00694777"/>
    <w:rsid w:val="00695330"/>
    <w:rsid w:val="006B30BC"/>
    <w:rsid w:val="006C5E02"/>
    <w:rsid w:val="006D498E"/>
    <w:rsid w:val="006D524E"/>
    <w:rsid w:val="006E0853"/>
    <w:rsid w:val="006F7A74"/>
    <w:rsid w:val="007236A9"/>
    <w:rsid w:val="00735337"/>
    <w:rsid w:val="0074134C"/>
    <w:rsid w:val="00747DD5"/>
    <w:rsid w:val="007736A4"/>
    <w:rsid w:val="00795DD0"/>
    <w:rsid w:val="00797327"/>
    <w:rsid w:val="007B0DF0"/>
    <w:rsid w:val="007B12F5"/>
    <w:rsid w:val="007B4934"/>
    <w:rsid w:val="007B6D02"/>
    <w:rsid w:val="007C1551"/>
    <w:rsid w:val="007E0684"/>
    <w:rsid w:val="007E0F9B"/>
    <w:rsid w:val="007E2FC9"/>
    <w:rsid w:val="007F200B"/>
    <w:rsid w:val="007F2780"/>
    <w:rsid w:val="007F4ADA"/>
    <w:rsid w:val="007F66C1"/>
    <w:rsid w:val="007F6A14"/>
    <w:rsid w:val="00800F23"/>
    <w:rsid w:val="0080244F"/>
    <w:rsid w:val="0080420D"/>
    <w:rsid w:val="00804A24"/>
    <w:rsid w:val="00805B91"/>
    <w:rsid w:val="00810AC9"/>
    <w:rsid w:val="00821C08"/>
    <w:rsid w:val="00823963"/>
    <w:rsid w:val="00826EB2"/>
    <w:rsid w:val="00831D4A"/>
    <w:rsid w:val="00840A6B"/>
    <w:rsid w:val="00845379"/>
    <w:rsid w:val="00863DE7"/>
    <w:rsid w:val="00874E82"/>
    <w:rsid w:val="008764BD"/>
    <w:rsid w:val="008808AF"/>
    <w:rsid w:val="0088193F"/>
    <w:rsid w:val="00882028"/>
    <w:rsid w:val="008B1D0B"/>
    <w:rsid w:val="008B1E72"/>
    <w:rsid w:val="008B1EE1"/>
    <w:rsid w:val="008B2816"/>
    <w:rsid w:val="008B4043"/>
    <w:rsid w:val="008B4310"/>
    <w:rsid w:val="008C66DB"/>
    <w:rsid w:val="0090060D"/>
    <w:rsid w:val="00924321"/>
    <w:rsid w:val="00944555"/>
    <w:rsid w:val="009474FC"/>
    <w:rsid w:val="00954E85"/>
    <w:rsid w:val="009554D6"/>
    <w:rsid w:val="00957516"/>
    <w:rsid w:val="00965CAE"/>
    <w:rsid w:val="00967877"/>
    <w:rsid w:val="00975A5E"/>
    <w:rsid w:val="00985B65"/>
    <w:rsid w:val="00986F2E"/>
    <w:rsid w:val="0099168C"/>
    <w:rsid w:val="009B7FCC"/>
    <w:rsid w:val="009C3225"/>
    <w:rsid w:val="009E50F4"/>
    <w:rsid w:val="00A11DB0"/>
    <w:rsid w:val="00A13842"/>
    <w:rsid w:val="00A221E0"/>
    <w:rsid w:val="00A2443F"/>
    <w:rsid w:val="00A24944"/>
    <w:rsid w:val="00A2675B"/>
    <w:rsid w:val="00A272F9"/>
    <w:rsid w:val="00A4247B"/>
    <w:rsid w:val="00A60057"/>
    <w:rsid w:val="00A61F4D"/>
    <w:rsid w:val="00A75AB8"/>
    <w:rsid w:val="00A75B02"/>
    <w:rsid w:val="00A8308C"/>
    <w:rsid w:val="00A96EF7"/>
    <w:rsid w:val="00AA09F1"/>
    <w:rsid w:val="00AA5ECC"/>
    <w:rsid w:val="00AA6626"/>
    <w:rsid w:val="00AB1913"/>
    <w:rsid w:val="00AB2151"/>
    <w:rsid w:val="00AC020E"/>
    <w:rsid w:val="00AC1C3F"/>
    <w:rsid w:val="00AC45A7"/>
    <w:rsid w:val="00AC6F2B"/>
    <w:rsid w:val="00AD0B28"/>
    <w:rsid w:val="00AD59CC"/>
    <w:rsid w:val="00AD6ED7"/>
    <w:rsid w:val="00AE3188"/>
    <w:rsid w:val="00AE4ECB"/>
    <w:rsid w:val="00AF3D41"/>
    <w:rsid w:val="00B04AFA"/>
    <w:rsid w:val="00B14DB8"/>
    <w:rsid w:val="00B21C41"/>
    <w:rsid w:val="00B47684"/>
    <w:rsid w:val="00B54884"/>
    <w:rsid w:val="00B62A8B"/>
    <w:rsid w:val="00B633EC"/>
    <w:rsid w:val="00B6560E"/>
    <w:rsid w:val="00B71E1E"/>
    <w:rsid w:val="00B8486D"/>
    <w:rsid w:val="00B91DF6"/>
    <w:rsid w:val="00B92655"/>
    <w:rsid w:val="00B94136"/>
    <w:rsid w:val="00B951F2"/>
    <w:rsid w:val="00B953E4"/>
    <w:rsid w:val="00B96175"/>
    <w:rsid w:val="00BA0FA9"/>
    <w:rsid w:val="00BB2F36"/>
    <w:rsid w:val="00BB569C"/>
    <w:rsid w:val="00BB6726"/>
    <w:rsid w:val="00BC0BB8"/>
    <w:rsid w:val="00BC6F07"/>
    <w:rsid w:val="00BD288A"/>
    <w:rsid w:val="00BD3FA0"/>
    <w:rsid w:val="00BD4B54"/>
    <w:rsid w:val="00BE1C8C"/>
    <w:rsid w:val="00BE2E71"/>
    <w:rsid w:val="00BE7BEF"/>
    <w:rsid w:val="00BF231F"/>
    <w:rsid w:val="00BF64E6"/>
    <w:rsid w:val="00C013CB"/>
    <w:rsid w:val="00C07FA8"/>
    <w:rsid w:val="00C11003"/>
    <w:rsid w:val="00C115D5"/>
    <w:rsid w:val="00C215BC"/>
    <w:rsid w:val="00C22107"/>
    <w:rsid w:val="00C233D3"/>
    <w:rsid w:val="00C272FC"/>
    <w:rsid w:val="00C37340"/>
    <w:rsid w:val="00C3744D"/>
    <w:rsid w:val="00C6289D"/>
    <w:rsid w:val="00C76778"/>
    <w:rsid w:val="00C83135"/>
    <w:rsid w:val="00C83F50"/>
    <w:rsid w:val="00C93E68"/>
    <w:rsid w:val="00CA0637"/>
    <w:rsid w:val="00CA3181"/>
    <w:rsid w:val="00CA328A"/>
    <w:rsid w:val="00CB02AF"/>
    <w:rsid w:val="00CB750C"/>
    <w:rsid w:val="00CC5320"/>
    <w:rsid w:val="00CC6610"/>
    <w:rsid w:val="00CD50FA"/>
    <w:rsid w:val="00CE522B"/>
    <w:rsid w:val="00CE55FE"/>
    <w:rsid w:val="00CF07A4"/>
    <w:rsid w:val="00D01840"/>
    <w:rsid w:val="00D02CC6"/>
    <w:rsid w:val="00D04136"/>
    <w:rsid w:val="00D166A2"/>
    <w:rsid w:val="00D20ABC"/>
    <w:rsid w:val="00D21D10"/>
    <w:rsid w:val="00D221A4"/>
    <w:rsid w:val="00D319E5"/>
    <w:rsid w:val="00D32B76"/>
    <w:rsid w:val="00D3705B"/>
    <w:rsid w:val="00D51908"/>
    <w:rsid w:val="00D555C5"/>
    <w:rsid w:val="00D77E80"/>
    <w:rsid w:val="00D81841"/>
    <w:rsid w:val="00D85867"/>
    <w:rsid w:val="00D93339"/>
    <w:rsid w:val="00D9492F"/>
    <w:rsid w:val="00DA18B3"/>
    <w:rsid w:val="00DA1F76"/>
    <w:rsid w:val="00DA4B6C"/>
    <w:rsid w:val="00DA7B29"/>
    <w:rsid w:val="00DB0B47"/>
    <w:rsid w:val="00DB5B9C"/>
    <w:rsid w:val="00DB5D2F"/>
    <w:rsid w:val="00DE1644"/>
    <w:rsid w:val="00DE1C85"/>
    <w:rsid w:val="00DE1E6C"/>
    <w:rsid w:val="00E023C6"/>
    <w:rsid w:val="00E1023F"/>
    <w:rsid w:val="00E261DE"/>
    <w:rsid w:val="00E338A4"/>
    <w:rsid w:val="00E4168C"/>
    <w:rsid w:val="00E4276C"/>
    <w:rsid w:val="00E4360B"/>
    <w:rsid w:val="00E45C3B"/>
    <w:rsid w:val="00E46150"/>
    <w:rsid w:val="00E47AA9"/>
    <w:rsid w:val="00E50376"/>
    <w:rsid w:val="00E5428F"/>
    <w:rsid w:val="00E56BD6"/>
    <w:rsid w:val="00E628DE"/>
    <w:rsid w:val="00E6678B"/>
    <w:rsid w:val="00E70961"/>
    <w:rsid w:val="00E841A0"/>
    <w:rsid w:val="00E919C6"/>
    <w:rsid w:val="00EA2A08"/>
    <w:rsid w:val="00EB00E2"/>
    <w:rsid w:val="00EB3860"/>
    <w:rsid w:val="00EB44D7"/>
    <w:rsid w:val="00EC390C"/>
    <w:rsid w:val="00ED74AB"/>
    <w:rsid w:val="00EE17A7"/>
    <w:rsid w:val="00EE3489"/>
    <w:rsid w:val="00EE4E4B"/>
    <w:rsid w:val="00EF5C7B"/>
    <w:rsid w:val="00EF6AEE"/>
    <w:rsid w:val="00F036A7"/>
    <w:rsid w:val="00F101E4"/>
    <w:rsid w:val="00F34E18"/>
    <w:rsid w:val="00F37A08"/>
    <w:rsid w:val="00F409F4"/>
    <w:rsid w:val="00F423B6"/>
    <w:rsid w:val="00F4401F"/>
    <w:rsid w:val="00F6067E"/>
    <w:rsid w:val="00F64A23"/>
    <w:rsid w:val="00F65E6C"/>
    <w:rsid w:val="00F753F7"/>
    <w:rsid w:val="00F85E2C"/>
    <w:rsid w:val="00F87634"/>
    <w:rsid w:val="00F90688"/>
    <w:rsid w:val="00F934CB"/>
    <w:rsid w:val="00F94BA0"/>
    <w:rsid w:val="00FA24A7"/>
    <w:rsid w:val="00FB2A35"/>
    <w:rsid w:val="00FB46D2"/>
    <w:rsid w:val="00FC04F9"/>
    <w:rsid w:val="00FD4EBF"/>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01B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49D"/>
    <w:rPr>
      <w:rFonts w:ascii="Times New Roman" w:eastAsia="Times New Roman" w:hAnsi="Times New Roman" w:cs="Times New Roman"/>
    </w:rPr>
  </w:style>
  <w:style w:type="paragraph" w:styleId="Heading1">
    <w:name w:val="heading 1"/>
    <w:basedOn w:val="Normal"/>
    <w:next w:val="Normal"/>
    <w:link w:val="Heading1Char"/>
    <w:uiPriority w:val="9"/>
    <w:qFormat/>
    <w:rsid w:val="005B0A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11DB0"/>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A11DB0"/>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541"/>
    <w:rPr>
      <w:rFonts w:ascii="Lucida Grande" w:hAnsi="Lucida Grande" w:cs="Lucida Grande"/>
      <w:sz w:val="18"/>
      <w:szCs w:val="18"/>
    </w:rPr>
  </w:style>
  <w:style w:type="character" w:styleId="Hyperlink">
    <w:name w:val="Hyperlink"/>
    <w:basedOn w:val="DefaultParagraphFont"/>
    <w:uiPriority w:val="99"/>
    <w:unhideWhenUsed/>
    <w:rsid w:val="006D524E"/>
    <w:rPr>
      <w:color w:val="0000FF" w:themeColor="hyperlink"/>
      <w:u w:val="single"/>
    </w:rPr>
  </w:style>
  <w:style w:type="paragraph" w:styleId="ListParagraph">
    <w:name w:val="List Paragraph"/>
    <w:basedOn w:val="Normal"/>
    <w:uiPriority w:val="34"/>
    <w:qFormat/>
    <w:rsid w:val="000116D0"/>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A11DB0"/>
    <w:rPr>
      <w:rFonts w:ascii="Times" w:hAnsi="Times"/>
      <w:b/>
      <w:bCs/>
      <w:sz w:val="36"/>
      <w:szCs w:val="36"/>
    </w:rPr>
  </w:style>
  <w:style w:type="character" w:customStyle="1" w:styleId="Heading3Char">
    <w:name w:val="Heading 3 Char"/>
    <w:basedOn w:val="DefaultParagraphFont"/>
    <w:link w:val="Heading3"/>
    <w:uiPriority w:val="9"/>
    <w:rsid w:val="00A11DB0"/>
    <w:rPr>
      <w:rFonts w:ascii="Times" w:hAnsi="Times"/>
      <w:b/>
      <w:bCs/>
      <w:sz w:val="27"/>
      <w:szCs w:val="27"/>
    </w:rPr>
  </w:style>
  <w:style w:type="character" w:customStyle="1" w:styleId="Heading1Char">
    <w:name w:val="Heading 1 Char"/>
    <w:basedOn w:val="DefaultParagraphFont"/>
    <w:link w:val="Heading1"/>
    <w:uiPriority w:val="9"/>
    <w:rsid w:val="005B0A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5B0A35"/>
  </w:style>
  <w:style w:type="character" w:styleId="FollowedHyperlink">
    <w:name w:val="FollowedHyperlink"/>
    <w:basedOn w:val="DefaultParagraphFont"/>
    <w:uiPriority w:val="99"/>
    <w:semiHidden/>
    <w:unhideWhenUsed/>
    <w:rsid w:val="00C07FA8"/>
    <w:rPr>
      <w:color w:val="800080" w:themeColor="followedHyperlink"/>
      <w:u w:val="single"/>
    </w:rPr>
  </w:style>
  <w:style w:type="paragraph" w:styleId="Header">
    <w:name w:val="header"/>
    <w:basedOn w:val="Normal"/>
    <w:link w:val="Head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94C3D"/>
  </w:style>
  <w:style w:type="paragraph" w:styleId="Footer">
    <w:name w:val="footer"/>
    <w:basedOn w:val="Normal"/>
    <w:link w:val="Foot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4C3D"/>
  </w:style>
  <w:style w:type="paragraph" w:styleId="NormalWeb">
    <w:name w:val="Normal (Web)"/>
    <w:basedOn w:val="Normal"/>
    <w:uiPriority w:val="99"/>
    <w:semiHidden/>
    <w:unhideWhenUsed/>
    <w:rsid w:val="008B1E72"/>
    <w:pPr>
      <w:spacing w:before="100" w:beforeAutospacing="1" w:after="100" w:afterAutospacing="1"/>
    </w:pPr>
    <w:rPr>
      <w:rFonts w:eastAsiaTheme="minorEastAsia"/>
    </w:rPr>
  </w:style>
  <w:style w:type="character" w:styleId="Emphasis">
    <w:name w:val="Emphasis"/>
    <w:basedOn w:val="DefaultParagraphFont"/>
    <w:uiPriority w:val="20"/>
    <w:qFormat/>
    <w:rsid w:val="00B633EC"/>
    <w:rPr>
      <w:i/>
      <w:iCs/>
    </w:rPr>
  </w:style>
  <w:style w:type="paragraph" w:customStyle="1" w:styleId="p1">
    <w:name w:val="p1"/>
    <w:basedOn w:val="Normal"/>
    <w:rsid w:val="00374BA3"/>
    <w:rPr>
      <w:rFonts w:eastAsiaTheme="minorEastAsia"/>
      <w:color w:val="2D2D2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524">
      <w:bodyDiv w:val="1"/>
      <w:marLeft w:val="0"/>
      <w:marRight w:val="0"/>
      <w:marTop w:val="0"/>
      <w:marBottom w:val="0"/>
      <w:divBdr>
        <w:top w:val="none" w:sz="0" w:space="0" w:color="auto"/>
        <w:left w:val="none" w:sz="0" w:space="0" w:color="auto"/>
        <w:bottom w:val="none" w:sz="0" w:space="0" w:color="auto"/>
        <w:right w:val="none" w:sz="0" w:space="0" w:color="auto"/>
      </w:divBdr>
      <w:divsChild>
        <w:div w:id="285627951">
          <w:marLeft w:val="0"/>
          <w:marRight w:val="0"/>
          <w:marTop w:val="0"/>
          <w:marBottom w:val="0"/>
          <w:divBdr>
            <w:top w:val="none" w:sz="0" w:space="0" w:color="auto"/>
            <w:left w:val="none" w:sz="0" w:space="0" w:color="auto"/>
            <w:bottom w:val="none" w:sz="0" w:space="0" w:color="auto"/>
            <w:right w:val="none" w:sz="0" w:space="0" w:color="auto"/>
          </w:divBdr>
        </w:div>
        <w:div w:id="1882863883">
          <w:marLeft w:val="0"/>
          <w:marRight w:val="0"/>
          <w:marTop w:val="0"/>
          <w:marBottom w:val="0"/>
          <w:divBdr>
            <w:top w:val="none" w:sz="0" w:space="0" w:color="auto"/>
            <w:left w:val="none" w:sz="0" w:space="0" w:color="auto"/>
            <w:bottom w:val="none" w:sz="0" w:space="0" w:color="auto"/>
            <w:right w:val="none" w:sz="0" w:space="0" w:color="auto"/>
          </w:divBdr>
        </w:div>
      </w:divsChild>
    </w:div>
    <w:div w:id="109015138">
      <w:bodyDiv w:val="1"/>
      <w:marLeft w:val="0"/>
      <w:marRight w:val="0"/>
      <w:marTop w:val="0"/>
      <w:marBottom w:val="0"/>
      <w:divBdr>
        <w:top w:val="none" w:sz="0" w:space="0" w:color="auto"/>
        <w:left w:val="none" w:sz="0" w:space="0" w:color="auto"/>
        <w:bottom w:val="none" w:sz="0" w:space="0" w:color="auto"/>
        <w:right w:val="none" w:sz="0" w:space="0" w:color="auto"/>
      </w:divBdr>
    </w:div>
    <w:div w:id="119734289">
      <w:bodyDiv w:val="1"/>
      <w:marLeft w:val="0"/>
      <w:marRight w:val="0"/>
      <w:marTop w:val="0"/>
      <w:marBottom w:val="0"/>
      <w:divBdr>
        <w:top w:val="none" w:sz="0" w:space="0" w:color="auto"/>
        <w:left w:val="none" w:sz="0" w:space="0" w:color="auto"/>
        <w:bottom w:val="none" w:sz="0" w:space="0" w:color="auto"/>
        <w:right w:val="none" w:sz="0" w:space="0" w:color="auto"/>
      </w:divBdr>
    </w:div>
    <w:div w:id="153766653">
      <w:bodyDiv w:val="1"/>
      <w:marLeft w:val="0"/>
      <w:marRight w:val="0"/>
      <w:marTop w:val="0"/>
      <w:marBottom w:val="0"/>
      <w:divBdr>
        <w:top w:val="none" w:sz="0" w:space="0" w:color="auto"/>
        <w:left w:val="none" w:sz="0" w:space="0" w:color="auto"/>
        <w:bottom w:val="none" w:sz="0" w:space="0" w:color="auto"/>
        <w:right w:val="none" w:sz="0" w:space="0" w:color="auto"/>
      </w:divBdr>
    </w:div>
    <w:div w:id="160001109">
      <w:bodyDiv w:val="1"/>
      <w:marLeft w:val="0"/>
      <w:marRight w:val="0"/>
      <w:marTop w:val="0"/>
      <w:marBottom w:val="0"/>
      <w:divBdr>
        <w:top w:val="none" w:sz="0" w:space="0" w:color="auto"/>
        <w:left w:val="none" w:sz="0" w:space="0" w:color="auto"/>
        <w:bottom w:val="none" w:sz="0" w:space="0" w:color="auto"/>
        <w:right w:val="none" w:sz="0" w:space="0" w:color="auto"/>
      </w:divBdr>
    </w:div>
    <w:div w:id="179440872">
      <w:bodyDiv w:val="1"/>
      <w:marLeft w:val="0"/>
      <w:marRight w:val="0"/>
      <w:marTop w:val="0"/>
      <w:marBottom w:val="0"/>
      <w:divBdr>
        <w:top w:val="none" w:sz="0" w:space="0" w:color="auto"/>
        <w:left w:val="none" w:sz="0" w:space="0" w:color="auto"/>
        <w:bottom w:val="none" w:sz="0" w:space="0" w:color="auto"/>
        <w:right w:val="none" w:sz="0" w:space="0" w:color="auto"/>
      </w:divBdr>
    </w:div>
    <w:div w:id="207686240">
      <w:bodyDiv w:val="1"/>
      <w:marLeft w:val="0"/>
      <w:marRight w:val="0"/>
      <w:marTop w:val="0"/>
      <w:marBottom w:val="0"/>
      <w:divBdr>
        <w:top w:val="none" w:sz="0" w:space="0" w:color="auto"/>
        <w:left w:val="none" w:sz="0" w:space="0" w:color="auto"/>
        <w:bottom w:val="none" w:sz="0" w:space="0" w:color="auto"/>
        <w:right w:val="none" w:sz="0" w:space="0" w:color="auto"/>
      </w:divBdr>
    </w:div>
    <w:div w:id="210268735">
      <w:bodyDiv w:val="1"/>
      <w:marLeft w:val="0"/>
      <w:marRight w:val="0"/>
      <w:marTop w:val="0"/>
      <w:marBottom w:val="0"/>
      <w:divBdr>
        <w:top w:val="none" w:sz="0" w:space="0" w:color="auto"/>
        <w:left w:val="none" w:sz="0" w:space="0" w:color="auto"/>
        <w:bottom w:val="none" w:sz="0" w:space="0" w:color="auto"/>
        <w:right w:val="none" w:sz="0" w:space="0" w:color="auto"/>
      </w:divBdr>
    </w:div>
    <w:div w:id="323703924">
      <w:bodyDiv w:val="1"/>
      <w:marLeft w:val="0"/>
      <w:marRight w:val="0"/>
      <w:marTop w:val="0"/>
      <w:marBottom w:val="0"/>
      <w:divBdr>
        <w:top w:val="none" w:sz="0" w:space="0" w:color="auto"/>
        <w:left w:val="none" w:sz="0" w:space="0" w:color="auto"/>
        <w:bottom w:val="none" w:sz="0" w:space="0" w:color="auto"/>
        <w:right w:val="none" w:sz="0" w:space="0" w:color="auto"/>
      </w:divBdr>
    </w:div>
    <w:div w:id="364986156">
      <w:bodyDiv w:val="1"/>
      <w:marLeft w:val="0"/>
      <w:marRight w:val="0"/>
      <w:marTop w:val="0"/>
      <w:marBottom w:val="0"/>
      <w:divBdr>
        <w:top w:val="none" w:sz="0" w:space="0" w:color="auto"/>
        <w:left w:val="none" w:sz="0" w:space="0" w:color="auto"/>
        <w:bottom w:val="none" w:sz="0" w:space="0" w:color="auto"/>
        <w:right w:val="none" w:sz="0" w:space="0" w:color="auto"/>
      </w:divBdr>
      <w:divsChild>
        <w:div w:id="1948735955">
          <w:marLeft w:val="0"/>
          <w:marRight w:val="0"/>
          <w:marTop w:val="0"/>
          <w:marBottom w:val="0"/>
          <w:divBdr>
            <w:top w:val="none" w:sz="0" w:space="0" w:color="auto"/>
            <w:left w:val="none" w:sz="0" w:space="0" w:color="auto"/>
            <w:bottom w:val="none" w:sz="0" w:space="0" w:color="auto"/>
            <w:right w:val="none" w:sz="0" w:space="0" w:color="auto"/>
          </w:divBdr>
        </w:div>
      </w:divsChild>
    </w:div>
    <w:div w:id="412555259">
      <w:bodyDiv w:val="1"/>
      <w:marLeft w:val="0"/>
      <w:marRight w:val="0"/>
      <w:marTop w:val="0"/>
      <w:marBottom w:val="0"/>
      <w:divBdr>
        <w:top w:val="none" w:sz="0" w:space="0" w:color="auto"/>
        <w:left w:val="none" w:sz="0" w:space="0" w:color="auto"/>
        <w:bottom w:val="none" w:sz="0" w:space="0" w:color="auto"/>
        <w:right w:val="none" w:sz="0" w:space="0" w:color="auto"/>
      </w:divBdr>
    </w:div>
    <w:div w:id="446120177">
      <w:bodyDiv w:val="1"/>
      <w:marLeft w:val="0"/>
      <w:marRight w:val="0"/>
      <w:marTop w:val="0"/>
      <w:marBottom w:val="0"/>
      <w:divBdr>
        <w:top w:val="none" w:sz="0" w:space="0" w:color="auto"/>
        <w:left w:val="none" w:sz="0" w:space="0" w:color="auto"/>
        <w:bottom w:val="none" w:sz="0" w:space="0" w:color="auto"/>
        <w:right w:val="none" w:sz="0" w:space="0" w:color="auto"/>
      </w:divBdr>
    </w:div>
    <w:div w:id="463347875">
      <w:bodyDiv w:val="1"/>
      <w:marLeft w:val="0"/>
      <w:marRight w:val="0"/>
      <w:marTop w:val="0"/>
      <w:marBottom w:val="0"/>
      <w:divBdr>
        <w:top w:val="none" w:sz="0" w:space="0" w:color="auto"/>
        <w:left w:val="none" w:sz="0" w:space="0" w:color="auto"/>
        <w:bottom w:val="none" w:sz="0" w:space="0" w:color="auto"/>
        <w:right w:val="none" w:sz="0" w:space="0" w:color="auto"/>
      </w:divBdr>
    </w:div>
    <w:div w:id="473302213">
      <w:bodyDiv w:val="1"/>
      <w:marLeft w:val="0"/>
      <w:marRight w:val="0"/>
      <w:marTop w:val="0"/>
      <w:marBottom w:val="0"/>
      <w:divBdr>
        <w:top w:val="none" w:sz="0" w:space="0" w:color="auto"/>
        <w:left w:val="none" w:sz="0" w:space="0" w:color="auto"/>
        <w:bottom w:val="none" w:sz="0" w:space="0" w:color="auto"/>
        <w:right w:val="none" w:sz="0" w:space="0" w:color="auto"/>
      </w:divBdr>
    </w:div>
    <w:div w:id="485439628">
      <w:bodyDiv w:val="1"/>
      <w:marLeft w:val="0"/>
      <w:marRight w:val="0"/>
      <w:marTop w:val="0"/>
      <w:marBottom w:val="0"/>
      <w:divBdr>
        <w:top w:val="none" w:sz="0" w:space="0" w:color="auto"/>
        <w:left w:val="none" w:sz="0" w:space="0" w:color="auto"/>
        <w:bottom w:val="none" w:sz="0" w:space="0" w:color="auto"/>
        <w:right w:val="none" w:sz="0" w:space="0" w:color="auto"/>
      </w:divBdr>
    </w:div>
    <w:div w:id="487332741">
      <w:bodyDiv w:val="1"/>
      <w:marLeft w:val="0"/>
      <w:marRight w:val="0"/>
      <w:marTop w:val="0"/>
      <w:marBottom w:val="0"/>
      <w:divBdr>
        <w:top w:val="none" w:sz="0" w:space="0" w:color="auto"/>
        <w:left w:val="none" w:sz="0" w:space="0" w:color="auto"/>
        <w:bottom w:val="none" w:sz="0" w:space="0" w:color="auto"/>
        <w:right w:val="none" w:sz="0" w:space="0" w:color="auto"/>
      </w:divBdr>
    </w:div>
    <w:div w:id="534536100">
      <w:bodyDiv w:val="1"/>
      <w:marLeft w:val="0"/>
      <w:marRight w:val="0"/>
      <w:marTop w:val="0"/>
      <w:marBottom w:val="0"/>
      <w:divBdr>
        <w:top w:val="none" w:sz="0" w:space="0" w:color="auto"/>
        <w:left w:val="none" w:sz="0" w:space="0" w:color="auto"/>
        <w:bottom w:val="none" w:sz="0" w:space="0" w:color="auto"/>
        <w:right w:val="none" w:sz="0" w:space="0" w:color="auto"/>
      </w:divBdr>
    </w:div>
    <w:div w:id="582106933">
      <w:bodyDiv w:val="1"/>
      <w:marLeft w:val="0"/>
      <w:marRight w:val="0"/>
      <w:marTop w:val="0"/>
      <w:marBottom w:val="0"/>
      <w:divBdr>
        <w:top w:val="none" w:sz="0" w:space="0" w:color="auto"/>
        <w:left w:val="none" w:sz="0" w:space="0" w:color="auto"/>
        <w:bottom w:val="none" w:sz="0" w:space="0" w:color="auto"/>
        <w:right w:val="none" w:sz="0" w:space="0" w:color="auto"/>
      </w:divBdr>
    </w:div>
    <w:div w:id="601449998">
      <w:bodyDiv w:val="1"/>
      <w:marLeft w:val="0"/>
      <w:marRight w:val="0"/>
      <w:marTop w:val="0"/>
      <w:marBottom w:val="0"/>
      <w:divBdr>
        <w:top w:val="none" w:sz="0" w:space="0" w:color="auto"/>
        <w:left w:val="none" w:sz="0" w:space="0" w:color="auto"/>
        <w:bottom w:val="none" w:sz="0" w:space="0" w:color="auto"/>
        <w:right w:val="none" w:sz="0" w:space="0" w:color="auto"/>
      </w:divBdr>
    </w:div>
    <w:div w:id="655382603">
      <w:bodyDiv w:val="1"/>
      <w:marLeft w:val="0"/>
      <w:marRight w:val="0"/>
      <w:marTop w:val="0"/>
      <w:marBottom w:val="0"/>
      <w:divBdr>
        <w:top w:val="none" w:sz="0" w:space="0" w:color="auto"/>
        <w:left w:val="none" w:sz="0" w:space="0" w:color="auto"/>
        <w:bottom w:val="none" w:sz="0" w:space="0" w:color="auto"/>
        <w:right w:val="none" w:sz="0" w:space="0" w:color="auto"/>
      </w:divBdr>
      <w:divsChild>
        <w:div w:id="287587740">
          <w:marLeft w:val="0"/>
          <w:marRight w:val="0"/>
          <w:marTop w:val="0"/>
          <w:marBottom w:val="0"/>
          <w:divBdr>
            <w:top w:val="none" w:sz="0" w:space="0" w:color="auto"/>
            <w:left w:val="none" w:sz="0" w:space="0" w:color="auto"/>
            <w:bottom w:val="none" w:sz="0" w:space="0" w:color="auto"/>
            <w:right w:val="none" w:sz="0" w:space="0" w:color="auto"/>
          </w:divBdr>
        </w:div>
      </w:divsChild>
    </w:div>
    <w:div w:id="668866555">
      <w:bodyDiv w:val="1"/>
      <w:marLeft w:val="0"/>
      <w:marRight w:val="0"/>
      <w:marTop w:val="0"/>
      <w:marBottom w:val="0"/>
      <w:divBdr>
        <w:top w:val="none" w:sz="0" w:space="0" w:color="auto"/>
        <w:left w:val="none" w:sz="0" w:space="0" w:color="auto"/>
        <w:bottom w:val="none" w:sz="0" w:space="0" w:color="auto"/>
        <w:right w:val="none" w:sz="0" w:space="0" w:color="auto"/>
      </w:divBdr>
    </w:div>
    <w:div w:id="734595684">
      <w:bodyDiv w:val="1"/>
      <w:marLeft w:val="0"/>
      <w:marRight w:val="0"/>
      <w:marTop w:val="0"/>
      <w:marBottom w:val="0"/>
      <w:divBdr>
        <w:top w:val="none" w:sz="0" w:space="0" w:color="auto"/>
        <w:left w:val="none" w:sz="0" w:space="0" w:color="auto"/>
        <w:bottom w:val="none" w:sz="0" w:space="0" w:color="auto"/>
        <w:right w:val="none" w:sz="0" w:space="0" w:color="auto"/>
      </w:divBdr>
    </w:div>
    <w:div w:id="749426193">
      <w:bodyDiv w:val="1"/>
      <w:marLeft w:val="0"/>
      <w:marRight w:val="0"/>
      <w:marTop w:val="0"/>
      <w:marBottom w:val="0"/>
      <w:divBdr>
        <w:top w:val="none" w:sz="0" w:space="0" w:color="auto"/>
        <w:left w:val="none" w:sz="0" w:space="0" w:color="auto"/>
        <w:bottom w:val="none" w:sz="0" w:space="0" w:color="auto"/>
        <w:right w:val="none" w:sz="0" w:space="0" w:color="auto"/>
      </w:divBdr>
    </w:div>
    <w:div w:id="762729861">
      <w:bodyDiv w:val="1"/>
      <w:marLeft w:val="0"/>
      <w:marRight w:val="0"/>
      <w:marTop w:val="0"/>
      <w:marBottom w:val="0"/>
      <w:divBdr>
        <w:top w:val="none" w:sz="0" w:space="0" w:color="auto"/>
        <w:left w:val="none" w:sz="0" w:space="0" w:color="auto"/>
        <w:bottom w:val="none" w:sz="0" w:space="0" w:color="auto"/>
        <w:right w:val="none" w:sz="0" w:space="0" w:color="auto"/>
      </w:divBdr>
    </w:div>
    <w:div w:id="809595276">
      <w:bodyDiv w:val="1"/>
      <w:marLeft w:val="0"/>
      <w:marRight w:val="0"/>
      <w:marTop w:val="0"/>
      <w:marBottom w:val="0"/>
      <w:divBdr>
        <w:top w:val="none" w:sz="0" w:space="0" w:color="auto"/>
        <w:left w:val="none" w:sz="0" w:space="0" w:color="auto"/>
        <w:bottom w:val="none" w:sz="0" w:space="0" w:color="auto"/>
        <w:right w:val="none" w:sz="0" w:space="0" w:color="auto"/>
      </w:divBdr>
    </w:div>
    <w:div w:id="965088301">
      <w:bodyDiv w:val="1"/>
      <w:marLeft w:val="0"/>
      <w:marRight w:val="0"/>
      <w:marTop w:val="0"/>
      <w:marBottom w:val="0"/>
      <w:divBdr>
        <w:top w:val="none" w:sz="0" w:space="0" w:color="auto"/>
        <w:left w:val="none" w:sz="0" w:space="0" w:color="auto"/>
        <w:bottom w:val="none" w:sz="0" w:space="0" w:color="auto"/>
        <w:right w:val="none" w:sz="0" w:space="0" w:color="auto"/>
      </w:divBdr>
    </w:div>
    <w:div w:id="1049451699">
      <w:bodyDiv w:val="1"/>
      <w:marLeft w:val="0"/>
      <w:marRight w:val="0"/>
      <w:marTop w:val="0"/>
      <w:marBottom w:val="0"/>
      <w:divBdr>
        <w:top w:val="none" w:sz="0" w:space="0" w:color="auto"/>
        <w:left w:val="none" w:sz="0" w:space="0" w:color="auto"/>
        <w:bottom w:val="none" w:sz="0" w:space="0" w:color="auto"/>
        <w:right w:val="none" w:sz="0" w:space="0" w:color="auto"/>
      </w:divBdr>
    </w:div>
    <w:div w:id="1084107369">
      <w:bodyDiv w:val="1"/>
      <w:marLeft w:val="0"/>
      <w:marRight w:val="0"/>
      <w:marTop w:val="0"/>
      <w:marBottom w:val="0"/>
      <w:divBdr>
        <w:top w:val="none" w:sz="0" w:space="0" w:color="auto"/>
        <w:left w:val="none" w:sz="0" w:space="0" w:color="auto"/>
        <w:bottom w:val="none" w:sz="0" w:space="0" w:color="auto"/>
        <w:right w:val="none" w:sz="0" w:space="0" w:color="auto"/>
      </w:divBdr>
    </w:div>
    <w:div w:id="1130249068">
      <w:bodyDiv w:val="1"/>
      <w:marLeft w:val="0"/>
      <w:marRight w:val="0"/>
      <w:marTop w:val="0"/>
      <w:marBottom w:val="0"/>
      <w:divBdr>
        <w:top w:val="none" w:sz="0" w:space="0" w:color="auto"/>
        <w:left w:val="none" w:sz="0" w:space="0" w:color="auto"/>
        <w:bottom w:val="none" w:sz="0" w:space="0" w:color="auto"/>
        <w:right w:val="none" w:sz="0" w:space="0" w:color="auto"/>
      </w:divBdr>
    </w:div>
    <w:div w:id="1158617440">
      <w:bodyDiv w:val="1"/>
      <w:marLeft w:val="0"/>
      <w:marRight w:val="0"/>
      <w:marTop w:val="0"/>
      <w:marBottom w:val="0"/>
      <w:divBdr>
        <w:top w:val="none" w:sz="0" w:space="0" w:color="auto"/>
        <w:left w:val="none" w:sz="0" w:space="0" w:color="auto"/>
        <w:bottom w:val="none" w:sz="0" w:space="0" w:color="auto"/>
        <w:right w:val="none" w:sz="0" w:space="0" w:color="auto"/>
      </w:divBdr>
    </w:div>
    <w:div w:id="1189493641">
      <w:bodyDiv w:val="1"/>
      <w:marLeft w:val="0"/>
      <w:marRight w:val="0"/>
      <w:marTop w:val="0"/>
      <w:marBottom w:val="0"/>
      <w:divBdr>
        <w:top w:val="none" w:sz="0" w:space="0" w:color="auto"/>
        <w:left w:val="none" w:sz="0" w:space="0" w:color="auto"/>
        <w:bottom w:val="none" w:sz="0" w:space="0" w:color="auto"/>
        <w:right w:val="none" w:sz="0" w:space="0" w:color="auto"/>
      </w:divBdr>
    </w:div>
    <w:div w:id="1201942025">
      <w:bodyDiv w:val="1"/>
      <w:marLeft w:val="0"/>
      <w:marRight w:val="0"/>
      <w:marTop w:val="0"/>
      <w:marBottom w:val="0"/>
      <w:divBdr>
        <w:top w:val="none" w:sz="0" w:space="0" w:color="auto"/>
        <w:left w:val="none" w:sz="0" w:space="0" w:color="auto"/>
        <w:bottom w:val="none" w:sz="0" w:space="0" w:color="auto"/>
        <w:right w:val="none" w:sz="0" w:space="0" w:color="auto"/>
      </w:divBdr>
    </w:div>
    <w:div w:id="1216695691">
      <w:bodyDiv w:val="1"/>
      <w:marLeft w:val="0"/>
      <w:marRight w:val="0"/>
      <w:marTop w:val="0"/>
      <w:marBottom w:val="0"/>
      <w:divBdr>
        <w:top w:val="none" w:sz="0" w:space="0" w:color="auto"/>
        <w:left w:val="none" w:sz="0" w:space="0" w:color="auto"/>
        <w:bottom w:val="none" w:sz="0" w:space="0" w:color="auto"/>
        <w:right w:val="none" w:sz="0" w:space="0" w:color="auto"/>
      </w:divBdr>
    </w:div>
    <w:div w:id="1261062636">
      <w:bodyDiv w:val="1"/>
      <w:marLeft w:val="0"/>
      <w:marRight w:val="0"/>
      <w:marTop w:val="0"/>
      <w:marBottom w:val="0"/>
      <w:divBdr>
        <w:top w:val="none" w:sz="0" w:space="0" w:color="auto"/>
        <w:left w:val="none" w:sz="0" w:space="0" w:color="auto"/>
        <w:bottom w:val="none" w:sz="0" w:space="0" w:color="auto"/>
        <w:right w:val="none" w:sz="0" w:space="0" w:color="auto"/>
      </w:divBdr>
    </w:div>
    <w:div w:id="1303927112">
      <w:bodyDiv w:val="1"/>
      <w:marLeft w:val="0"/>
      <w:marRight w:val="0"/>
      <w:marTop w:val="0"/>
      <w:marBottom w:val="0"/>
      <w:divBdr>
        <w:top w:val="none" w:sz="0" w:space="0" w:color="auto"/>
        <w:left w:val="none" w:sz="0" w:space="0" w:color="auto"/>
        <w:bottom w:val="none" w:sz="0" w:space="0" w:color="auto"/>
        <w:right w:val="none" w:sz="0" w:space="0" w:color="auto"/>
      </w:divBdr>
    </w:div>
    <w:div w:id="1315797340">
      <w:bodyDiv w:val="1"/>
      <w:marLeft w:val="0"/>
      <w:marRight w:val="0"/>
      <w:marTop w:val="0"/>
      <w:marBottom w:val="0"/>
      <w:divBdr>
        <w:top w:val="none" w:sz="0" w:space="0" w:color="auto"/>
        <w:left w:val="none" w:sz="0" w:space="0" w:color="auto"/>
        <w:bottom w:val="none" w:sz="0" w:space="0" w:color="auto"/>
        <w:right w:val="none" w:sz="0" w:space="0" w:color="auto"/>
      </w:divBdr>
    </w:div>
    <w:div w:id="1390230329">
      <w:bodyDiv w:val="1"/>
      <w:marLeft w:val="0"/>
      <w:marRight w:val="0"/>
      <w:marTop w:val="0"/>
      <w:marBottom w:val="0"/>
      <w:divBdr>
        <w:top w:val="none" w:sz="0" w:space="0" w:color="auto"/>
        <w:left w:val="none" w:sz="0" w:space="0" w:color="auto"/>
        <w:bottom w:val="none" w:sz="0" w:space="0" w:color="auto"/>
        <w:right w:val="none" w:sz="0" w:space="0" w:color="auto"/>
      </w:divBdr>
    </w:div>
    <w:div w:id="1424300277">
      <w:bodyDiv w:val="1"/>
      <w:marLeft w:val="0"/>
      <w:marRight w:val="0"/>
      <w:marTop w:val="0"/>
      <w:marBottom w:val="0"/>
      <w:divBdr>
        <w:top w:val="none" w:sz="0" w:space="0" w:color="auto"/>
        <w:left w:val="none" w:sz="0" w:space="0" w:color="auto"/>
        <w:bottom w:val="none" w:sz="0" w:space="0" w:color="auto"/>
        <w:right w:val="none" w:sz="0" w:space="0" w:color="auto"/>
      </w:divBdr>
    </w:div>
    <w:div w:id="1431005713">
      <w:bodyDiv w:val="1"/>
      <w:marLeft w:val="0"/>
      <w:marRight w:val="0"/>
      <w:marTop w:val="0"/>
      <w:marBottom w:val="0"/>
      <w:divBdr>
        <w:top w:val="none" w:sz="0" w:space="0" w:color="auto"/>
        <w:left w:val="none" w:sz="0" w:space="0" w:color="auto"/>
        <w:bottom w:val="none" w:sz="0" w:space="0" w:color="auto"/>
        <w:right w:val="none" w:sz="0" w:space="0" w:color="auto"/>
      </w:divBdr>
    </w:div>
    <w:div w:id="1445684636">
      <w:bodyDiv w:val="1"/>
      <w:marLeft w:val="0"/>
      <w:marRight w:val="0"/>
      <w:marTop w:val="0"/>
      <w:marBottom w:val="0"/>
      <w:divBdr>
        <w:top w:val="none" w:sz="0" w:space="0" w:color="auto"/>
        <w:left w:val="none" w:sz="0" w:space="0" w:color="auto"/>
        <w:bottom w:val="none" w:sz="0" w:space="0" w:color="auto"/>
        <w:right w:val="none" w:sz="0" w:space="0" w:color="auto"/>
      </w:divBdr>
    </w:div>
    <w:div w:id="1495413083">
      <w:bodyDiv w:val="1"/>
      <w:marLeft w:val="0"/>
      <w:marRight w:val="0"/>
      <w:marTop w:val="0"/>
      <w:marBottom w:val="0"/>
      <w:divBdr>
        <w:top w:val="none" w:sz="0" w:space="0" w:color="auto"/>
        <w:left w:val="none" w:sz="0" w:space="0" w:color="auto"/>
        <w:bottom w:val="none" w:sz="0" w:space="0" w:color="auto"/>
        <w:right w:val="none" w:sz="0" w:space="0" w:color="auto"/>
      </w:divBdr>
    </w:div>
    <w:div w:id="1675259607">
      <w:bodyDiv w:val="1"/>
      <w:marLeft w:val="0"/>
      <w:marRight w:val="0"/>
      <w:marTop w:val="0"/>
      <w:marBottom w:val="0"/>
      <w:divBdr>
        <w:top w:val="none" w:sz="0" w:space="0" w:color="auto"/>
        <w:left w:val="none" w:sz="0" w:space="0" w:color="auto"/>
        <w:bottom w:val="none" w:sz="0" w:space="0" w:color="auto"/>
        <w:right w:val="none" w:sz="0" w:space="0" w:color="auto"/>
      </w:divBdr>
    </w:div>
    <w:div w:id="1692992899">
      <w:bodyDiv w:val="1"/>
      <w:marLeft w:val="0"/>
      <w:marRight w:val="0"/>
      <w:marTop w:val="0"/>
      <w:marBottom w:val="0"/>
      <w:divBdr>
        <w:top w:val="none" w:sz="0" w:space="0" w:color="auto"/>
        <w:left w:val="none" w:sz="0" w:space="0" w:color="auto"/>
        <w:bottom w:val="none" w:sz="0" w:space="0" w:color="auto"/>
        <w:right w:val="none" w:sz="0" w:space="0" w:color="auto"/>
      </w:divBdr>
      <w:divsChild>
        <w:div w:id="170223335">
          <w:marLeft w:val="0"/>
          <w:marRight w:val="0"/>
          <w:marTop w:val="0"/>
          <w:marBottom w:val="0"/>
          <w:divBdr>
            <w:top w:val="none" w:sz="0" w:space="0" w:color="auto"/>
            <w:left w:val="none" w:sz="0" w:space="0" w:color="auto"/>
            <w:bottom w:val="none" w:sz="0" w:space="0" w:color="auto"/>
            <w:right w:val="none" w:sz="0" w:space="0" w:color="auto"/>
          </w:divBdr>
        </w:div>
      </w:divsChild>
    </w:div>
    <w:div w:id="1712993366">
      <w:bodyDiv w:val="1"/>
      <w:marLeft w:val="0"/>
      <w:marRight w:val="0"/>
      <w:marTop w:val="0"/>
      <w:marBottom w:val="0"/>
      <w:divBdr>
        <w:top w:val="none" w:sz="0" w:space="0" w:color="auto"/>
        <w:left w:val="none" w:sz="0" w:space="0" w:color="auto"/>
        <w:bottom w:val="none" w:sz="0" w:space="0" w:color="auto"/>
        <w:right w:val="none" w:sz="0" w:space="0" w:color="auto"/>
      </w:divBdr>
    </w:div>
    <w:div w:id="1798643276">
      <w:bodyDiv w:val="1"/>
      <w:marLeft w:val="0"/>
      <w:marRight w:val="0"/>
      <w:marTop w:val="0"/>
      <w:marBottom w:val="0"/>
      <w:divBdr>
        <w:top w:val="none" w:sz="0" w:space="0" w:color="auto"/>
        <w:left w:val="none" w:sz="0" w:space="0" w:color="auto"/>
        <w:bottom w:val="none" w:sz="0" w:space="0" w:color="auto"/>
        <w:right w:val="none" w:sz="0" w:space="0" w:color="auto"/>
      </w:divBdr>
    </w:div>
    <w:div w:id="1850948862">
      <w:bodyDiv w:val="1"/>
      <w:marLeft w:val="0"/>
      <w:marRight w:val="0"/>
      <w:marTop w:val="0"/>
      <w:marBottom w:val="0"/>
      <w:divBdr>
        <w:top w:val="none" w:sz="0" w:space="0" w:color="auto"/>
        <w:left w:val="none" w:sz="0" w:space="0" w:color="auto"/>
        <w:bottom w:val="none" w:sz="0" w:space="0" w:color="auto"/>
        <w:right w:val="none" w:sz="0" w:space="0" w:color="auto"/>
      </w:divBdr>
    </w:div>
    <w:div w:id="1885558260">
      <w:bodyDiv w:val="1"/>
      <w:marLeft w:val="0"/>
      <w:marRight w:val="0"/>
      <w:marTop w:val="0"/>
      <w:marBottom w:val="0"/>
      <w:divBdr>
        <w:top w:val="none" w:sz="0" w:space="0" w:color="auto"/>
        <w:left w:val="none" w:sz="0" w:space="0" w:color="auto"/>
        <w:bottom w:val="none" w:sz="0" w:space="0" w:color="auto"/>
        <w:right w:val="none" w:sz="0" w:space="0" w:color="auto"/>
      </w:divBdr>
    </w:div>
    <w:div w:id="1886402413">
      <w:bodyDiv w:val="1"/>
      <w:marLeft w:val="0"/>
      <w:marRight w:val="0"/>
      <w:marTop w:val="0"/>
      <w:marBottom w:val="0"/>
      <w:divBdr>
        <w:top w:val="none" w:sz="0" w:space="0" w:color="auto"/>
        <w:left w:val="none" w:sz="0" w:space="0" w:color="auto"/>
        <w:bottom w:val="none" w:sz="0" w:space="0" w:color="auto"/>
        <w:right w:val="none" w:sz="0" w:space="0" w:color="auto"/>
      </w:divBdr>
    </w:div>
    <w:div w:id="1889757013">
      <w:bodyDiv w:val="1"/>
      <w:marLeft w:val="0"/>
      <w:marRight w:val="0"/>
      <w:marTop w:val="0"/>
      <w:marBottom w:val="0"/>
      <w:divBdr>
        <w:top w:val="none" w:sz="0" w:space="0" w:color="auto"/>
        <w:left w:val="none" w:sz="0" w:space="0" w:color="auto"/>
        <w:bottom w:val="none" w:sz="0" w:space="0" w:color="auto"/>
        <w:right w:val="none" w:sz="0" w:space="0" w:color="auto"/>
      </w:divBdr>
    </w:div>
    <w:div w:id="1961910448">
      <w:bodyDiv w:val="1"/>
      <w:marLeft w:val="0"/>
      <w:marRight w:val="0"/>
      <w:marTop w:val="0"/>
      <w:marBottom w:val="0"/>
      <w:divBdr>
        <w:top w:val="none" w:sz="0" w:space="0" w:color="auto"/>
        <w:left w:val="none" w:sz="0" w:space="0" w:color="auto"/>
        <w:bottom w:val="none" w:sz="0" w:space="0" w:color="auto"/>
        <w:right w:val="none" w:sz="0" w:space="0" w:color="auto"/>
      </w:divBdr>
    </w:div>
    <w:div w:id="2048800290">
      <w:bodyDiv w:val="1"/>
      <w:marLeft w:val="0"/>
      <w:marRight w:val="0"/>
      <w:marTop w:val="0"/>
      <w:marBottom w:val="0"/>
      <w:divBdr>
        <w:top w:val="none" w:sz="0" w:space="0" w:color="auto"/>
        <w:left w:val="none" w:sz="0" w:space="0" w:color="auto"/>
        <w:bottom w:val="none" w:sz="0" w:space="0" w:color="auto"/>
        <w:right w:val="none" w:sz="0" w:space="0" w:color="auto"/>
      </w:divBdr>
    </w:div>
    <w:div w:id="2067876077">
      <w:bodyDiv w:val="1"/>
      <w:marLeft w:val="0"/>
      <w:marRight w:val="0"/>
      <w:marTop w:val="0"/>
      <w:marBottom w:val="0"/>
      <w:divBdr>
        <w:top w:val="none" w:sz="0" w:space="0" w:color="auto"/>
        <w:left w:val="none" w:sz="0" w:space="0" w:color="auto"/>
        <w:bottom w:val="none" w:sz="0" w:space="0" w:color="auto"/>
        <w:right w:val="none" w:sz="0" w:space="0" w:color="auto"/>
      </w:divBdr>
      <w:divsChild>
        <w:div w:id="1841122452">
          <w:marLeft w:val="0"/>
          <w:marRight w:val="0"/>
          <w:marTop w:val="0"/>
          <w:marBottom w:val="0"/>
          <w:divBdr>
            <w:top w:val="none" w:sz="0" w:space="0" w:color="auto"/>
            <w:left w:val="none" w:sz="0" w:space="0" w:color="auto"/>
            <w:bottom w:val="none" w:sz="0" w:space="0" w:color="auto"/>
            <w:right w:val="none" w:sz="0" w:space="0" w:color="auto"/>
          </w:divBdr>
        </w:div>
      </w:divsChild>
    </w:div>
    <w:div w:id="2096397393">
      <w:bodyDiv w:val="1"/>
      <w:marLeft w:val="0"/>
      <w:marRight w:val="0"/>
      <w:marTop w:val="0"/>
      <w:marBottom w:val="0"/>
      <w:divBdr>
        <w:top w:val="none" w:sz="0" w:space="0" w:color="auto"/>
        <w:left w:val="none" w:sz="0" w:space="0" w:color="auto"/>
        <w:bottom w:val="none" w:sz="0" w:space="0" w:color="auto"/>
        <w:right w:val="none" w:sz="0" w:space="0" w:color="auto"/>
      </w:divBdr>
    </w:div>
    <w:div w:id="213706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 TargetMode="External"/><Relationship Id="rId13" Type="http://schemas.openxmlformats.org/officeDocument/2006/relationships/hyperlink" Target="https://www.theatlantic.com/magazine/archive/2014/06/the-case-for-reparations/361631/" TargetMode="External"/><Relationship Id="rId3" Type="http://schemas.openxmlformats.org/officeDocument/2006/relationships/settings" Target="settings.xml"/><Relationship Id="rId7" Type="http://schemas.openxmlformats.org/officeDocument/2006/relationships/hyperlink" Target="mailto:dkreiss@email.unc.edu" TargetMode="External"/><Relationship Id="rId12" Type="http://schemas.openxmlformats.org/officeDocument/2006/relationships/hyperlink" Target="http://www.digitalnewsre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xio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x.com/mischiefs-of-faction" TargetMode="External"/><Relationship Id="rId4" Type="http://schemas.openxmlformats.org/officeDocument/2006/relationships/webSettings" Target="webSettings.xml"/><Relationship Id="rId9" Type="http://schemas.openxmlformats.org/officeDocument/2006/relationships/hyperlink" Target="https://www.washingtonpost.com/news/monkey-c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Kreiss</dc:creator>
  <cp:keywords/>
  <dc:description/>
  <cp:lastModifiedBy>Kreiss, Daniel</cp:lastModifiedBy>
  <cp:revision>7</cp:revision>
  <dcterms:created xsi:type="dcterms:W3CDTF">2019-08-07T14:42:00Z</dcterms:created>
  <dcterms:modified xsi:type="dcterms:W3CDTF">2019-08-08T15:54:00Z</dcterms:modified>
</cp:coreProperties>
</file>