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7AC" w:rsidRDefault="001C5D04">
      <w:pPr>
        <w:pStyle w:val="Title"/>
      </w:pPr>
      <w:r>
        <w:t>MEJO 153 Writin</w:t>
      </w:r>
      <w:r w:rsidR="00F308BA">
        <w:t>g and Reporting</w:t>
      </w:r>
    </w:p>
    <w:p w:rsidR="005767AC" w:rsidRDefault="005767AC">
      <w:pPr>
        <w:ind w:right="-900"/>
        <w:jc w:val="center"/>
        <w:rPr>
          <w:rFonts w:ascii="Times" w:hAnsi="Times"/>
          <w:b/>
          <w:sz w:val="28"/>
        </w:rPr>
      </w:pPr>
      <w:r>
        <w:rPr>
          <w:rFonts w:ascii="Times" w:hAnsi="Times"/>
          <w:b/>
          <w:sz w:val="28"/>
        </w:rPr>
        <w:t>General Requirements, Testing and Grading</w:t>
      </w:r>
    </w:p>
    <w:p w:rsidR="005767AC" w:rsidRDefault="005D0624">
      <w:pPr>
        <w:ind w:right="-900"/>
        <w:jc w:val="center"/>
        <w:rPr>
          <w:rFonts w:ascii="Times" w:hAnsi="Times"/>
          <w:b/>
          <w:sz w:val="28"/>
        </w:rPr>
      </w:pPr>
      <w:r>
        <w:rPr>
          <w:rFonts w:ascii="Times" w:hAnsi="Times"/>
          <w:b/>
          <w:sz w:val="28"/>
        </w:rPr>
        <w:t>Fall</w:t>
      </w:r>
      <w:r w:rsidR="0038132F">
        <w:rPr>
          <w:rFonts w:ascii="Times" w:hAnsi="Times"/>
          <w:b/>
          <w:sz w:val="28"/>
        </w:rPr>
        <w:t xml:space="preserve"> </w:t>
      </w:r>
      <w:r w:rsidR="00446FE1">
        <w:rPr>
          <w:rFonts w:ascii="Times" w:hAnsi="Times"/>
          <w:b/>
          <w:sz w:val="28"/>
        </w:rPr>
        <w:t>201</w:t>
      </w:r>
      <w:r w:rsidR="00EF242A">
        <w:rPr>
          <w:rFonts w:ascii="Times" w:hAnsi="Times"/>
          <w:b/>
          <w:sz w:val="28"/>
        </w:rPr>
        <w:t>9</w:t>
      </w:r>
    </w:p>
    <w:p w:rsidR="005767AC" w:rsidRDefault="005767AC">
      <w:pPr>
        <w:ind w:right="-900"/>
        <w:rPr>
          <w:rFonts w:ascii="Times" w:hAnsi="Times"/>
        </w:rPr>
      </w:pPr>
    </w:p>
    <w:p w:rsidR="005767AC" w:rsidRDefault="005767AC">
      <w:pPr>
        <w:ind w:right="-900"/>
        <w:rPr>
          <w:rFonts w:ascii="Times" w:hAnsi="Times"/>
          <w:b/>
        </w:rPr>
      </w:pPr>
      <w:r>
        <w:rPr>
          <w:rFonts w:ascii="Times" w:hAnsi="Times"/>
          <w:b/>
        </w:rPr>
        <w:t>I.  INTRODUCTION</w:t>
      </w:r>
    </w:p>
    <w:p w:rsidR="005767AC" w:rsidRDefault="005767AC">
      <w:pPr>
        <w:ind w:right="-900"/>
        <w:rPr>
          <w:rFonts w:ascii="Times" w:hAnsi="Times"/>
          <w:b/>
        </w:rPr>
      </w:pPr>
    </w:p>
    <w:p w:rsidR="005767AC" w:rsidRPr="002B45D8" w:rsidRDefault="005767AC">
      <w:pPr>
        <w:ind w:right="-900"/>
        <w:rPr>
          <w:rFonts w:ascii="Times" w:hAnsi="Times"/>
          <w:szCs w:val="24"/>
        </w:rPr>
      </w:pPr>
      <w:r w:rsidRPr="002B45D8">
        <w:rPr>
          <w:rFonts w:ascii="Times" w:hAnsi="Times"/>
          <w:szCs w:val="24"/>
        </w:rPr>
        <w:t>This handout explains expectat</w:t>
      </w:r>
      <w:r w:rsidR="001C5D04" w:rsidRPr="002B45D8">
        <w:rPr>
          <w:rFonts w:ascii="Times" w:hAnsi="Times"/>
          <w:szCs w:val="24"/>
        </w:rPr>
        <w:t>ions of you as a student in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53, “</w:t>
      </w:r>
      <w:r w:rsidR="00F308BA" w:rsidRPr="002B45D8">
        <w:rPr>
          <w:rFonts w:ascii="Times" w:hAnsi="Times"/>
          <w:szCs w:val="24"/>
        </w:rPr>
        <w:t>Writing and Reporting</w:t>
      </w:r>
      <w:r w:rsidRPr="002B45D8">
        <w:rPr>
          <w:rFonts w:ascii="Times" w:hAnsi="Times"/>
          <w:szCs w:val="24"/>
        </w:rPr>
        <w:t>.” The handout also describes the general types of assignments and tests in the course and the criteria instructors will use to evaluate and grade your work.</w:t>
      </w:r>
    </w:p>
    <w:p w:rsidR="005767AC" w:rsidRPr="002B45D8" w:rsidRDefault="005767AC">
      <w:pPr>
        <w:ind w:right="-900"/>
        <w:rPr>
          <w:rFonts w:ascii="Times" w:hAnsi="Times"/>
          <w:szCs w:val="24"/>
        </w:rPr>
      </w:pPr>
    </w:p>
    <w:p w:rsidR="005767AC" w:rsidRPr="002B45D8" w:rsidRDefault="001C5D04">
      <w:pPr>
        <w:ind w:right="-900"/>
        <w:rPr>
          <w:rFonts w:ascii="Times" w:hAnsi="Times"/>
          <w:szCs w:val="24"/>
        </w:rPr>
      </w:pPr>
      <w:r w:rsidRPr="002B45D8">
        <w:rPr>
          <w:rFonts w:ascii="Times" w:hAnsi="Times"/>
          <w:szCs w:val="24"/>
        </w:rPr>
        <w:t>MEJO</w:t>
      </w:r>
      <w:r w:rsidR="005767AC" w:rsidRPr="002B45D8">
        <w:rPr>
          <w:rFonts w:ascii="Times" w:hAnsi="Times"/>
          <w:szCs w:val="24"/>
        </w:rPr>
        <w:t xml:space="preserve"> </w:t>
      </w:r>
      <w:r w:rsidR="005234B6" w:rsidRPr="002B45D8">
        <w:rPr>
          <w:rFonts w:ascii="Times" w:hAnsi="Times"/>
          <w:szCs w:val="24"/>
        </w:rPr>
        <w:t>1</w:t>
      </w:r>
      <w:r w:rsidR="005767AC" w:rsidRPr="002B45D8">
        <w:rPr>
          <w:rFonts w:ascii="Times" w:hAnsi="Times"/>
          <w:szCs w:val="24"/>
        </w:rPr>
        <w:t>53 concentrates on teaching students how to gather and organize informatio</w:t>
      </w:r>
      <w:r w:rsidR="00D356ED" w:rsidRPr="002B45D8">
        <w:rPr>
          <w:rFonts w:ascii="Times" w:hAnsi="Times"/>
          <w:szCs w:val="24"/>
        </w:rPr>
        <w:t>n and how to write news articles, press releases, broadcast scripts and digital stories</w:t>
      </w:r>
      <w:r w:rsidR="005767AC" w:rsidRPr="002B45D8">
        <w:rPr>
          <w:rFonts w:ascii="Times" w:hAnsi="Times"/>
          <w:szCs w:val="24"/>
        </w:rPr>
        <w:t xml:space="preserve"> on deadline according to acceptable professional standards. </w:t>
      </w:r>
      <w:r w:rsidR="00027A33" w:rsidRPr="002B45D8">
        <w:rPr>
          <w:rFonts w:ascii="Times" w:hAnsi="Times"/>
          <w:szCs w:val="24"/>
        </w:rPr>
        <w:t xml:space="preserve">The course </w:t>
      </w:r>
      <w:r w:rsidR="005767AC" w:rsidRPr="002B45D8">
        <w:rPr>
          <w:rFonts w:ascii="Times" w:hAnsi="Times"/>
          <w:szCs w:val="24"/>
        </w:rPr>
        <w:t xml:space="preserve">emphasizes respect for and correct use of the language, with particular stress on spelling and grammar, style consistency, accuracy and clear writing. Attention is also paid to bias, libel and ethical considerations. Students will use research and interviewing </w:t>
      </w:r>
      <w:r w:rsidR="00D356ED" w:rsidRPr="002B45D8">
        <w:rPr>
          <w:rFonts w:ascii="Times" w:hAnsi="Times"/>
          <w:szCs w:val="24"/>
        </w:rPr>
        <w:t>in their work</w:t>
      </w:r>
      <w:r w:rsidR="005767AC" w:rsidRPr="002B45D8">
        <w:rPr>
          <w:rFonts w:ascii="Times" w:hAnsi="Times"/>
          <w:szCs w:val="24"/>
        </w:rPr>
        <w:t xml:space="preserve">. </w:t>
      </w:r>
      <w:r w:rsidR="00274EB2">
        <w:rPr>
          <w:rFonts w:ascii="Times" w:hAnsi="Times"/>
        </w:rPr>
        <w:t>Some 153 sections are 150 minutes in the classroom, twice a week. Other 153 sections are 75 minutes in classroom, 75 minutes online twice a week. The curriculum requirements are the same.</w:t>
      </w:r>
    </w:p>
    <w:p w:rsidR="005767AC" w:rsidRPr="002B45D8" w:rsidRDefault="005767AC">
      <w:pPr>
        <w:ind w:left="360" w:right="-900" w:hanging="360"/>
        <w:rPr>
          <w:rFonts w:ascii="Times" w:hAnsi="Times"/>
          <w:szCs w:val="24"/>
        </w:rPr>
      </w:pPr>
    </w:p>
    <w:p w:rsidR="005767AC" w:rsidRPr="002B45D8" w:rsidRDefault="005767AC">
      <w:pPr>
        <w:ind w:right="-900"/>
        <w:rPr>
          <w:rFonts w:ascii="Times" w:hAnsi="Times"/>
          <w:szCs w:val="24"/>
        </w:rPr>
      </w:pPr>
      <w:r w:rsidRPr="002B45D8">
        <w:rPr>
          <w:rFonts w:ascii="Times" w:hAnsi="Times"/>
          <w:szCs w:val="24"/>
        </w:rPr>
        <w:t xml:space="preserve">The faculty of the School of </w:t>
      </w:r>
      <w:r w:rsidR="00446FE1" w:rsidRPr="002B45D8">
        <w:rPr>
          <w:rFonts w:ascii="Times" w:hAnsi="Times"/>
          <w:szCs w:val="24"/>
        </w:rPr>
        <w:t>Media and Journalism</w:t>
      </w:r>
      <w:r w:rsidRPr="002B45D8">
        <w:rPr>
          <w:rFonts w:ascii="Times" w:hAnsi="Times"/>
          <w:szCs w:val="24"/>
        </w:rPr>
        <w:t xml:space="preserve"> at the University of North Carolina at Chapel Hill believes strongly that anyone interested in a career in any communications field must be able to write clear, tight copy with care and precision. The key words for any writing a</w:t>
      </w:r>
      <w:r w:rsidR="001C5D04" w:rsidRPr="002B45D8">
        <w:rPr>
          <w:rFonts w:ascii="Times" w:hAnsi="Times"/>
          <w:szCs w:val="24"/>
        </w:rPr>
        <w:t>re full, fair and accurate. MEJO</w:t>
      </w:r>
      <w:r w:rsidRPr="002B45D8">
        <w:rPr>
          <w:rFonts w:ascii="Times" w:hAnsi="Times"/>
          <w:szCs w:val="24"/>
        </w:rPr>
        <w:t xml:space="preserve"> </w:t>
      </w:r>
      <w:r w:rsidR="005234B6" w:rsidRPr="002B45D8">
        <w:rPr>
          <w:rFonts w:ascii="Times" w:hAnsi="Times"/>
          <w:szCs w:val="24"/>
        </w:rPr>
        <w:t>1</w:t>
      </w:r>
      <w:r w:rsidRPr="002B45D8">
        <w:rPr>
          <w:rFonts w:ascii="Times" w:hAnsi="Times"/>
          <w:szCs w:val="24"/>
        </w:rPr>
        <w:t xml:space="preserve">53 is required of all journalism majors, regardless of whether their intended careers are in newspapers, advertising, public relations, electronic communication, </w:t>
      </w:r>
      <w:r w:rsidR="009276B0" w:rsidRPr="002B45D8">
        <w:rPr>
          <w:rFonts w:ascii="Times" w:hAnsi="Times"/>
          <w:szCs w:val="24"/>
        </w:rPr>
        <w:t xml:space="preserve">strategic communication, </w:t>
      </w:r>
      <w:r w:rsidRPr="002B45D8">
        <w:rPr>
          <w:rFonts w:ascii="Times" w:hAnsi="Times"/>
          <w:szCs w:val="24"/>
        </w:rPr>
        <w:t>visual design, multimedia</w:t>
      </w:r>
      <w:r w:rsidR="00027A33" w:rsidRPr="002B45D8">
        <w:rPr>
          <w:rFonts w:ascii="Times" w:hAnsi="Times"/>
          <w:szCs w:val="24"/>
        </w:rPr>
        <w:t>, social media</w:t>
      </w:r>
      <w:r w:rsidRPr="002B45D8">
        <w:rPr>
          <w:rFonts w:ascii="Times" w:hAnsi="Times"/>
          <w:szCs w:val="24"/>
        </w:rPr>
        <w:t xml:space="preserve"> or other communications fields. </w:t>
      </w:r>
      <w:r w:rsidR="00027A33" w:rsidRPr="002B45D8">
        <w:rPr>
          <w:rFonts w:ascii="Times" w:hAnsi="Times"/>
          <w:szCs w:val="24"/>
        </w:rPr>
        <w:t>Communicators in all fields report or gather and assess information; consider audiences and language; write copy; and deliver the story or message.</w:t>
      </w:r>
    </w:p>
    <w:p w:rsidR="00B4036E" w:rsidRDefault="00B4036E">
      <w:pPr>
        <w:ind w:right="-900"/>
        <w:rPr>
          <w:rFonts w:ascii="Times" w:hAnsi="Times"/>
        </w:rPr>
      </w:pPr>
    </w:p>
    <w:p w:rsidR="005767AC" w:rsidRDefault="005767AC">
      <w:pPr>
        <w:ind w:right="-900"/>
        <w:rPr>
          <w:rFonts w:ascii="Times" w:hAnsi="Times"/>
          <w:b/>
        </w:rPr>
      </w:pPr>
      <w:r>
        <w:rPr>
          <w:rFonts w:ascii="Times" w:hAnsi="Times"/>
          <w:b/>
        </w:rPr>
        <w:t xml:space="preserve">II.  PROFESSIONAL STANDARDS </w:t>
      </w:r>
    </w:p>
    <w:p w:rsidR="005767AC" w:rsidRDefault="005767AC">
      <w:pPr>
        <w:ind w:right="-900"/>
        <w:rPr>
          <w:rFonts w:ascii="Times" w:hAnsi="Times"/>
        </w:rPr>
      </w:pPr>
    </w:p>
    <w:p w:rsidR="005767AC" w:rsidRPr="004318DA" w:rsidRDefault="001C5D04">
      <w:pPr>
        <w:ind w:right="-900"/>
        <w:rPr>
          <w:rFonts w:ascii="Times" w:hAnsi="Times"/>
        </w:rPr>
      </w:pPr>
      <w:r>
        <w:rPr>
          <w:rFonts w:ascii="Times" w:hAnsi="Times"/>
        </w:rPr>
        <w:t>MEJO</w:t>
      </w:r>
      <w:r w:rsidR="005767AC">
        <w:rPr>
          <w:rFonts w:ascii="Times" w:hAnsi="Times"/>
        </w:rPr>
        <w:t xml:space="preserve"> </w:t>
      </w:r>
      <w:r w:rsidR="005234B6">
        <w:rPr>
          <w:rFonts w:ascii="Times" w:hAnsi="Times"/>
        </w:rPr>
        <w:t>1</w:t>
      </w:r>
      <w:r w:rsidR="005767AC">
        <w:rPr>
          <w:rFonts w:ascii="Times" w:hAnsi="Times"/>
        </w:rPr>
        <w:t xml:space="preserve">53 abides by standards the communications professions follow and expect of graduates of a professional school such as the School of </w:t>
      </w:r>
      <w:r w:rsidR="00446FE1">
        <w:rPr>
          <w:rFonts w:ascii="Times" w:hAnsi="Times"/>
        </w:rPr>
        <w:t xml:space="preserve">Media and </w:t>
      </w:r>
      <w:r w:rsidR="00446FE1" w:rsidRPr="004318DA">
        <w:rPr>
          <w:rFonts w:ascii="Times" w:hAnsi="Times"/>
        </w:rPr>
        <w:t>Journalism</w:t>
      </w:r>
      <w:r w:rsidR="005767AC" w:rsidRPr="004318DA">
        <w:rPr>
          <w:rFonts w:ascii="Times" w:hAnsi="Times"/>
        </w:rPr>
        <w:t xml:space="preserve">. </w:t>
      </w:r>
      <w:r w:rsidR="00D356ED" w:rsidRPr="004318DA">
        <w:rPr>
          <w:rFonts w:ascii="Times" w:hAnsi="Times"/>
        </w:rPr>
        <w:t xml:space="preserve">These skills </w:t>
      </w:r>
      <w:r w:rsidR="00EF4E46" w:rsidRPr="004318DA">
        <w:rPr>
          <w:rFonts w:ascii="Times" w:hAnsi="Times"/>
        </w:rPr>
        <w:t>are expected of a professional practitioner of journalism in any field.</w:t>
      </w:r>
      <w:r w:rsidR="005767AC" w:rsidRPr="004318DA">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w:t>
      </w:r>
      <w:r w:rsidR="00EF4E46">
        <w:rPr>
          <w:rFonts w:ascii="Times" w:hAnsi="Times"/>
        </w:rPr>
        <w:t>rbs; ability to write leads that</w:t>
      </w:r>
      <w:r>
        <w:rPr>
          <w:rFonts w:ascii="Times" w:hAnsi="Times"/>
        </w:rPr>
        <w:t xml:space="preserve"> are inviting and that </w:t>
      </w:r>
      <w:r w:rsidR="00D356ED">
        <w:rPr>
          <w:rFonts w:ascii="Times" w:hAnsi="Times"/>
        </w:rPr>
        <w:t xml:space="preserve">get to </w:t>
      </w:r>
      <w:r>
        <w:rPr>
          <w:rFonts w:ascii="Times" w:hAnsi="Times"/>
        </w:rPr>
        <w:t xml:space="preserve">the point; ability to write tightly and to organize information in logical, compelling sequence. </w:t>
      </w:r>
    </w:p>
    <w:p w:rsidR="005767AC" w:rsidRDefault="005767AC">
      <w:pPr>
        <w:ind w:right="-900"/>
        <w:rPr>
          <w:rFonts w:ascii="Times" w:hAnsi="Times"/>
        </w:rPr>
      </w:pPr>
    </w:p>
    <w:p w:rsidR="005767AC" w:rsidRDefault="005767A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w:t>
      </w:r>
      <w:r w:rsidR="00027A33">
        <w:rPr>
          <w:rFonts w:ascii="Times" w:hAnsi="Times"/>
        </w:rPr>
        <w:t>anecdotes, details and quote</w:t>
      </w:r>
      <w:r>
        <w:rPr>
          <w:rFonts w:ascii="Times" w:hAnsi="Times"/>
        </w:rPr>
        <w:t xml:space="preserve">s that provide documentation and add liveliness to copy; ability to see the need for and </w:t>
      </w:r>
      <w:r w:rsidRPr="004318DA">
        <w:rPr>
          <w:rFonts w:ascii="Times" w:hAnsi="Times"/>
        </w:rPr>
        <w:t xml:space="preserve">to get </w:t>
      </w:r>
      <w:r w:rsidR="00D356ED" w:rsidRPr="004318DA">
        <w:rPr>
          <w:rFonts w:ascii="Times" w:hAnsi="Times"/>
        </w:rPr>
        <w:t>all</w:t>
      </w:r>
      <w:r w:rsidRPr="004318DA">
        <w:rPr>
          <w:rFonts w:ascii="Times" w:hAnsi="Times"/>
        </w:rPr>
        <w:t xml:space="preserve"> sides</w:t>
      </w:r>
      <w:r>
        <w:rPr>
          <w:rFonts w:ascii="Times" w:hAnsi="Times"/>
        </w:rPr>
        <w:t xml:space="preserve"> of the story; ability to cultivate good sources. </w:t>
      </w:r>
    </w:p>
    <w:p w:rsidR="005767AC" w:rsidRDefault="005767AC">
      <w:pPr>
        <w:ind w:right="-900"/>
        <w:rPr>
          <w:rFonts w:ascii="Times" w:hAnsi="Times"/>
        </w:rPr>
      </w:pPr>
    </w:p>
    <w:p w:rsidR="005767AC" w:rsidRDefault="005767A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00D356ED" w:rsidRPr="004318DA">
        <w:rPr>
          <w:rFonts w:ascii="Times" w:hAnsi="Times"/>
        </w:rPr>
        <w:t>organization</w:t>
      </w:r>
      <w:r w:rsidRPr="004318DA">
        <w:rPr>
          <w:rFonts w:ascii="Times" w:hAnsi="Times"/>
        </w:rPr>
        <w:t>.</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rsidR="005767AC" w:rsidRDefault="005767AC">
      <w:pPr>
        <w:ind w:right="-900"/>
        <w:rPr>
          <w:rFonts w:ascii="Times" w:hAnsi="Times"/>
        </w:rPr>
      </w:pPr>
    </w:p>
    <w:p w:rsidR="005767AC" w:rsidRDefault="005767A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w:t>
      </w:r>
      <w:r w:rsidR="00D356ED">
        <w:rPr>
          <w:rFonts w:ascii="Times" w:hAnsi="Times"/>
        </w:rPr>
        <w:t>news</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w:t>
      </w:r>
      <w:r w:rsidR="00EF4E46">
        <w:rPr>
          <w:rFonts w:ascii="Times" w:hAnsi="Times"/>
        </w:rPr>
        <w:t>organization</w:t>
      </w:r>
      <w:r>
        <w:rPr>
          <w:rFonts w:ascii="Times" w:hAnsi="Times"/>
        </w:rPr>
        <w:t xml:space="preserve">'s policies. </w:t>
      </w:r>
    </w:p>
    <w:p w:rsidR="005767AC" w:rsidRDefault="005767AC">
      <w:pPr>
        <w:ind w:right="-900"/>
        <w:rPr>
          <w:rFonts w:ascii="Times" w:hAnsi="Times"/>
        </w:rPr>
      </w:pPr>
    </w:p>
    <w:p w:rsidR="005767AC" w:rsidRDefault="005767AC">
      <w:pPr>
        <w:ind w:right="-900"/>
        <w:rPr>
          <w:rFonts w:ascii="Times" w:hAnsi="Times"/>
        </w:rPr>
      </w:pPr>
      <w:r>
        <w:rPr>
          <w:rFonts w:ascii="Times" w:hAnsi="Times"/>
        </w:rPr>
        <w:t>The work</w:t>
      </w:r>
      <w:r w:rsidR="001C5D04">
        <w:rPr>
          <w:rFonts w:ascii="Times" w:hAnsi="Times"/>
        </w:rPr>
        <w:t xml:space="preserve"> accomplished in the writing and reporting</w:t>
      </w:r>
      <w:r>
        <w:rPr>
          <w:rFonts w:ascii="Times" w:hAnsi="Times"/>
        </w:rPr>
        <w:t xml:space="preserve"> course will be the basis for students in subsequent courses in the School, whether they are skills or conceptual courses. At the end of the course, students will be better </w:t>
      </w:r>
      <w:r w:rsidRPr="00A87875">
        <w:rPr>
          <w:rFonts w:ascii="Times" w:hAnsi="Times"/>
        </w:rPr>
        <w:t>writers</w:t>
      </w:r>
      <w:r w:rsidR="001D420B" w:rsidRPr="00A87875">
        <w:rPr>
          <w:rFonts w:ascii="Times" w:hAnsi="Times"/>
        </w:rPr>
        <w:t xml:space="preserve"> and better able to gather and evaluate information</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Pr="003C4FD4" w:rsidRDefault="005767A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sidR="00D356ED">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sidR="00D356ED">
        <w:rPr>
          <w:rFonts w:ascii="Times" w:hAnsi="Times"/>
          <w:b/>
        </w:rPr>
        <w:t>mes will not represent real</w:t>
      </w:r>
      <w:r w:rsidRPr="003C4FD4">
        <w:rPr>
          <w:rFonts w:ascii="Times" w:hAnsi="Times"/>
          <w:b/>
        </w:rPr>
        <w:t xml:space="preserve"> events.  In addition, you should not present material that has been substantially edited by a pro</w:t>
      </w:r>
      <w:r w:rsidR="00735500" w:rsidRPr="003C4FD4">
        <w:rPr>
          <w:rFonts w:ascii="Times" w:hAnsi="Times"/>
          <w:b/>
        </w:rPr>
        <w:t>fessor as your own work, as that might</w:t>
      </w:r>
      <w:r w:rsidRPr="003C4FD4">
        <w:rPr>
          <w:rFonts w:ascii="Times" w:hAnsi="Times"/>
          <w:b/>
        </w:rPr>
        <w:t xml:space="preserve"> constitute plagiarism.</w:t>
      </w:r>
    </w:p>
    <w:p w:rsidR="004916DB" w:rsidRDefault="004916DB">
      <w:pPr>
        <w:ind w:right="-900"/>
        <w:rPr>
          <w:rFonts w:ascii="Times" w:hAnsi="Times"/>
        </w:rPr>
      </w:pPr>
    </w:p>
    <w:p w:rsidR="005767AC" w:rsidRDefault="005767AC">
      <w:pPr>
        <w:ind w:right="-900"/>
        <w:rPr>
          <w:rFonts w:ascii="Times" w:hAnsi="Times"/>
          <w:u w:val="single"/>
        </w:rPr>
      </w:pPr>
      <w:r>
        <w:rPr>
          <w:rFonts w:ascii="Times" w:hAnsi="Times"/>
          <w:b/>
        </w:rPr>
        <w:t xml:space="preserve">III.  GENERAL COURSE REQUIREMENTS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Course Materials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1.  Required Texts.</w:t>
      </w:r>
    </w:p>
    <w:p w:rsidR="005767AC" w:rsidRDefault="005767AC">
      <w:pPr>
        <w:ind w:right="-900"/>
        <w:rPr>
          <w:rFonts w:ascii="Times" w:hAnsi="Times"/>
        </w:rPr>
      </w:pPr>
    </w:p>
    <w:p w:rsidR="005767AC" w:rsidRDefault="008D311B">
      <w:pPr>
        <w:ind w:right="-900"/>
        <w:rPr>
          <w:rFonts w:ascii="Times" w:hAnsi="Times"/>
        </w:rPr>
      </w:pPr>
      <w:proofErr w:type="spellStart"/>
      <w:r>
        <w:rPr>
          <w:rFonts w:ascii="Times" w:hAnsi="Times"/>
        </w:rPr>
        <w:t>Yopp</w:t>
      </w:r>
      <w:proofErr w:type="spellEnd"/>
      <w:r>
        <w:rPr>
          <w:rFonts w:ascii="Times" w:hAnsi="Times"/>
        </w:rPr>
        <w:t xml:space="preserve"> and</w:t>
      </w:r>
      <w:r w:rsidR="001D7F90">
        <w:rPr>
          <w:rFonts w:ascii="Times" w:hAnsi="Times"/>
        </w:rPr>
        <w:t xml:space="preserve"> </w:t>
      </w:r>
      <w:r w:rsidR="005767AC">
        <w:rPr>
          <w:rFonts w:ascii="Times" w:hAnsi="Times"/>
        </w:rPr>
        <w:t xml:space="preserve">McAdams, </w:t>
      </w:r>
      <w:r w:rsidR="005767AC">
        <w:rPr>
          <w:rFonts w:ascii="Times" w:hAnsi="Times"/>
          <w:i/>
        </w:rPr>
        <w:t>Reaching Audiences: A Guide to Media Writing,</w:t>
      </w:r>
      <w:r w:rsidR="005767AC">
        <w:rPr>
          <w:rFonts w:ascii="Times" w:hAnsi="Times"/>
        </w:rPr>
        <w:t xml:space="preserve"> </w:t>
      </w:r>
      <w:r w:rsidR="003C4FD4">
        <w:rPr>
          <w:rFonts w:ascii="Times" w:hAnsi="Times"/>
        </w:rPr>
        <w:t>Six</w:t>
      </w:r>
      <w:r w:rsidR="001D7F90">
        <w:rPr>
          <w:rFonts w:ascii="Times" w:hAnsi="Times"/>
        </w:rPr>
        <w:t>th</w:t>
      </w:r>
      <w:r w:rsidR="005767AC">
        <w:rPr>
          <w:rFonts w:ascii="Times" w:hAnsi="Times"/>
        </w:rPr>
        <w:t xml:space="preserve"> Edition</w:t>
      </w:r>
    </w:p>
    <w:p w:rsidR="009276B0" w:rsidRDefault="009276B0">
      <w:pPr>
        <w:ind w:right="-900"/>
        <w:rPr>
          <w:rFonts w:ascii="Times" w:hAnsi="Times"/>
        </w:rPr>
      </w:pPr>
    </w:p>
    <w:p w:rsidR="005767AC" w:rsidRDefault="005767AC">
      <w:pPr>
        <w:ind w:right="-900"/>
        <w:rPr>
          <w:rFonts w:ascii="Times" w:hAnsi="Times"/>
        </w:rPr>
      </w:pPr>
      <w:r>
        <w:rPr>
          <w:rFonts w:ascii="Times" w:hAnsi="Times"/>
          <w:i/>
        </w:rPr>
        <w:t>The</w:t>
      </w:r>
      <w:r w:rsidR="008C0726">
        <w:rPr>
          <w:rFonts w:ascii="Times" w:hAnsi="Times"/>
          <w:i/>
        </w:rPr>
        <w:t xml:space="preserve"> Associated Press Stylebook 201</w:t>
      </w:r>
      <w:r w:rsidR="007C698A">
        <w:rPr>
          <w:rFonts w:ascii="Times" w:hAnsi="Times"/>
          <w:i/>
        </w:rPr>
        <w:t>8</w:t>
      </w:r>
      <w:r>
        <w:rPr>
          <w:rFonts w:ascii="Times" w:hAnsi="Times"/>
          <w:i/>
        </w:rPr>
        <w:t xml:space="preserve"> and Briefing on Media Law</w:t>
      </w:r>
      <w:r>
        <w:rPr>
          <w:rFonts w:ascii="Times" w:hAnsi="Times"/>
        </w:rPr>
        <w:t xml:space="preserve"> </w:t>
      </w:r>
    </w:p>
    <w:p w:rsidR="00D62030" w:rsidRDefault="005767AC" w:rsidP="00D62030">
      <w:pPr>
        <w:pStyle w:val="NormalWeb"/>
        <w:rPr>
          <w:rFonts w:ascii="Arial" w:hAnsi="Arial" w:cs="Arial"/>
          <w:color w:val="000000"/>
          <w:sz w:val="19"/>
          <w:szCs w:val="19"/>
        </w:rPr>
      </w:pPr>
      <w:r>
        <w:rPr>
          <w:rFonts w:ascii="Times" w:hAnsi="Times"/>
          <w:i/>
        </w:rPr>
        <w:t xml:space="preserve">UNC-CH School of </w:t>
      </w:r>
      <w:r w:rsidR="00067720">
        <w:rPr>
          <w:rFonts w:ascii="Times" w:hAnsi="Times"/>
          <w:i/>
        </w:rPr>
        <w:t xml:space="preserve">Media and Journalism </w:t>
      </w:r>
      <w:r>
        <w:rPr>
          <w:rFonts w:ascii="Times" w:hAnsi="Times"/>
          <w:i/>
        </w:rPr>
        <w:t>Stylebook</w:t>
      </w:r>
      <w:r w:rsidR="007C698A">
        <w:rPr>
          <w:rFonts w:ascii="Times" w:hAnsi="Times"/>
        </w:rPr>
        <w:t xml:space="preserve"> </w:t>
      </w:r>
      <w:r w:rsidR="00D62030">
        <w:rPr>
          <w:rFonts w:ascii="Times" w:hAnsi="Times"/>
        </w:rPr>
        <w:t xml:space="preserve">accessible at </w:t>
      </w:r>
      <w:hyperlink r:id="rId7" w:tgtFrame="_blank" w:history="1">
        <w:r w:rsidR="00E616CD">
          <w:rPr>
            <w:rStyle w:val="Hyperlink"/>
            <w:rFonts w:ascii="Arial" w:hAnsi="Arial" w:cs="Arial"/>
            <w:color w:val="1155CC"/>
            <w:sz w:val="22"/>
            <w:szCs w:val="22"/>
            <w:shd w:val="clear" w:color="auto" w:fill="FFFFFF"/>
          </w:rPr>
          <w:t>http://jschoolstylebook.web.unc.edu</w:t>
        </w:r>
      </w:hyperlink>
    </w:p>
    <w:p w:rsidR="00476DD7" w:rsidRPr="00476DD7" w:rsidRDefault="00476DD7">
      <w:pPr>
        <w:ind w:right="-900"/>
        <w:rPr>
          <w:rFonts w:ascii="Times" w:hAnsi="Times"/>
        </w:rPr>
      </w:pPr>
      <w:r>
        <w:rPr>
          <w:rFonts w:ascii="Times" w:hAnsi="Times"/>
          <w:i/>
        </w:rPr>
        <w:t>Webster's New World Dictionary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Each book is sold in the textbook division of Student Stores. </w:t>
      </w:r>
    </w:p>
    <w:p w:rsidR="005D0624" w:rsidRDefault="005D0624">
      <w:pPr>
        <w:ind w:right="-900"/>
        <w:rPr>
          <w:rFonts w:ascii="Times" w:hAnsi="Times"/>
        </w:rPr>
      </w:pPr>
    </w:p>
    <w:p w:rsidR="005767AC" w:rsidRDefault="005D0624" w:rsidP="005D0624">
      <w:pPr>
        <w:rPr>
          <w:rFonts w:ascii="Times" w:hAnsi="Times"/>
        </w:rPr>
      </w:pPr>
      <w:r>
        <w:rPr>
          <w:rFonts w:ascii="Times" w:hAnsi="Times"/>
          <w:b/>
        </w:rPr>
        <w:t>2</w:t>
      </w:r>
      <w:r w:rsidR="005767AC">
        <w:rPr>
          <w:rFonts w:ascii="Times" w:hAnsi="Times"/>
          <w:b/>
        </w:rPr>
        <w:t>.  Reserve Readings.</w:t>
      </w:r>
      <w:r w:rsidR="005767AC">
        <w:rPr>
          <w:rFonts w:ascii="Times" w:hAnsi="Times"/>
        </w:rPr>
        <w:t xml:space="preserve">  Instructors may file materials in the School’s Park Library.</w:t>
      </w:r>
    </w:p>
    <w:p w:rsidR="005767AC" w:rsidRDefault="005767AC">
      <w:pPr>
        <w:ind w:right="-900"/>
        <w:rPr>
          <w:rFonts w:ascii="Times" w:hAnsi="Times"/>
        </w:rPr>
      </w:pPr>
      <w:r>
        <w:rPr>
          <w:rFonts w:ascii="Times" w:hAnsi="Times"/>
        </w:rPr>
        <w:t xml:space="preserve"> </w:t>
      </w:r>
    </w:p>
    <w:p w:rsidR="005767AC" w:rsidRDefault="005D0624">
      <w:pPr>
        <w:ind w:right="-900"/>
        <w:rPr>
          <w:rFonts w:ascii="Times" w:hAnsi="Times"/>
        </w:rPr>
      </w:pPr>
      <w:r>
        <w:rPr>
          <w:rFonts w:ascii="Times" w:hAnsi="Times"/>
          <w:b/>
        </w:rPr>
        <w:t>3</w:t>
      </w:r>
      <w:r w:rsidR="005767AC">
        <w:rPr>
          <w:rFonts w:ascii="Times" w:hAnsi="Times"/>
          <w:b/>
        </w:rPr>
        <w:t>.  Reference Materials.</w:t>
      </w:r>
      <w:r w:rsidR="005767AC">
        <w:rPr>
          <w:rFonts w:ascii="Times" w:hAnsi="Times"/>
        </w:rPr>
        <w:t xml:space="preserve"> All classrooms have reference materials, such as dictionaries</w:t>
      </w:r>
      <w:r w:rsidR="008D311B">
        <w:rPr>
          <w:rFonts w:ascii="Times" w:hAnsi="Times"/>
        </w:rPr>
        <w:t xml:space="preserve"> and</w:t>
      </w:r>
      <w:r w:rsidR="005767AC">
        <w:rPr>
          <w:rFonts w:ascii="Times" w:hAnsi="Times"/>
        </w:rPr>
        <w:t xml:space="preserve"> styleboo</w:t>
      </w:r>
      <w:r w:rsidR="008D311B">
        <w:rPr>
          <w:rFonts w:ascii="Times" w:hAnsi="Times"/>
        </w:rPr>
        <w:t>ks</w:t>
      </w:r>
      <w:r w:rsidR="005767AC">
        <w:rPr>
          <w:rFonts w:ascii="Times" w:hAnsi="Times"/>
        </w:rPr>
        <w:t xml:space="preserve">. </w:t>
      </w:r>
      <w:r w:rsidR="00290E47" w:rsidRPr="00A87875">
        <w:rPr>
          <w:rFonts w:ascii="Times" w:hAnsi="Times"/>
        </w:rPr>
        <w:t>Many references can also be accessed online.</w:t>
      </w:r>
      <w:r w:rsidR="00290E47">
        <w:rPr>
          <w:rFonts w:ascii="Times" w:hAnsi="Times"/>
        </w:rPr>
        <w:t xml:space="preserve"> </w:t>
      </w:r>
      <w:r w:rsidR="005767AC">
        <w:rPr>
          <w:rFonts w:ascii="Times" w:hAnsi="Times"/>
        </w:rPr>
        <w:t>Use these materials during class to double-check accuracy. You are also free to use materials in the School’s Park Library during class</w:t>
      </w:r>
      <w:r w:rsidR="00CC0096">
        <w:rPr>
          <w:rFonts w:ascii="Times" w:hAnsi="Times"/>
        </w:rPr>
        <w:t xml:space="preserve"> </w:t>
      </w:r>
      <w:r w:rsidR="005767AC">
        <w:rPr>
          <w:rFonts w:ascii="Times" w:hAnsi="Times"/>
        </w:rPr>
        <w:t>time as instructors allow</w:t>
      </w:r>
      <w:r w:rsidR="008D311B">
        <w:rPr>
          <w:rFonts w:ascii="Times" w:hAnsi="Times"/>
        </w:rPr>
        <w:t>.</w:t>
      </w:r>
    </w:p>
    <w:p w:rsidR="00F523BC" w:rsidRDefault="00F523BC">
      <w:pPr>
        <w:ind w:right="-900"/>
        <w:rPr>
          <w:rFonts w:ascii="Times" w:hAnsi="Times"/>
        </w:rPr>
      </w:pPr>
    </w:p>
    <w:p w:rsidR="00F523BC" w:rsidRDefault="005D0624">
      <w:pPr>
        <w:ind w:right="-900"/>
        <w:rPr>
          <w:rFonts w:ascii="Times" w:hAnsi="Times"/>
        </w:rPr>
      </w:pPr>
      <w:r>
        <w:rPr>
          <w:rFonts w:ascii="Times" w:hAnsi="Times"/>
          <w:b/>
        </w:rPr>
        <w:lastRenderedPageBreak/>
        <w:t>4</w:t>
      </w:r>
      <w:r w:rsidR="00F523BC" w:rsidRPr="00F523BC">
        <w:rPr>
          <w:rFonts w:ascii="Times" w:hAnsi="Times"/>
          <w:b/>
        </w:rPr>
        <w:t xml:space="preserve">. </w:t>
      </w:r>
      <w:r w:rsidR="00EF242A">
        <w:rPr>
          <w:rFonts w:ascii="Times" w:hAnsi="Times"/>
          <w:b/>
        </w:rPr>
        <w:t xml:space="preserve">Computers. </w:t>
      </w:r>
      <w:r w:rsidR="00EF242A"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8" w:history="1">
        <w:r w:rsidR="00EF242A" w:rsidRPr="00F375C4">
          <w:rPr>
            <w:rFonts w:ascii="Times New Roman" w:hAnsi="Times New Roman"/>
            <w:color w:val="000000" w:themeColor="text1"/>
            <w:szCs w:val="24"/>
            <w:u w:val="single"/>
            <w:shd w:val="clear" w:color="auto" w:fill="FFFFFF"/>
          </w:rPr>
          <w:t>minimum specifications</w:t>
        </w:r>
      </w:hyperlink>
      <w:r w:rsidR="00EF242A" w:rsidRPr="00F375C4">
        <w:rPr>
          <w:rFonts w:ascii="Times New Roman" w:hAnsi="Times New Roman"/>
          <w:color w:val="000000" w:themeColor="text1"/>
          <w:szCs w:val="24"/>
          <w:shd w:val="clear" w:color="auto" w:fill="FFFFFF"/>
        </w:rPr>
        <w:t>. Be aware that some computers, such as Chromebooks, do not meet those specs. More information here.</w:t>
      </w:r>
      <w:r w:rsidR="00EF242A" w:rsidRPr="00EF242A">
        <w:rPr>
          <w:rFonts w:ascii="Arial" w:hAnsi="Arial" w:cs="Arial"/>
          <w:color w:val="4F4F4F"/>
          <w:sz w:val="23"/>
          <w:szCs w:val="23"/>
          <w:shd w:val="clear" w:color="auto" w:fill="FFFFFF"/>
        </w:rPr>
        <w:t> </w:t>
      </w:r>
      <w:r w:rsidR="00EF242A">
        <w:rPr>
          <w:rFonts w:ascii="Times" w:hAnsi="Times"/>
          <w:b/>
        </w:rPr>
        <w:t xml:space="preserve"> </w:t>
      </w:r>
      <w:hyperlink r:id="rId9" w:history="1">
        <w:r w:rsidR="00EF242A" w:rsidRPr="00662242">
          <w:rPr>
            <w:rStyle w:val="Hyperlink"/>
            <w:rFonts w:ascii="Times" w:hAnsi="Times"/>
            <w:b/>
          </w:rPr>
          <w:t>https://cci.unc.edu/new-students/mjrecommendation</w:t>
        </w:r>
      </w:hyperlink>
      <w:r w:rsidR="00EF242A">
        <w:rPr>
          <w:rFonts w:ascii="Times" w:hAnsi="Times"/>
          <w:b/>
        </w:rPr>
        <w:t xml:space="preserve">. </w:t>
      </w:r>
      <w:r w:rsidR="00F523BC" w:rsidRPr="00F523BC">
        <w:rPr>
          <w:rFonts w:ascii="Times" w:hAnsi="Times"/>
          <w:b/>
        </w:rPr>
        <w:t>Bring your laptop to class.</w:t>
      </w:r>
      <w:r w:rsidR="00F523BC">
        <w:rPr>
          <w:rFonts w:ascii="Times" w:hAnsi="Times"/>
        </w:rPr>
        <w:t xml:space="preserve"> </w:t>
      </w:r>
    </w:p>
    <w:p w:rsidR="008D311B" w:rsidRDefault="008D311B">
      <w:pPr>
        <w:ind w:right="-900"/>
        <w:rPr>
          <w:rFonts w:ascii="Times" w:hAnsi="Times"/>
          <w:b/>
          <w:u w:val="single"/>
        </w:rPr>
      </w:pPr>
    </w:p>
    <w:p w:rsidR="005767AC" w:rsidRDefault="005767AC">
      <w:pPr>
        <w:ind w:right="-900"/>
        <w:rPr>
          <w:rFonts w:ascii="Times" w:hAnsi="Times"/>
          <w:b/>
        </w:rPr>
      </w:pPr>
      <w:r>
        <w:rPr>
          <w:rFonts w:ascii="Times" w:hAnsi="Times"/>
          <w:b/>
        </w:rPr>
        <w:t>B.  Course Requirements</w:t>
      </w:r>
    </w:p>
    <w:p w:rsidR="005767AC" w:rsidRDefault="005767AC">
      <w:pPr>
        <w:ind w:right="-900"/>
        <w:rPr>
          <w:rFonts w:ascii="Times" w:hAnsi="Times"/>
          <w:b/>
        </w:rPr>
      </w:pPr>
    </w:p>
    <w:p w:rsidR="00DD3B47" w:rsidRDefault="005767AC" w:rsidP="00DD3B47">
      <w:r>
        <w:rPr>
          <w:rFonts w:ascii="Times" w:hAnsi="Times"/>
          <w:b/>
        </w:rPr>
        <w:t xml:space="preserve">1.  News Reading.  </w:t>
      </w:r>
      <w:r w:rsidR="00DD3B47">
        <w:rPr>
          <w:rFonts w:ascii="Times" w:hAnsi="Times"/>
        </w:rPr>
        <w:t xml:space="preserve">Your instructor may require you to read specific news publications and may quiz you on the content during the semester. </w:t>
      </w:r>
    </w:p>
    <w:p w:rsidR="00DD3B47" w:rsidRDefault="00DD3B47" w:rsidP="00DD3B47">
      <w:pPr>
        <w:rPr>
          <w:rFonts w:ascii="Times" w:hAnsi="Times"/>
        </w:rPr>
      </w:pPr>
    </w:p>
    <w:p w:rsidR="00DD3B47" w:rsidRDefault="00DD3B47" w:rsidP="00DD3B47">
      <w:pPr>
        <w:rPr>
          <w:rFonts w:ascii="Times" w:hAnsi="Times"/>
        </w:rPr>
      </w:pPr>
      <w:r>
        <w:rPr>
          <w:rFonts w:ascii="Times" w:hAnsi="Times"/>
        </w:rPr>
        <w:t>In this class you will learn to become a more critical consumer of news from all sources. As you begin to study journalism</w:t>
      </w:r>
      <w:r w:rsidR="00067720">
        <w:rPr>
          <w:rFonts w:ascii="Times" w:hAnsi="Times"/>
        </w:rPr>
        <w:t xml:space="preserve"> </w:t>
      </w:r>
      <w:r w:rsidR="009276B0">
        <w:rPr>
          <w:rFonts w:ascii="Times" w:hAnsi="Times"/>
        </w:rPr>
        <w:t xml:space="preserve">and </w:t>
      </w:r>
      <w:r w:rsidR="00067720">
        <w:rPr>
          <w:rFonts w:ascii="Times" w:hAnsi="Times"/>
        </w:rPr>
        <w:t>media</w:t>
      </w:r>
      <w:r w:rsidR="009276B0">
        <w:rPr>
          <w:rFonts w:ascii="Times" w:hAnsi="Times"/>
        </w:rPr>
        <w:t>, you might</w:t>
      </w:r>
      <w:r>
        <w:rPr>
          <w:rFonts w:ascii="Times" w:hAnsi="Times"/>
        </w:rPr>
        <w:t xml:space="preserve"> find it particularly useful to read the print edition of a national newspaper like The New York Times or Wall Street Journal as well as a local paper. If you read news critically, you will be circling words, writing notes and highlighting passages.</w:t>
      </w:r>
    </w:p>
    <w:p w:rsidR="00DD3B47" w:rsidRDefault="00DD3B47" w:rsidP="00DD3B47">
      <w:pPr>
        <w:rPr>
          <w:rFonts w:ascii="Times" w:hAnsi="Times"/>
        </w:rPr>
      </w:pPr>
    </w:p>
    <w:p w:rsidR="00E57598" w:rsidRDefault="005767AC" w:rsidP="00E57598">
      <w:pPr>
        <w:rPr>
          <w:rFonts w:ascii="Times" w:hAnsi="Times"/>
        </w:rPr>
      </w:pPr>
      <w:r>
        <w:rPr>
          <w:rFonts w:ascii="Times" w:hAnsi="Times"/>
          <w:b/>
        </w:rPr>
        <w:t>2.  Attendance</w:t>
      </w:r>
      <w:r>
        <w:rPr>
          <w:rFonts w:ascii="Times" w:hAnsi="Times"/>
        </w:rPr>
        <w:t xml:space="preserve">.  </w:t>
      </w:r>
      <w:r w:rsidR="001C5D04">
        <w:rPr>
          <w:rFonts w:ascii="Times" w:hAnsi="Times"/>
        </w:rPr>
        <w:t>MEJO</w:t>
      </w:r>
      <w:r w:rsidR="00E57598">
        <w:rPr>
          <w:rFonts w:ascii="Times" w:hAnsi="Times"/>
        </w:rPr>
        <w:t xml:space="preserve"> 153 is a professional course. You are expected to assume a professional attitude as a participant. Attendance is required, and punctuality is essential. </w:t>
      </w:r>
      <w:r w:rsidR="005B399B" w:rsidRPr="005B399B">
        <w:rPr>
          <w:rFonts w:ascii="Times" w:hAnsi="Times"/>
          <w:b/>
        </w:rPr>
        <w:t xml:space="preserve">There are no free cuts. </w:t>
      </w:r>
      <w:r w:rsidR="002B45D8">
        <w:rPr>
          <w:rFonts w:ascii="Times" w:hAnsi="Times"/>
        </w:rPr>
        <w:t xml:space="preserve">In </w:t>
      </w:r>
      <w:r w:rsidR="007C698A">
        <w:rPr>
          <w:rFonts w:ascii="Times" w:hAnsi="Times"/>
        </w:rPr>
        <w:t>some</w:t>
      </w:r>
      <w:r w:rsidR="002B45D8">
        <w:rPr>
          <w:rFonts w:ascii="Times" w:hAnsi="Times"/>
        </w:rPr>
        <w:t xml:space="preserve"> c</w:t>
      </w:r>
      <w:r w:rsidR="007C698A">
        <w:rPr>
          <w:rFonts w:ascii="Times" w:hAnsi="Times"/>
        </w:rPr>
        <w:t>ourse</w:t>
      </w:r>
      <w:r w:rsidR="002B45D8">
        <w:rPr>
          <w:rFonts w:ascii="Times" w:hAnsi="Times"/>
        </w:rPr>
        <w:t xml:space="preserve"> sections</w:t>
      </w:r>
      <w:r w:rsidR="002B45D8" w:rsidRPr="002B45D8">
        <w:rPr>
          <w:rFonts w:ascii="Times" w:hAnsi="Times"/>
        </w:rPr>
        <w:t>, m</w:t>
      </w:r>
      <w:r w:rsidR="00E57598" w:rsidRPr="002B45D8">
        <w:rPr>
          <w:rFonts w:ascii="Times" w:hAnsi="Times"/>
        </w:rPr>
        <w:t>ost</w:t>
      </w:r>
      <w:r w:rsidR="00E57598">
        <w:rPr>
          <w:rFonts w:ascii="Times" w:hAnsi="Times"/>
        </w:rPr>
        <w:t xml:space="preserve"> of the work in </w:t>
      </w:r>
      <w:r w:rsidR="001C5D04">
        <w:rPr>
          <w:rFonts w:ascii="Times" w:hAnsi="Times"/>
        </w:rPr>
        <w:t>MEJO</w:t>
      </w:r>
      <w:r w:rsidR="00E57598">
        <w:rPr>
          <w:rFonts w:ascii="Times" w:hAnsi="Times"/>
        </w:rPr>
        <w:t xml:space="preserve"> 153 is done during class. Make-up work is almost impossible to schedule effectively and will be accepted only for excused absences at the discretion of the instructor. To be excused, you must notify the instructor </w:t>
      </w:r>
      <w:r w:rsidR="00E57598" w:rsidRPr="008D311B">
        <w:rPr>
          <w:rFonts w:ascii="Times" w:hAnsi="Times"/>
          <w:b/>
        </w:rPr>
        <w:t>in advance</w:t>
      </w:r>
      <w:r w:rsidR="00E57598">
        <w:rPr>
          <w:rFonts w:ascii="Times" w:hAnsi="Times"/>
        </w:rPr>
        <w:t xml:space="preserve"> of your intended absence.</w:t>
      </w:r>
    </w:p>
    <w:p w:rsidR="001919D9" w:rsidRDefault="001919D9" w:rsidP="00076A9C">
      <w:pPr>
        <w:ind w:right="-630"/>
        <w:rPr>
          <w:rFonts w:ascii="Times" w:hAnsi="Times"/>
        </w:rPr>
      </w:pPr>
    </w:p>
    <w:p w:rsidR="005767AC" w:rsidRDefault="005767AC" w:rsidP="00076A9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006D3D8A" w:rsidRPr="00A87875">
        <w:rPr>
          <w:rFonts w:ascii="Times" w:hAnsi="Times"/>
        </w:rPr>
        <w:t xml:space="preserve">Some instructors might ask you to email assignments. </w:t>
      </w:r>
      <w:r w:rsidR="006D3D8A" w:rsidRPr="00A87875">
        <w:rPr>
          <w:rFonts w:ascii="Times" w:hAnsi="Times"/>
          <w:b/>
        </w:rPr>
        <w:t>All assignments must meet deadlines.</w:t>
      </w:r>
    </w:p>
    <w:p w:rsidR="005767AC" w:rsidRDefault="005767AC">
      <w:pPr>
        <w:ind w:right="-900"/>
        <w:rPr>
          <w:rFonts w:ascii="Times" w:hAnsi="Times"/>
        </w:rPr>
      </w:pPr>
      <w:r>
        <w:rPr>
          <w:rFonts w:ascii="Times" w:hAnsi="Times"/>
        </w:rPr>
        <w:t xml:space="preserve"> </w:t>
      </w:r>
    </w:p>
    <w:p w:rsidR="005767AC" w:rsidRDefault="007C698A">
      <w:pPr>
        <w:ind w:right="-900"/>
        <w:rPr>
          <w:rFonts w:ascii="Times" w:hAnsi="Times"/>
          <w:b/>
        </w:rPr>
      </w:pPr>
      <w:r>
        <w:rPr>
          <w:rFonts w:ascii="Times" w:hAnsi="Times"/>
        </w:rPr>
        <w:t>If accepted at all, l</w:t>
      </w:r>
      <w:r w:rsidR="005767AC">
        <w:rPr>
          <w:rFonts w:ascii="Times" w:hAnsi="Times"/>
        </w:rPr>
        <w:t xml:space="preserve">ate papers will receive a reduced grade unless you and your instructor agree BEFORE the assignment is due that a delay is justified. On some assignments, the grade will be an F for failure to meet the deadline. Even if an assignment is excused as late, </w:t>
      </w:r>
      <w:r w:rsidR="005767AC">
        <w:rPr>
          <w:rFonts w:ascii="Times" w:hAnsi="Times"/>
          <w:b/>
        </w:rPr>
        <w:t>no assignment will be accepted later than one week after its deadline.</w:t>
      </w:r>
    </w:p>
    <w:p w:rsidR="005767AC" w:rsidRDefault="005767AC">
      <w:pPr>
        <w:ind w:right="-900"/>
        <w:rPr>
          <w:rFonts w:ascii="Times" w:hAnsi="Times"/>
          <w:b/>
        </w:rPr>
      </w:pPr>
    </w:p>
    <w:p w:rsidR="005767AC" w:rsidRDefault="005767A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rsidR="0038132F" w:rsidRDefault="0038132F">
      <w:pPr>
        <w:ind w:right="-900"/>
        <w:rPr>
          <w:rFonts w:ascii="Times" w:hAnsi="Times"/>
        </w:rPr>
      </w:pPr>
    </w:p>
    <w:p w:rsidR="004916DB" w:rsidRDefault="005767AC" w:rsidP="004916DB">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 xml:space="preserve">gather </w:t>
      </w:r>
      <w:r w:rsidR="006D3D8A" w:rsidRPr="00A87875">
        <w:rPr>
          <w:rFonts w:ascii="Times" w:hAnsi="Times"/>
        </w:rPr>
        <w:t xml:space="preserve">information </w:t>
      </w:r>
      <w:r w:rsidRPr="00A87875">
        <w:rPr>
          <w:rFonts w:ascii="Times" w:hAnsi="Times"/>
        </w:rPr>
        <w:t xml:space="preserve">and write </w:t>
      </w:r>
      <w:r w:rsidR="006D3D8A" w:rsidRPr="00A87875">
        <w:rPr>
          <w:rFonts w:ascii="Times" w:hAnsi="Times"/>
        </w:rPr>
        <w:t>stories</w:t>
      </w:r>
      <w:r w:rsidRPr="00A87875">
        <w:rPr>
          <w:rFonts w:ascii="Times" w:hAnsi="Times"/>
        </w:rPr>
        <w:t xml:space="preserve"> about events outside of regularly scheduled class sessions. Individual instructors will determine assignments. Your instructor will give you specific guidelines for each of those assignments.</w:t>
      </w:r>
    </w:p>
    <w:p w:rsidR="007B7835" w:rsidRDefault="007B7835" w:rsidP="004916DB">
      <w:pPr>
        <w:ind w:right="-900"/>
        <w:rPr>
          <w:rFonts w:ascii="Times" w:hAnsi="Times"/>
        </w:rPr>
      </w:pPr>
    </w:p>
    <w:p w:rsidR="0075065D" w:rsidRPr="00C15123" w:rsidRDefault="00F6343F" w:rsidP="00C15123">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sidR="00446FE1">
        <w:rPr>
          <w:rFonts w:ascii="Times" w:hAnsi="Times"/>
        </w:rPr>
        <w:t>-</w:t>
      </w:r>
      <w:r w:rsidRPr="00A87875">
        <w:rPr>
          <w:rFonts w:ascii="Times" w:hAnsi="Times"/>
        </w:rPr>
        <w:t>class work as your instructor indicates. You can learn what’s available to help you in your research by accessing the</w:t>
      </w:r>
      <w:r w:rsidR="001C5D04">
        <w:rPr>
          <w:rFonts w:ascii="Times" w:hAnsi="Times"/>
        </w:rPr>
        <w:t xml:space="preserve"> MEJO</w:t>
      </w:r>
      <w:r w:rsidRPr="00A87875">
        <w:rPr>
          <w:rFonts w:ascii="Times" w:hAnsi="Times"/>
        </w:rPr>
        <w:t xml:space="preserve"> 153 resources guide provided by Librarian Stephanie Brown at</w:t>
      </w:r>
      <w:r w:rsidRPr="00A87875">
        <w:rPr>
          <w:color w:val="000000"/>
          <w:sz w:val="21"/>
          <w:szCs w:val="21"/>
        </w:rPr>
        <w:t xml:space="preserve">  </w:t>
      </w:r>
      <w:hyperlink r:id="rId10" w:history="1">
        <w:r w:rsidR="000D04E3">
          <w:rPr>
            <w:rStyle w:val="Hyperlink"/>
            <w:sz w:val="21"/>
            <w:szCs w:val="21"/>
          </w:rPr>
          <w:t>http://guides.lib.unc.edu/mejo</w:t>
        </w:r>
        <w:r w:rsidRPr="00A87875">
          <w:rPr>
            <w:rStyle w:val="Hyperlink"/>
            <w:sz w:val="21"/>
            <w:szCs w:val="21"/>
          </w:rPr>
          <w:t>153</w:t>
        </w:r>
      </w:hyperlink>
      <w:r w:rsidRPr="00A87875">
        <w:rPr>
          <w:color w:val="000000"/>
          <w:sz w:val="21"/>
          <w:szCs w:val="21"/>
        </w:rPr>
        <w:t>.</w:t>
      </w:r>
      <w:r w:rsidR="00850E70" w:rsidRPr="00850E70">
        <w:t xml:space="preserve"> </w:t>
      </w:r>
      <w:r w:rsidR="00C15123" w:rsidRPr="00A87875">
        <w:rPr>
          <w:rFonts w:ascii="Times" w:hAnsi="Times"/>
        </w:rPr>
        <w:t xml:space="preserve">To improve your research skills beyond the information in the textbook, </w:t>
      </w:r>
      <w:r w:rsidR="0075065D" w:rsidRPr="00A87875">
        <w:rPr>
          <w:rFonts w:ascii="Times New Roman" w:hAnsi="Times New Roman"/>
          <w:color w:val="000000"/>
          <w:szCs w:val="24"/>
        </w:rPr>
        <w:t>Google has two self-paced online courses (Power Searching and Advanced Power Searching)</w:t>
      </w:r>
      <w:r w:rsidR="00C15123" w:rsidRPr="00A87875">
        <w:rPr>
          <w:rFonts w:ascii="Times New Roman" w:hAnsi="Times New Roman"/>
          <w:color w:val="000000"/>
          <w:szCs w:val="24"/>
        </w:rPr>
        <w:t xml:space="preserve"> at</w:t>
      </w:r>
      <w:r w:rsidR="0075065D" w:rsidRPr="00A87875">
        <w:rPr>
          <w:rFonts w:ascii="Times New Roman" w:hAnsi="Times New Roman"/>
          <w:color w:val="000000"/>
          <w:szCs w:val="24"/>
        </w:rPr>
        <w:t> </w:t>
      </w:r>
      <w:hyperlink r:id="rId11" w:history="1">
        <w:r w:rsidRPr="00A87875">
          <w:rPr>
            <w:rStyle w:val="Hyperlink"/>
            <w:rFonts w:ascii="Times New Roman" w:hAnsi="Times New Roman"/>
            <w:szCs w:val="24"/>
          </w:rPr>
          <w:t>http://www.powersearchingwithgoogle.com/</w:t>
        </w:r>
      </w:hyperlink>
      <w:r w:rsidR="00C15123" w:rsidRPr="00A87875">
        <w:rPr>
          <w:rFonts w:ascii="Times New Roman" w:hAnsi="Times New Roman"/>
          <w:color w:val="000000"/>
          <w:szCs w:val="24"/>
        </w:rPr>
        <w:t>.</w:t>
      </w:r>
      <w:r w:rsidRPr="00A87875">
        <w:rPr>
          <w:rFonts w:ascii="Times New Roman" w:hAnsi="Times New Roman"/>
          <w:color w:val="000000"/>
          <w:szCs w:val="24"/>
        </w:rPr>
        <w:t xml:space="preserve"> </w:t>
      </w:r>
      <w:r w:rsidR="000A56B8" w:rsidRPr="00A87875">
        <w:rPr>
          <w:rFonts w:ascii="Times New Roman" w:hAnsi="Times New Roman"/>
          <w:color w:val="000000"/>
          <w:szCs w:val="24"/>
        </w:rPr>
        <w:t xml:space="preserve">Attributed to your sources— </w:t>
      </w:r>
      <w:r w:rsidR="000A56B8" w:rsidRPr="00A87875">
        <w:rPr>
          <w:rFonts w:ascii="Times New Roman" w:hAnsi="Times New Roman"/>
          <w:color w:val="000000"/>
          <w:szCs w:val="24"/>
        </w:rPr>
        <w:lastRenderedPageBreak/>
        <w:t xml:space="preserve">whether human or document—any information </w:t>
      </w:r>
      <w:r w:rsidRPr="00A87875">
        <w:rPr>
          <w:rFonts w:ascii="Times New Roman" w:hAnsi="Times New Roman"/>
          <w:color w:val="000000"/>
          <w:szCs w:val="24"/>
        </w:rPr>
        <w:t xml:space="preserve">acquired </w:t>
      </w:r>
      <w:r w:rsidR="000A56B8" w:rsidRPr="00A87875">
        <w:rPr>
          <w:rFonts w:ascii="Times New Roman" w:hAnsi="Times New Roman"/>
          <w:color w:val="000000"/>
          <w:szCs w:val="24"/>
        </w:rPr>
        <w:t xml:space="preserve">in a </w:t>
      </w:r>
      <w:r w:rsidRPr="00A87875">
        <w:rPr>
          <w:rFonts w:ascii="Times New Roman" w:hAnsi="Times New Roman"/>
          <w:color w:val="000000"/>
          <w:szCs w:val="24"/>
        </w:rPr>
        <w:t>face-to-face, online or email</w:t>
      </w:r>
      <w:r w:rsidR="000A56B8" w:rsidRPr="00A87875">
        <w:rPr>
          <w:rFonts w:ascii="Times New Roman" w:hAnsi="Times New Roman"/>
          <w:color w:val="000000"/>
          <w:szCs w:val="24"/>
        </w:rPr>
        <w:t xml:space="preserve"> interview or through research</w:t>
      </w:r>
      <w:r w:rsidRPr="00A87875">
        <w:rPr>
          <w:rFonts w:ascii="Times New Roman" w:hAnsi="Times New Roman"/>
          <w:color w:val="000000"/>
          <w:szCs w:val="24"/>
        </w:rPr>
        <w:t>.</w:t>
      </w:r>
    </w:p>
    <w:p w:rsidR="005767AC" w:rsidRDefault="005767AC">
      <w:pPr>
        <w:ind w:right="-900"/>
        <w:rPr>
          <w:rFonts w:ascii="Times" w:hAnsi="Times"/>
          <w:b/>
        </w:rPr>
      </w:pPr>
    </w:p>
    <w:p w:rsidR="00ED7321" w:rsidRDefault="00F6343F" w:rsidP="00ED7321">
      <w:pPr>
        <w:widowControl w:val="0"/>
        <w:autoSpaceDE w:val="0"/>
        <w:autoSpaceDN w:val="0"/>
        <w:adjustRightInd w:val="0"/>
        <w:rPr>
          <w:rFonts w:ascii="Times" w:hAnsi="Times" w:cs="Calibri"/>
          <w:szCs w:val="24"/>
        </w:rPr>
      </w:pPr>
      <w:r>
        <w:rPr>
          <w:rFonts w:ascii="Times" w:hAnsi="Times"/>
          <w:b/>
        </w:rPr>
        <w:t>6</w:t>
      </w:r>
      <w:r w:rsidR="00895D53">
        <w:rPr>
          <w:rFonts w:ascii="Times" w:hAnsi="Times"/>
          <w:b/>
        </w:rPr>
        <w:t xml:space="preserve">. </w:t>
      </w:r>
      <w:r w:rsidR="003D6A18">
        <w:rPr>
          <w:rFonts w:ascii="Times" w:hAnsi="Times"/>
          <w:b/>
        </w:rPr>
        <w:t xml:space="preserve">Libel and Privacy. </w:t>
      </w:r>
      <w:r w:rsidR="003D6A18" w:rsidRPr="009D4F68">
        <w:rPr>
          <w:rFonts w:ascii="Times" w:hAnsi="Times"/>
        </w:rPr>
        <w:t xml:space="preserve">Most students take </w:t>
      </w:r>
      <w:r w:rsidR="001C5D04">
        <w:rPr>
          <w:rFonts w:ascii="Times" w:hAnsi="Times"/>
        </w:rPr>
        <w:t>MEJO</w:t>
      </w:r>
      <w:r w:rsidR="003D6A18" w:rsidRPr="009D4F68">
        <w:rPr>
          <w:rFonts w:ascii="Times" w:hAnsi="Times"/>
        </w:rPr>
        <w:t xml:space="preserve"> 153 before taking </w:t>
      </w:r>
      <w:r w:rsidR="001C5D04">
        <w:rPr>
          <w:rFonts w:ascii="Times" w:hAnsi="Times"/>
        </w:rPr>
        <w:t>MEJO</w:t>
      </w:r>
      <w:r w:rsidR="003D6A18" w:rsidRPr="009D4F68">
        <w:rPr>
          <w:rFonts w:ascii="Times" w:hAnsi="Times"/>
        </w:rPr>
        <w:t xml:space="preserve"> </w:t>
      </w:r>
      <w:r w:rsidR="00514D26">
        <w:rPr>
          <w:rFonts w:ascii="Times" w:hAnsi="Times"/>
        </w:rPr>
        <w:t>340</w:t>
      </w:r>
      <w:r w:rsidR="00CC0096">
        <w:rPr>
          <w:rFonts w:ascii="Times" w:hAnsi="Times"/>
        </w:rPr>
        <w:t xml:space="preserve"> or </w:t>
      </w:r>
      <w:r w:rsidR="001C5D04">
        <w:rPr>
          <w:rFonts w:ascii="Times" w:hAnsi="Times"/>
        </w:rPr>
        <w:t xml:space="preserve">MEJO </w:t>
      </w:r>
      <w:r w:rsidR="00CC0096">
        <w:rPr>
          <w:rFonts w:ascii="Times" w:hAnsi="Times"/>
        </w:rPr>
        <w:t>341</w:t>
      </w:r>
      <w:r w:rsidR="009D4F68" w:rsidRPr="009D4F68">
        <w:rPr>
          <w:rFonts w:ascii="Times" w:hAnsi="Times"/>
        </w:rPr>
        <w:t xml:space="preserve">. To help students better understand liability surrounding newsgathering, including libel and invasion </w:t>
      </w:r>
      <w:r w:rsidR="005B399B">
        <w:rPr>
          <w:rFonts w:ascii="Times" w:hAnsi="Times"/>
        </w:rPr>
        <w:t xml:space="preserve">of </w:t>
      </w:r>
      <w:r w:rsidR="009D4F68" w:rsidRPr="009D4F68">
        <w:rPr>
          <w:rFonts w:ascii="Times" w:hAnsi="Times"/>
        </w:rPr>
        <w:t xml:space="preserve">privacy, it is </w:t>
      </w:r>
      <w:r w:rsidR="00CD18CC">
        <w:rPr>
          <w:rFonts w:ascii="Times" w:hAnsi="Times"/>
        </w:rPr>
        <w:t>recommended that you</w:t>
      </w:r>
      <w:r w:rsidR="009D4F68" w:rsidRPr="009D4F68">
        <w:rPr>
          <w:rFonts w:ascii="Times" w:hAnsi="Times"/>
        </w:rPr>
        <w:t xml:space="preserve"> register at News University and take two online courses. Each takes about an hour and should be completed before the section on libel and ethics listed on the week-by-week syllabus. Registration is free and takes a few minutes. Questions from the two online courses might be included on the second competency exam. The course on</w:t>
      </w:r>
      <w:r w:rsidR="009D4F68">
        <w:rPr>
          <w:rFonts w:ascii="Times" w:hAnsi="Times"/>
          <w:b/>
        </w:rPr>
        <w:t xml:space="preserve"> </w:t>
      </w:r>
      <w:r w:rsidR="009D4F68" w:rsidRPr="009D4F68">
        <w:rPr>
          <w:rFonts w:ascii="Times" w:hAnsi="Times" w:cs="Helvetica"/>
          <w:szCs w:val="24"/>
        </w:rPr>
        <w:t>Def</w:t>
      </w:r>
      <w:r w:rsidR="009D4F68">
        <w:rPr>
          <w:rFonts w:ascii="Times" w:hAnsi="Times" w:cs="Helvetica"/>
          <w:szCs w:val="24"/>
        </w:rPr>
        <w:t xml:space="preserve">amation, Privacy, and Copyright can be accessed at </w:t>
      </w:r>
      <w:r w:rsidR="009D4F68">
        <w:rPr>
          <w:rFonts w:ascii="Times" w:hAnsi="Times" w:cs="Calibri"/>
          <w:szCs w:val="24"/>
        </w:rPr>
        <w:t xml:space="preserve"> </w:t>
      </w:r>
      <w:hyperlink r:id="rId12" w:history="1">
        <w:r w:rsidR="009D4F68" w:rsidRPr="009D4F68">
          <w:rPr>
            <w:rFonts w:ascii="Times" w:hAnsi="Times" w:cs="Helvetica"/>
            <w:color w:val="0000FF"/>
            <w:szCs w:val="24"/>
            <w:u w:val="single" w:color="0000FF"/>
          </w:rPr>
          <w:t>http://www.newsu.org/courses/online-media-law-basics-bloggers-and-other-publish</w:t>
        </w:r>
      </w:hyperlink>
      <w:r w:rsidR="009D4F68">
        <w:rPr>
          <w:rFonts w:ascii="Times" w:hAnsi="Times" w:cs="Calibri"/>
          <w:szCs w:val="24"/>
        </w:rPr>
        <w:t xml:space="preserve"> and the course on </w:t>
      </w:r>
      <w:r w:rsidR="009D4F68">
        <w:rPr>
          <w:rFonts w:ascii="Times" w:hAnsi="Times" w:cs="Helvetica"/>
          <w:szCs w:val="24"/>
        </w:rPr>
        <w:t>Newsgathering Liability at</w:t>
      </w:r>
      <w:r w:rsidR="009D4F68">
        <w:rPr>
          <w:rFonts w:ascii="Times" w:hAnsi="Times" w:cs="Calibri"/>
          <w:szCs w:val="24"/>
        </w:rPr>
        <w:t xml:space="preserve"> </w:t>
      </w:r>
      <w:hyperlink r:id="rId13" w:history="1">
        <w:r w:rsidR="009D4F68" w:rsidRPr="009D4F68">
          <w:rPr>
            <w:rFonts w:ascii="Times" w:hAnsi="Times" w:cs="Helvetica"/>
            <w:color w:val="0000FF"/>
            <w:szCs w:val="24"/>
            <w:u w:val="single" w:color="0000FF"/>
          </w:rPr>
          <w:t>http://www.newsu.org/courses/newsgathering-law</w:t>
        </w:r>
      </w:hyperlink>
      <w:r w:rsidR="009D4F68">
        <w:rPr>
          <w:rFonts w:ascii="Times" w:hAnsi="Times" w:cs="Calibri"/>
          <w:szCs w:val="24"/>
        </w:rPr>
        <w:t>.</w:t>
      </w:r>
    </w:p>
    <w:p w:rsidR="00ED7321" w:rsidRDefault="00ED7321" w:rsidP="00ED7321">
      <w:pPr>
        <w:widowControl w:val="0"/>
        <w:autoSpaceDE w:val="0"/>
        <w:autoSpaceDN w:val="0"/>
        <w:adjustRightInd w:val="0"/>
        <w:rPr>
          <w:rFonts w:ascii="Times" w:hAnsi="Times" w:cs="Calibri"/>
          <w:szCs w:val="24"/>
        </w:rPr>
      </w:pPr>
    </w:p>
    <w:p w:rsidR="005767AC" w:rsidRPr="00ED7321" w:rsidRDefault="00F6343F" w:rsidP="00ED7321">
      <w:pPr>
        <w:widowControl w:val="0"/>
        <w:autoSpaceDE w:val="0"/>
        <w:autoSpaceDN w:val="0"/>
        <w:adjustRightInd w:val="0"/>
        <w:rPr>
          <w:rFonts w:ascii="Times" w:hAnsi="Times" w:cs="Calibri"/>
          <w:szCs w:val="24"/>
        </w:rPr>
      </w:pPr>
      <w:r>
        <w:rPr>
          <w:rFonts w:ascii="Times" w:hAnsi="Times"/>
          <w:b/>
        </w:rPr>
        <w:t>7</w:t>
      </w:r>
      <w:r w:rsidR="003D6A18">
        <w:rPr>
          <w:rFonts w:ascii="Times" w:hAnsi="Times"/>
          <w:b/>
        </w:rPr>
        <w:t xml:space="preserve">.   </w:t>
      </w:r>
      <w:r w:rsidR="005767AC">
        <w:rPr>
          <w:rFonts w:ascii="Times" w:hAnsi="Times"/>
          <w:b/>
        </w:rPr>
        <w:t>Honor Code</w:t>
      </w:r>
      <w:r w:rsidR="005767AC">
        <w:rPr>
          <w:rFonts w:ascii="Times" w:hAnsi="Times"/>
        </w:rPr>
        <w:t xml:space="preserve">. The University's Honor Code is in effect in </w:t>
      </w:r>
      <w:r w:rsidR="001C5D04">
        <w:rPr>
          <w:rFonts w:ascii="Times" w:hAnsi="Times"/>
        </w:rPr>
        <w:t>MEJO</w:t>
      </w:r>
      <w:r w:rsidR="005767AC">
        <w:rPr>
          <w:rFonts w:ascii="Times" w:hAnsi="Times"/>
        </w:rPr>
        <w:t xml:space="preserve"> </w:t>
      </w:r>
      <w:r w:rsidR="0034433C">
        <w:rPr>
          <w:rFonts w:ascii="Times" w:hAnsi="Times"/>
        </w:rPr>
        <w:t>1</w:t>
      </w:r>
      <w:r w:rsidR="005767AC">
        <w:rPr>
          <w:rFonts w:ascii="Times" w:hAnsi="Times"/>
        </w:rPr>
        <w:t xml:space="preserve">53 as in all other courses. </w:t>
      </w:r>
      <w:r w:rsidR="00D070F6" w:rsidRPr="0069502A">
        <w:rPr>
          <w:rFonts w:ascii="Times New Roman" w:hAnsi="Times New Roman"/>
          <w:szCs w:val="24"/>
          <w:shd w:val="clear" w:color="auto" w:fill="FFFFFF"/>
        </w:rPr>
        <w:t>I</w:t>
      </w:r>
      <w:r w:rsidR="008D311B">
        <w:rPr>
          <w:rFonts w:ascii="Times New Roman" w:hAnsi="Times New Roman"/>
          <w:szCs w:val="24"/>
          <w:shd w:val="clear" w:color="auto" w:fill="FFFFFF"/>
        </w:rPr>
        <w:t>t is</w:t>
      </w:r>
      <w:r w:rsidR="00D070F6" w:rsidRPr="0069502A">
        <w:rPr>
          <w:rFonts w:ascii="Times New Roman" w:hAnsi="Times New Roman"/>
          <w:szCs w:val="24"/>
          <w:shd w:val="clear" w:color="auto" w:fill="FFFFFF"/>
        </w:rPr>
        <w:t xml:space="preserve"> expect</w:t>
      </w:r>
      <w:r w:rsidR="008D311B">
        <w:rPr>
          <w:rFonts w:ascii="Times New Roman" w:hAnsi="Times New Roman"/>
          <w:szCs w:val="24"/>
          <w:shd w:val="clear" w:color="auto" w:fill="FFFFFF"/>
        </w:rPr>
        <w:t>ed</w:t>
      </w:r>
      <w:r w:rsidR="00D070F6" w:rsidRPr="0069502A">
        <w:rPr>
          <w:rFonts w:ascii="Times New Roman" w:hAnsi="Times New Roman"/>
          <w:szCs w:val="24"/>
          <w:shd w:val="clear" w:color="auto" w:fill="FFFFFF"/>
        </w:rPr>
        <w:t xml:space="preserve"> that each student will conduct himself or herself within the guidelines of the University honor system (</w:t>
      </w:r>
      <w:hyperlink r:id="rId14" w:tgtFrame="_blank" w:history="1">
        <w:r w:rsidR="00D070F6" w:rsidRPr="0069502A">
          <w:rPr>
            <w:rStyle w:val="Hyperlink"/>
            <w:rFonts w:ascii="Times New Roman" w:hAnsi="Times New Roman"/>
            <w:color w:val="auto"/>
            <w:szCs w:val="24"/>
            <w:shd w:val="clear" w:color="auto" w:fill="FFFFFF"/>
          </w:rPr>
          <w:t>http://honor.unc.edu</w:t>
        </w:r>
      </w:hyperlink>
      <w:r w:rsidR="00D070F6"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sidR="002B45D8">
        <w:rPr>
          <w:rFonts w:ascii="Times New Roman" w:hAnsi="Times New Roman"/>
          <w:szCs w:val="24"/>
          <w:shd w:val="clear" w:color="auto" w:fill="FFFFFF"/>
        </w:rPr>
        <w:t>ass.</w:t>
      </w:r>
      <w:r w:rsidR="00D070F6" w:rsidRPr="0069502A">
        <w:rPr>
          <w:rFonts w:ascii="Times New Roman" w:hAnsi="Times New Roman"/>
          <w:szCs w:val="24"/>
          <w:shd w:val="clear" w:color="auto" w:fill="FFFFFF"/>
        </w:rPr>
        <w:t xml:space="preserve"> </w:t>
      </w:r>
      <w:r w:rsidR="005767AC">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5" w:history="1">
        <w:r w:rsidR="005767AC">
          <w:rPr>
            <w:rStyle w:val="Hyperlink"/>
            <w:rFonts w:ascii="Times" w:hAnsi="Times"/>
          </w:rPr>
          <w:t>http://instrument.unc.edu/basicframe.html</w:t>
        </w:r>
      </w:hyperlink>
      <w:r w:rsidR="005767AC">
        <w:rPr>
          <w:rFonts w:ascii="Times" w:hAnsi="Times"/>
        </w:rPr>
        <w:t>. You should review it.</w:t>
      </w:r>
    </w:p>
    <w:p w:rsidR="005767AC" w:rsidRDefault="005767AC">
      <w:pPr>
        <w:ind w:right="-360"/>
        <w:rPr>
          <w:rFonts w:ascii="Times" w:hAnsi="Times"/>
        </w:rPr>
      </w:pPr>
    </w:p>
    <w:p w:rsidR="005767AC" w:rsidRDefault="005767A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rsidR="00D070F6" w:rsidRDefault="00D070F6">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rsidR="005767AC" w:rsidRDefault="005767AC">
      <w:pPr>
        <w:ind w:right="-900"/>
        <w:rPr>
          <w:rFonts w:ascii="Times" w:hAnsi="Times"/>
          <w:b/>
        </w:rPr>
      </w:pPr>
    </w:p>
    <w:p w:rsidR="005767AC" w:rsidRDefault="005767AC">
      <w:pPr>
        <w:ind w:right="-900"/>
        <w:rPr>
          <w:rFonts w:ascii="Times" w:hAnsi="Times"/>
          <w:b/>
        </w:rPr>
      </w:pPr>
      <w:r>
        <w:rPr>
          <w:rFonts w:ascii="Times" w:hAnsi="Times"/>
          <w:b/>
        </w:rPr>
        <w:t xml:space="preserve">C.  </w:t>
      </w:r>
      <w:r w:rsidR="006D3D8A">
        <w:rPr>
          <w:rFonts w:ascii="Times" w:hAnsi="Times"/>
          <w:b/>
        </w:rPr>
        <w:t xml:space="preserve">Editing, </w:t>
      </w:r>
      <w:r>
        <w:rPr>
          <w:rFonts w:ascii="Times" w:hAnsi="Times"/>
          <w:b/>
        </w:rPr>
        <w:t>Format and Style of Writing Assignments</w:t>
      </w:r>
    </w:p>
    <w:p w:rsidR="005767AC" w:rsidRDefault="005767AC">
      <w:pPr>
        <w:ind w:right="-900"/>
        <w:rPr>
          <w:rFonts w:ascii="Times" w:hAnsi="Times"/>
          <w:b/>
        </w:rPr>
      </w:pPr>
    </w:p>
    <w:p w:rsidR="004916DB" w:rsidRDefault="005767AC" w:rsidP="004916DB">
      <w:pPr>
        <w:rPr>
          <w:rFonts w:ascii="Times" w:hAnsi="Times"/>
        </w:rPr>
      </w:pPr>
      <w:r>
        <w:rPr>
          <w:rFonts w:ascii="Times" w:hAnsi="Times"/>
          <w:b/>
        </w:rPr>
        <w:t>1.  Copy Preparation.</w:t>
      </w:r>
      <w:r>
        <w:rPr>
          <w:rFonts w:ascii="Times" w:hAnsi="Times"/>
        </w:rPr>
        <w:t xml:space="preserve">  </w:t>
      </w:r>
      <w:r w:rsidR="004916DB">
        <w:rPr>
          <w:rFonts w:ascii="Times" w:hAnsi="Times"/>
        </w:rPr>
        <w:t>Your instructor will provide specific details on how to format and submit your written assignments.</w:t>
      </w:r>
      <w:r w:rsidR="001919D9">
        <w:rPr>
          <w:rFonts w:ascii="Times" w:hAnsi="Times"/>
        </w:rPr>
        <w:t xml:space="preserve"> </w:t>
      </w:r>
      <w:r w:rsidR="004916DB">
        <w:rPr>
          <w:rFonts w:ascii="Times" w:hAnsi="Times"/>
        </w:rPr>
        <w:t>As the writer, it is your responsibility to copyedit all stories before turning them in</w:t>
      </w:r>
      <w:r w:rsidR="004916DB">
        <w:rPr>
          <w:rFonts w:ascii="Times" w:hAnsi="Times"/>
          <w:b/>
        </w:rPr>
        <w:t xml:space="preserve">.  </w:t>
      </w:r>
      <w:r w:rsidR="004916DB">
        <w:rPr>
          <w:rFonts w:ascii="Times" w:hAnsi="Times"/>
        </w:rPr>
        <w:t xml:space="preserve">Instructors will evaluate copy as if the writer has made it ready for publication. </w:t>
      </w:r>
    </w:p>
    <w:p w:rsidR="005767AC" w:rsidRDefault="005767AC" w:rsidP="004916DB">
      <w:pPr>
        <w:ind w:right="-900"/>
        <w:rPr>
          <w:rFonts w:ascii="Times" w:hAnsi="Times"/>
        </w:rPr>
      </w:pPr>
    </w:p>
    <w:p w:rsidR="005767AC" w:rsidRDefault="005767AC">
      <w:pPr>
        <w:rPr>
          <w:rFonts w:ascii="Times" w:hAnsi="Times"/>
        </w:rPr>
      </w:pPr>
      <w:r>
        <w:rPr>
          <w:rFonts w:ascii="Times" w:hAnsi="Times"/>
          <w:b/>
        </w:rPr>
        <w:t>2.  Copyediting and Style</w:t>
      </w:r>
      <w:r w:rsidRPr="00A87875">
        <w:rPr>
          <w:rFonts w:ascii="Times" w:hAnsi="Times"/>
        </w:rPr>
        <w:t xml:space="preserve">. </w:t>
      </w:r>
      <w:r w:rsidR="006D3D8A" w:rsidRPr="00A87875">
        <w:rPr>
          <w:rFonts w:ascii="Times" w:hAnsi="Times"/>
        </w:rPr>
        <w:t>Editing is part of the writing process, and any good writer reviews his or her work carefully to check for style, spelling, grammar, punctuation and accuracy.</w:t>
      </w:r>
      <w:r w:rsidRPr="00A87875">
        <w:rPr>
          <w:rFonts w:ascii="Times" w:hAnsi="Times"/>
        </w:rPr>
        <w:t xml:space="preserve">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r w:rsidR="001C5D04">
        <w:rPr>
          <w:rFonts w:ascii="Times" w:hAnsi="Times"/>
        </w:rPr>
        <w:t>MEJO</w:t>
      </w:r>
      <w:r>
        <w:rPr>
          <w:rFonts w:ascii="Times" w:hAnsi="Times"/>
        </w:rPr>
        <w:t xml:space="preserve"> </w:t>
      </w:r>
      <w:r w:rsidR="0034433C">
        <w:rPr>
          <w:rFonts w:ascii="Times" w:hAnsi="Times"/>
        </w:rPr>
        <w:t>1</w:t>
      </w:r>
      <w:r>
        <w:rPr>
          <w:rFonts w:ascii="Times" w:hAnsi="Times"/>
        </w:rPr>
        <w:t>53.</w:t>
      </w:r>
      <w:r w:rsidR="006D3D8A">
        <w:rPr>
          <w:rFonts w:ascii="Times" w:hAnsi="Times"/>
        </w:rPr>
        <w:t xml:space="preserve"> </w:t>
      </w:r>
      <w:r>
        <w:rPr>
          <w:rFonts w:ascii="Times" w:hAnsi="Times"/>
          <w:i/>
        </w:rPr>
        <w:t>Webster’s New World</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rsidR="005767AC" w:rsidRDefault="005767AC">
      <w:pPr>
        <w:rPr>
          <w:rFonts w:ascii="Times" w:hAnsi="Times"/>
        </w:rPr>
      </w:pPr>
    </w:p>
    <w:p w:rsidR="005767AC" w:rsidRDefault="005767A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rsidR="004916DB" w:rsidRDefault="004916DB">
      <w:pPr>
        <w:rPr>
          <w:rFonts w:ascii="Times" w:hAnsi="Times"/>
        </w:rPr>
      </w:pPr>
    </w:p>
    <w:p w:rsidR="005767AC" w:rsidRDefault="00176200">
      <w:pPr>
        <w:ind w:right="-900"/>
        <w:rPr>
          <w:rFonts w:ascii="Times" w:hAnsi="Times"/>
        </w:rPr>
      </w:pPr>
      <w:r w:rsidRPr="00A87875">
        <w:rPr>
          <w:rFonts w:ascii="Times" w:hAnsi="Times"/>
        </w:rPr>
        <w:t>If you edit on a printout of an assignment</w:t>
      </w:r>
      <w:r>
        <w:rPr>
          <w:rFonts w:ascii="Times" w:hAnsi="Times"/>
        </w:rPr>
        <w:t>, use correct copyediting symbols</w:t>
      </w:r>
      <w:r w:rsidR="005767AC">
        <w:rPr>
          <w:rFonts w:ascii="Times" w:hAnsi="Times"/>
        </w:rPr>
        <w:t xml:space="preserve">. </w:t>
      </w:r>
      <w:r w:rsidR="005767AC">
        <w:rPr>
          <w:rFonts w:ascii="Times" w:hAnsi="Times"/>
          <w:i/>
        </w:rPr>
        <w:t>The UNC-CH Stylebook</w:t>
      </w:r>
      <w:r w:rsidR="005767AC">
        <w:rPr>
          <w:rFonts w:ascii="Times" w:hAnsi="Times"/>
        </w:rPr>
        <w:t xml:space="preserve"> contains copy-editing symbols and a programmed exercise designed to reinforce the correct symbols for you. You may have a quiz on them early in the semester. </w:t>
      </w:r>
    </w:p>
    <w:p w:rsidR="005767AC" w:rsidRDefault="005767AC">
      <w:pPr>
        <w:ind w:right="-900"/>
        <w:rPr>
          <w:rFonts w:ascii="Times" w:hAnsi="Times"/>
        </w:rPr>
      </w:pPr>
    </w:p>
    <w:p w:rsidR="001919D9" w:rsidRDefault="005767AC" w:rsidP="005767AC">
      <w:pPr>
        <w:ind w:right="-900"/>
        <w:rPr>
          <w:rFonts w:ascii="Times" w:hAnsi="Times"/>
        </w:rPr>
      </w:pPr>
      <w:r>
        <w:rPr>
          <w:rFonts w:ascii="Times" w:hAnsi="Times"/>
        </w:rPr>
        <w:t xml:space="preserve">Instructors may allow some peer editing, where classmates can edit each other’s papers.  Check with your instructor about the guidelines for peer editing. </w:t>
      </w:r>
    </w:p>
    <w:p w:rsidR="006D3D8A" w:rsidRDefault="006D3D8A" w:rsidP="005767AC">
      <w:pPr>
        <w:ind w:right="-900"/>
        <w:rPr>
          <w:rFonts w:ascii="Times" w:hAnsi="Times"/>
        </w:rPr>
      </w:pPr>
    </w:p>
    <w:p w:rsidR="006D3D8A" w:rsidRDefault="006D3D8A" w:rsidP="006D3D8A">
      <w:pPr>
        <w:rPr>
          <w:rFonts w:ascii="Times" w:hAnsi="Times"/>
        </w:rPr>
      </w:pPr>
      <w:r w:rsidRPr="00A87875">
        <w:rPr>
          <w:rFonts w:ascii="Times" w:hAnsi="Times"/>
          <w:i/>
        </w:rPr>
        <w:t>The</w:t>
      </w:r>
      <w:r w:rsidRPr="00A87875">
        <w:rPr>
          <w:rFonts w:ascii="Times" w:hAnsi="Times"/>
        </w:rPr>
        <w:t xml:space="preserve"> </w:t>
      </w:r>
      <w:r w:rsidRPr="00A87875">
        <w:rPr>
          <w:rFonts w:ascii="Times" w:hAnsi="Times"/>
          <w:i/>
        </w:rPr>
        <w:t>UNC-CH Stylebook</w:t>
      </w:r>
      <w:r w:rsidRPr="00A87875">
        <w:rPr>
          <w:rFonts w:ascii="Times" w:hAnsi="Times"/>
        </w:rPr>
        <w:t xml:space="preserve"> 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rsidR="001919D9" w:rsidRDefault="001919D9" w:rsidP="005767AC">
      <w:pPr>
        <w:ind w:right="-900"/>
        <w:rPr>
          <w:rFonts w:ascii="Times" w:hAnsi="Times"/>
        </w:rPr>
      </w:pPr>
    </w:p>
    <w:p w:rsidR="005767AC" w:rsidRDefault="005767AC" w:rsidP="005767A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rsidR="001919D9" w:rsidRDefault="001919D9">
      <w:pPr>
        <w:ind w:right="-900"/>
        <w:rPr>
          <w:rFonts w:ascii="Times" w:hAnsi="Times"/>
          <w:b/>
        </w:rPr>
      </w:pPr>
    </w:p>
    <w:p w:rsidR="005767AC" w:rsidRDefault="005767AC">
      <w:pPr>
        <w:ind w:right="-900"/>
        <w:rPr>
          <w:rFonts w:ascii="Times" w:hAnsi="Times"/>
          <w:b/>
        </w:rPr>
      </w:pPr>
      <w:r>
        <w:rPr>
          <w:rFonts w:ascii="Times" w:hAnsi="Times"/>
          <w:b/>
        </w:rPr>
        <w:t>IV.  TESTS AND ASSIGNMENTS — THE COMPONENTS OF GRADES</w:t>
      </w:r>
    </w:p>
    <w:p w:rsidR="005767AC" w:rsidRDefault="005767AC">
      <w:pPr>
        <w:ind w:right="-900"/>
        <w:rPr>
          <w:rFonts w:ascii="Times" w:hAnsi="Times"/>
          <w:b/>
        </w:rPr>
      </w:pPr>
    </w:p>
    <w:p w:rsidR="005767AC" w:rsidRDefault="005767AC">
      <w:pPr>
        <w:ind w:right="-900"/>
        <w:rPr>
          <w:rFonts w:ascii="Times" w:hAnsi="Times"/>
        </w:rPr>
      </w:pPr>
      <w:r>
        <w:rPr>
          <w:rFonts w:ascii="Times" w:hAnsi="Times"/>
          <w:b/>
        </w:rPr>
        <w:t>A.  Common Competency Exams</w:t>
      </w:r>
    </w:p>
    <w:p w:rsidR="00076A9C" w:rsidRDefault="00076A9C">
      <w:pPr>
        <w:pStyle w:val="BodyText"/>
      </w:pPr>
    </w:p>
    <w:p w:rsidR="005767AC" w:rsidRDefault="005767AC">
      <w:pPr>
        <w:pStyle w:val="BodyText"/>
      </w:pPr>
      <w:r>
        <w:t xml:space="preserve">The School of </w:t>
      </w:r>
      <w:r w:rsidR="00446FE1">
        <w:t>Media and Journalism</w:t>
      </w:r>
      <w:r>
        <w:t xml:space="preserve"> administers three exams common to all students in </w:t>
      </w:r>
      <w:r w:rsidR="001C5D04">
        <w:t>MEJO</w:t>
      </w:r>
      <w:r>
        <w:t xml:space="preserve"> </w:t>
      </w:r>
      <w:r w:rsidR="00FF0CF8">
        <w:t>1</w:t>
      </w:r>
      <w:r>
        <w:t>53 to test the students' level of competency at certain points in the course. The week-to-week reading list for the course incorporates the material you will need to have read and the skills you should have acquired by each competency test.</w:t>
      </w:r>
      <w:r w:rsidR="00E528B7">
        <w:t xml:space="preserve"> Dates for these exams are included on the week-by-week schedule.</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w:t>
      </w:r>
      <w:r w:rsidR="00176200">
        <w:rPr>
          <w:rFonts w:ascii="Times" w:hAnsi="Times"/>
        </w:rPr>
        <w:t xml:space="preserve"> </w:t>
      </w:r>
      <w:r w:rsidR="00176200" w:rsidRPr="00A87875">
        <w:rPr>
          <w:rFonts w:ascii="Times" w:hAnsi="Times"/>
        </w:rPr>
        <w:t>and quotes</w:t>
      </w:r>
      <w:r w:rsidRPr="00A87875">
        <w:rPr>
          <w:rFonts w:ascii="Times" w:hAnsi="Times"/>
        </w:rPr>
        <w:t xml:space="preserve"> to use and follow the inverted pyramid style of writing</w:t>
      </w:r>
      <w:r w:rsidR="00176200" w:rsidRPr="00A87875">
        <w:rPr>
          <w:rFonts w:ascii="Times" w:hAnsi="Times"/>
        </w:rPr>
        <w:t xml:space="preserve"> for organization</w:t>
      </w:r>
      <w:r w:rsidRPr="00A87875">
        <w:rPr>
          <w:rFonts w:ascii="Times" w:hAnsi="Times"/>
        </w:rPr>
        <w:t>. At that point in the</w:t>
      </w:r>
      <w:r>
        <w:rPr>
          <w:rFonts w:ascii="Times" w:hAnsi="Times"/>
        </w:rPr>
        <w:t xml:space="preserve"> course, you should also be familiar with AP and UNC-CH style. You will also be graded on spelling</w:t>
      </w:r>
      <w:r w:rsidR="009B2962">
        <w:rPr>
          <w:rFonts w:ascii="Times" w:hAnsi="Times"/>
        </w:rPr>
        <w:t>, punctuation, word usage</w:t>
      </w:r>
      <w:r>
        <w:rPr>
          <w:rFonts w:ascii="Times" w:hAnsi="Times"/>
        </w:rPr>
        <w:t xml:space="preserve"> and grammar. </w:t>
      </w:r>
    </w:p>
    <w:p w:rsidR="005767AC" w:rsidRDefault="005767AC">
      <w:pPr>
        <w:ind w:right="-900"/>
        <w:rPr>
          <w:rFonts w:ascii="Times" w:hAnsi="Times"/>
        </w:rPr>
      </w:pPr>
    </w:p>
    <w:p w:rsidR="005767AC" w:rsidRDefault="005767A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sidR="00076A9C">
        <w:rPr>
          <w:rFonts w:ascii="Times" w:hAnsi="Times"/>
          <w:u w:val="single"/>
        </w:rPr>
        <w:t xml:space="preserve">, </w:t>
      </w:r>
      <w:r>
        <w:rPr>
          <w:rFonts w:ascii="Times" w:hAnsi="Times"/>
          <w:u w:val="single"/>
        </w:rPr>
        <w:t>class lectures and any oth</w:t>
      </w:r>
      <w:r w:rsidR="009B2962">
        <w:rPr>
          <w:rFonts w:ascii="Times" w:hAnsi="Times"/>
          <w:u w:val="single"/>
        </w:rPr>
        <w:t>er material from the instructor</w:t>
      </w:r>
      <w:r>
        <w:rPr>
          <w:rFonts w:ascii="Times" w:hAnsi="Times"/>
          <w:u w:val="single"/>
        </w:rPr>
        <w:t>.</w:t>
      </w:r>
      <w:r>
        <w:rPr>
          <w:rFonts w:ascii="Times" w:hAnsi="Times"/>
        </w:rPr>
        <w:t xml:space="preserve"> The exam will be short-answer questions, and you will be expected to be able to discuss briefly topics such as libel, ethics in journalism, </w:t>
      </w:r>
      <w:r w:rsidRPr="00A87875">
        <w:rPr>
          <w:rFonts w:ascii="Times" w:hAnsi="Times"/>
        </w:rPr>
        <w:t xml:space="preserve">research </w:t>
      </w:r>
      <w:r w:rsidR="009339AB" w:rsidRPr="00A87875">
        <w:rPr>
          <w:rFonts w:ascii="Times" w:hAnsi="Times"/>
        </w:rPr>
        <w:t xml:space="preserve">strategies and evaluation, </w:t>
      </w:r>
      <w:r w:rsidRPr="00A87875">
        <w:rPr>
          <w:rFonts w:ascii="Times" w:hAnsi="Times"/>
        </w:rPr>
        <w:t>interviewing techniques,</w:t>
      </w:r>
      <w:r w:rsidR="009339AB" w:rsidRPr="00A87875">
        <w:rPr>
          <w:rFonts w:ascii="Times" w:hAnsi="Times"/>
        </w:rPr>
        <w:t xml:space="preserve"> reporting with numbers,</w:t>
      </w:r>
      <w:r w:rsidRPr="00A87875">
        <w:rPr>
          <w:rFonts w:ascii="Times" w:hAnsi="Times"/>
        </w:rPr>
        <w:t xml:space="preserve"> the need for editing</w:t>
      </w:r>
      <w:r>
        <w:rPr>
          <w:rFonts w:ascii="Times" w:hAnsi="Times"/>
        </w:rPr>
        <w:t xml:space="preserve"> standards</w:t>
      </w:r>
      <w:r w:rsidR="00767DCD">
        <w:rPr>
          <w:rFonts w:ascii="Times" w:hAnsi="Times"/>
        </w:rPr>
        <w:t>,</w:t>
      </w:r>
      <w:r>
        <w:rPr>
          <w:rFonts w:ascii="Times" w:hAnsi="Times"/>
        </w:rPr>
        <w:t xml:space="preserve"> </w:t>
      </w:r>
      <w:r w:rsidR="00767DCD">
        <w:rPr>
          <w:rFonts w:ascii="Times" w:hAnsi="Times"/>
        </w:rPr>
        <w:t xml:space="preserve">broadcast, public relations and digital writing, </w:t>
      </w:r>
      <w:r>
        <w:rPr>
          <w:rFonts w:ascii="Times" w:hAnsi="Times"/>
        </w:rPr>
        <w:t xml:space="preserve">and the basic principles of </w:t>
      </w:r>
      <w:r w:rsidR="009339AB">
        <w:rPr>
          <w:rFonts w:ascii="Times" w:hAnsi="Times"/>
        </w:rPr>
        <w:t xml:space="preserve">good </w:t>
      </w:r>
      <w:r>
        <w:rPr>
          <w:rFonts w:ascii="Times" w:hAnsi="Times"/>
        </w:rPr>
        <w:t xml:space="preserve">writing. </w:t>
      </w:r>
    </w:p>
    <w:p w:rsidR="005767AC" w:rsidRDefault="005767AC">
      <w:pPr>
        <w:ind w:right="-900"/>
        <w:rPr>
          <w:rFonts w:ascii="Times" w:hAnsi="Times"/>
        </w:rPr>
      </w:pPr>
    </w:p>
    <w:p w:rsidR="00076A9C" w:rsidRDefault="00076A9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sidR="009339AB">
        <w:rPr>
          <w:rFonts w:ascii="Times" w:hAnsi="Times"/>
          <w:u w:val="single"/>
        </w:rPr>
        <w:t xml:space="preserve"> </w:t>
      </w:r>
      <w:r w:rsidR="009339AB" w:rsidRPr="00A87875">
        <w:rPr>
          <w:rFonts w:ascii="Times" w:hAnsi="Times"/>
          <w:u w:val="single"/>
        </w:rPr>
        <w:t>or other assignment</w:t>
      </w:r>
      <w:r w:rsidRPr="00A87875">
        <w:rPr>
          <w:rFonts w:ascii="Times" w:hAnsi="Times"/>
          <w:u w:val="single"/>
        </w:rPr>
        <w:t>.</w:t>
      </w:r>
      <w:r w:rsidRPr="00A87875">
        <w:rPr>
          <w:rFonts w:ascii="Times" w:hAnsi="Times"/>
        </w:rPr>
        <w:t xml:space="preserve"> You are expected to produce a well-written and well-copyedited story, applying in practice all the skills and principles you have learned throughout the semester.</w:t>
      </w:r>
      <w:r w:rsidR="00274D2A">
        <w:rPr>
          <w:rFonts w:ascii="Times" w:hAnsi="Times"/>
        </w:rPr>
        <w:t xml:space="preserve"> You will either select the event to be covered or your instructor will assign it.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u w:val="single"/>
        </w:rPr>
      </w:pPr>
      <w:r>
        <w:rPr>
          <w:rFonts w:ascii="Times" w:hAnsi="Times"/>
          <w:u w:val="single"/>
        </w:rPr>
        <w:lastRenderedPageBreak/>
        <w:t xml:space="preserve">If you have to miss an exam, it is up to the individual instructor to </w:t>
      </w:r>
      <w:r w:rsidR="00C85D5F">
        <w:rPr>
          <w:rFonts w:ascii="Times" w:hAnsi="Times"/>
          <w:u w:val="single"/>
        </w:rPr>
        <w:t>schedule a make-up exam. You might</w:t>
      </w:r>
      <w:r>
        <w:rPr>
          <w:rFonts w:ascii="Times" w:hAnsi="Times"/>
          <w:u w:val="single"/>
        </w:rPr>
        <w:t xml:space="preserve"> receive a grade of zero on the exam if you miss it without an excused absence or if you do not make arrangements in advance.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 xml:space="preserve">B.  Quizzes:  Current Events, Language Use, Style </w:t>
      </w:r>
    </w:p>
    <w:p w:rsidR="005767AC" w:rsidRDefault="005767AC">
      <w:pPr>
        <w:ind w:right="-900"/>
        <w:rPr>
          <w:rFonts w:ascii="Times" w:hAnsi="Times"/>
        </w:rPr>
      </w:pPr>
    </w:p>
    <w:p w:rsidR="005767AC" w:rsidRDefault="00CD18CC">
      <w:pPr>
        <w:ind w:right="-900"/>
        <w:rPr>
          <w:rFonts w:ascii="Times" w:hAnsi="Times"/>
        </w:rPr>
      </w:pPr>
      <w:r>
        <w:rPr>
          <w:rFonts w:ascii="Times" w:hAnsi="Times"/>
        </w:rPr>
        <w:t>Your</w:t>
      </w:r>
      <w:r w:rsidR="00C85D5F">
        <w:rPr>
          <w:rFonts w:ascii="Times" w:hAnsi="Times"/>
        </w:rPr>
        <w:t xml:space="preserve"> instructor might</w:t>
      </w:r>
      <w:r w:rsidR="004E5AF8">
        <w:rPr>
          <w:rFonts w:ascii="Times" w:hAnsi="Times"/>
        </w:rPr>
        <w:t xml:space="preserve"> quiz you</w:t>
      </w:r>
      <w:r w:rsidR="005767AC">
        <w:rPr>
          <w:rFonts w:ascii="Times" w:hAnsi="Times"/>
        </w:rPr>
        <w:t xml:space="preserve"> on current events. Questions will be designed to test your broad knowledge of people and events; reading a daily newspaper </w:t>
      </w:r>
      <w:r w:rsidR="00C85D5F">
        <w:rPr>
          <w:rFonts w:ascii="Times" w:hAnsi="Times"/>
        </w:rPr>
        <w:t xml:space="preserve">online or in print </w:t>
      </w:r>
      <w:r w:rsidR="005767AC">
        <w:rPr>
          <w:rFonts w:ascii="Times" w:hAnsi="Times"/>
        </w:rPr>
        <w:t>will prepare you sufficiently for the quizzes</w:t>
      </w:r>
      <w:r w:rsidR="00DD3BB5">
        <w:rPr>
          <w:rFonts w:ascii="Times" w:hAnsi="Times"/>
        </w:rPr>
        <w:t>.</w:t>
      </w:r>
      <w:r>
        <w:rPr>
          <w:rFonts w:ascii="Times" w:hAnsi="Times"/>
        </w:rPr>
        <w:t xml:space="preserve"> </w:t>
      </w:r>
      <w:r w:rsidR="005767AC">
        <w:rPr>
          <w:rFonts w:ascii="Times" w:hAnsi="Times"/>
        </w:rPr>
        <w:t xml:space="preserve">Quizzes on subjects </w:t>
      </w:r>
      <w:r w:rsidR="0018211F">
        <w:rPr>
          <w:rFonts w:ascii="Times" w:hAnsi="Times"/>
        </w:rPr>
        <w:t xml:space="preserve">such as language use, style, </w:t>
      </w:r>
      <w:r w:rsidR="0018211F" w:rsidRPr="00A87875">
        <w:rPr>
          <w:rFonts w:ascii="Times" w:hAnsi="Times"/>
        </w:rPr>
        <w:t xml:space="preserve">spelling and grammar </w:t>
      </w:r>
      <w:r w:rsidR="00C85D5F" w:rsidRPr="00A87875">
        <w:rPr>
          <w:rFonts w:ascii="Times" w:hAnsi="Times"/>
        </w:rPr>
        <w:t xml:space="preserve">might </w:t>
      </w:r>
      <w:r w:rsidR="004E5AF8" w:rsidRPr="00A87875">
        <w:rPr>
          <w:rFonts w:ascii="Times" w:hAnsi="Times"/>
        </w:rPr>
        <w:t xml:space="preserve">also </w:t>
      </w:r>
      <w:r w:rsidR="005767AC" w:rsidRPr="00A87875">
        <w:rPr>
          <w:rFonts w:ascii="Times" w:hAnsi="Times"/>
        </w:rPr>
        <w:t xml:space="preserve">be given primarily in the early weeks </w:t>
      </w:r>
      <w:r w:rsidR="0018211F" w:rsidRPr="00A87875">
        <w:rPr>
          <w:rFonts w:ascii="Times" w:hAnsi="Times"/>
        </w:rPr>
        <w:t>but also throughout</w:t>
      </w:r>
      <w:r w:rsidR="00C85D5F" w:rsidRPr="00A87875">
        <w:rPr>
          <w:rFonts w:ascii="Times" w:hAnsi="Times"/>
        </w:rPr>
        <w:t xml:space="preserve"> the course. Your instructor might</w:t>
      </w:r>
      <w:r w:rsidR="005767AC" w:rsidRPr="00A87875">
        <w:rPr>
          <w:rFonts w:ascii="Times" w:hAnsi="Times"/>
        </w:rPr>
        <w:t xml:space="preserve"> choose to give quizzes on certain sections of the </w:t>
      </w:r>
      <w:r w:rsidR="005767AC" w:rsidRPr="00A87875">
        <w:rPr>
          <w:rFonts w:ascii="Times" w:hAnsi="Times"/>
          <w:i/>
        </w:rPr>
        <w:t>Associated Press Stylebook</w:t>
      </w:r>
      <w:r w:rsidR="005767AC" w:rsidRPr="00A87875">
        <w:rPr>
          <w:rFonts w:ascii="Times" w:hAnsi="Times"/>
        </w:rPr>
        <w:t xml:space="preserve"> or </w:t>
      </w:r>
      <w:r w:rsidR="005767AC" w:rsidRPr="00A87875">
        <w:rPr>
          <w:rFonts w:ascii="Times" w:hAnsi="Times"/>
          <w:i/>
        </w:rPr>
        <w:t>UNC-</w:t>
      </w:r>
      <w:r w:rsidR="005767AC">
        <w:rPr>
          <w:rFonts w:ascii="Times" w:hAnsi="Times"/>
          <w:i/>
        </w:rPr>
        <w:t>CH Stylebook</w:t>
      </w:r>
      <w:r w:rsidR="005767AC">
        <w:rPr>
          <w:rFonts w:ascii="Times" w:hAnsi="Times"/>
        </w:rPr>
        <w:t xml:space="preserve">. </w:t>
      </w:r>
      <w:r w:rsidR="005767AC">
        <w:rPr>
          <w:rFonts w:ascii="Times" w:hAnsi="Times"/>
          <w:u w:val="single"/>
        </w:rPr>
        <w:t>All style quizzes are open book.</w:t>
      </w:r>
      <w:r w:rsidR="005767AC">
        <w:rPr>
          <w:rFonts w:ascii="Times" w:hAnsi="Times"/>
        </w:rPr>
        <w:t xml:space="preserve"> The gr</w:t>
      </w:r>
      <w:r w:rsidR="00FF0CF8">
        <w:rPr>
          <w:rFonts w:ascii="Times" w:hAnsi="Times"/>
        </w:rPr>
        <w:t xml:space="preserve">ades become part of your daily </w:t>
      </w:r>
      <w:r w:rsidR="005767AC">
        <w:rPr>
          <w:rFonts w:ascii="Times" w:hAnsi="Times"/>
        </w:rPr>
        <w:t xml:space="preserve">classwork grade. </w:t>
      </w:r>
    </w:p>
    <w:p w:rsidR="00DD3BB5" w:rsidRDefault="00DD3BB5">
      <w:pPr>
        <w:ind w:right="-900"/>
        <w:rPr>
          <w:rFonts w:ascii="Times" w:hAnsi="Times"/>
        </w:rPr>
      </w:pPr>
    </w:p>
    <w:p w:rsidR="005767AC" w:rsidRPr="00ED7321" w:rsidRDefault="005767AC">
      <w:pPr>
        <w:ind w:right="-900"/>
        <w:rPr>
          <w:rFonts w:ascii="Times" w:hAnsi="Times"/>
        </w:rPr>
      </w:pPr>
      <w:r>
        <w:rPr>
          <w:rFonts w:ascii="Times" w:hAnsi="Times"/>
          <w:b/>
        </w:rPr>
        <w:t>C.  Written Assignments</w:t>
      </w:r>
    </w:p>
    <w:p w:rsidR="005767AC" w:rsidRDefault="005767AC">
      <w:pPr>
        <w:ind w:right="-900"/>
        <w:rPr>
          <w:rFonts w:ascii="Times" w:hAnsi="Times"/>
        </w:rPr>
      </w:pPr>
      <w:r>
        <w:rPr>
          <w:rFonts w:ascii="Times" w:hAnsi="Times"/>
        </w:rPr>
        <w:t xml:space="preserve"> </w:t>
      </w:r>
    </w:p>
    <w:p w:rsidR="005767AC" w:rsidRDefault="001C5D04">
      <w:pPr>
        <w:ind w:right="-900"/>
        <w:rPr>
          <w:rFonts w:ascii="Times" w:hAnsi="Times"/>
        </w:rPr>
      </w:pPr>
      <w:r>
        <w:rPr>
          <w:rFonts w:ascii="Times" w:hAnsi="Times"/>
        </w:rPr>
        <w:t>MEJO</w:t>
      </w:r>
      <w:r w:rsidR="0034433C">
        <w:rPr>
          <w:rFonts w:ascii="Times" w:hAnsi="Times"/>
        </w:rPr>
        <w:t>1</w:t>
      </w:r>
      <w:r w:rsidR="005767AC">
        <w:rPr>
          <w:rFonts w:ascii="Times" w:hAnsi="Times"/>
        </w:rPr>
        <w:t xml:space="preserve">53 is a laboratory class. You should expect to complete at least one writing assignment in nearly every class session. </w:t>
      </w:r>
      <w:r w:rsidR="00F6576F">
        <w:rPr>
          <w:rFonts w:ascii="Times" w:hAnsi="Times"/>
        </w:rPr>
        <w:t xml:space="preserve">The writing requirements </w:t>
      </w:r>
      <w:r w:rsidR="00274EB2">
        <w:rPr>
          <w:rFonts w:ascii="Times" w:hAnsi="Times"/>
        </w:rPr>
        <w:t xml:space="preserve">for in-classroom and classroom-online sections </w:t>
      </w:r>
      <w:r w:rsidR="00F6576F">
        <w:rPr>
          <w:rFonts w:ascii="Times" w:hAnsi="Times"/>
        </w:rPr>
        <w:t>are the same.</w:t>
      </w:r>
    </w:p>
    <w:p w:rsidR="004E5AF8" w:rsidRPr="004318DA" w:rsidRDefault="004E5AF8">
      <w:pPr>
        <w:ind w:right="-900"/>
        <w:rPr>
          <w:rFonts w:ascii="Times" w:hAnsi="Times"/>
        </w:rPr>
      </w:pPr>
    </w:p>
    <w:p w:rsidR="005767AC" w:rsidRPr="00A87875" w:rsidRDefault="0039158E">
      <w:pPr>
        <w:ind w:right="-900"/>
        <w:rPr>
          <w:rFonts w:ascii="Times" w:hAnsi="Times"/>
        </w:rPr>
      </w:pPr>
      <w:r w:rsidRPr="004318DA">
        <w:rPr>
          <w:rFonts w:ascii="Times" w:hAnsi="Times"/>
        </w:rPr>
        <w:t>Your instructor might</w:t>
      </w:r>
      <w:r w:rsidR="005767AC" w:rsidRPr="004318DA">
        <w:rPr>
          <w:rFonts w:ascii="Times" w:hAnsi="Times"/>
        </w:rPr>
        <w:t xml:space="preserve"> give you a handout with information from which to</w:t>
      </w:r>
      <w:r w:rsidRPr="004318DA">
        <w:rPr>
          <w:rFonts w:ascii="Times" w:hAnsi="Times"/>
        </w:rPr>
        <w:t xml:space="preserve"> write a</w:t>
      </w:r>
      <w:r w:rsidR="00D27400" w:rsidRPr="004318DA">
        <w:rPr>
          <w:rFonts w:ascii="Times" w:hAnsi="Times"/>
        </w:rPr>
        <w:t>n assignment</w:t>
      </w:r>
      <w:r w:rsidRPr="004318DA">
        <w:rPr>
          <w:rFonts w:ascii="Times" w:hAnsi="Times"/>
        </w:rPr>
        <w:t>,</w:t>
      </w:r>
      <w:r>
        <w:rPr>
          <w:rFonts w:ascii="Times" w:hAnsi="Times"/>
        </w:rPr>
        <w:t xml:space="preserve"> or he or she might</w:t>
      </w:r>
      <w:r w:rsidR="005767AC">
        <w:rPr>
          <w:rFonts w:ascii="Times" w:hAnsi="Times"/>
        </w:rPr>
        <w:t xml:space="preserve"> read a set of facts to you. </w:t>
      </w:r>
      <w:r w:rsidR="004E5AF8">
        <w:rPr>
          <w:rFonts w:ascii="Times" w:hAnsi="Times"/>
        </w:rPr>
        <w:t xml:space="preserve">For almost all assignments, you will have </w:t>
      </w:r>
      <w:r w:rsidR="008C0726">
        <w:rPr>
          <w:rFonts w:ascii="Times" w:hAnsi="Times"/>
        </w:rPr>
        <w:t xml:space="preserve">60 to </w:t>
      </w:r>
      <w:r w:rsidR="004E5AF8">
        <w:rPr>
          <w:rFonts w:ascii="Times" w:hAnsi="Times"/>
        </w:rPr>
        <w:t xml:space="preserve">90 minutes to write and edit your </w:t>
      </w:r>
      <w:r w:rsidR="00D27400">
        <w:rPr>
          <w:rFonts w:ascii="Times" w:hAnsi="Times"/>
        </w:rPr>
        <w:t>work</w:t>
      </w:r>
      <w:r w:rsidR="004E5AF8">
        <w:rPr>
          <w:rFonts w:ascii="Times" w:hAnsi="Times"/>
        </w:rPr>
        <w:t>.</w:t>
      </w:r>
      <w:r w:rsidR="00AC4FEB">
        <w:rPr>
          <w:rFonts w:ascii="Times" w:hAnsi="Times"/>
        </w:rPr>
        <w:t xml:space="preserve"> </w:t>
      </w:r>
      <w:r w:rsidR="00AC4FEB" w:rsidRPr="00A87875">
        <w:rPr>
          <w:rFonts w:ascii="Times" w:hAnsi="Times"/>
        </w:rPr>
        <w:t>You will also be expected to do research to supplement your information-gathering. Your instructor will set guidelines for those assignments.</w:t>
      </w:r>
    </w:p>
    <w:p w:rsidR="005767AC" w:rsidRPr="00A87875" w:rsidRDefault="005767AC">
      <w:pPr>
        <w:ind w:right="-900"/>
        <w:rPr>
          <w:rFonts w:ascii="Times" w:hAnsi="Times"/>
        </w:rPr>
      </w:pPr>
    </w:p>
    <w:p w:rsidR="005767AC" w:rsidRDefault="005767A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w:t>
      </w:r>
      <w:r w:rsidR="00AC4FEB" w:rsidRPr="00A87875">
        <w:rPr>
          <w:rFonts w:ascii="Times" w:hAnsi="Times"/>
        </w:rPr>
        <w:t>, an event</w:t>
      </w:r>
      <w:r>
        <w:rPr>
          <w:rFonts w:ascii="Times" w:hAnsi="Times"/>
        </w:rPr>
        <w:t xml:space="preserve"> or a speech. </w:t>
      </w:r>
    </w:p>
    <w:p w:rsidR="005767AC" w:rsidRDefault="005767AC">
      <w:pPr>
        <w:ind w:right="-900"/>
        <w:rPr>
          <w:rFonts w:ascii="Times" w:hAnsi="Times"/>
        </w:rPr>
      </w:pPr>
    </w:p>
    <w:p w:rsidR="005767AC" w:rsidRDefault="005767AC">
      <w:pPr>
        <w:ind w:right="-900"/>
        <w:rPr>
          <w:rFonts w:ascii="Times" w:hAnsi="Times"/>
        </w:rPr>
      </w:pPr>
      <w:r>
        <w:rPr>
          <w:rFonts w:ascii="Times" w:hAnsi="Times"/>
        </w:rPr>
        <w:t>All written ass</w:t>
      </w:r>
      <w:r w:rsidR="00AC4FEB">
        <w:rPr>
          <w:rFonts w:ascii="Times" w:hAnsi="Times"/>
        </w:rPr>
        <w:t xml:space="preserve">ignments should be properly </w:t>
      </w:r>
      <w:r>
        <w:rPr>
          <w:rFonts w:ascii="Times" w:hAnsi="Times"/>
        </w:rPr>
        <w:t>edited and should follow the guidelines in this syllabus under copy preparation in Section III C.1.</w:t>
      </w:r>
    </w:p>
    <w:p w:rsidR="0038132F" w:rsidRDefault="0038132F">
      <w:pPr>
        <w:ind w:right="-900"/>
        <w:rPr>
          <w:rFonts w:ascii="Times" w:hAnsi="Times"/>
        </w:rPr>
      </w:pPr>
    </w:p>
    <w:p w:rsidR="0038132F" w:rsidRPr="0038132F" w:rsidRDefault="0038132F">
      <w:pPr>
        <w:ind w:right="-900"/>
        <w:rPr>
          <w:rFonts w:ascii="Times" w:hAnsi="Times"/>
          <w:b/>
        </w:rPr>
      </w:pPr>
      <w:r w:rsidRPr="0038132F">
        <w:rPr>
          <w:rFonts w:ascii="Times" w:hAnsi="Times"/>
          <w:b/>
        </w:rPr>
        <w:t>D. Usage and Grammar Test</w:t>
      </w:r>
    </w:p>
    <w:p w:rsidR="0038132F" w:rsidRDefault="0038132F">
      <w:pPr>
        <w:ind w:right="-900"/>
        <w:rPr>
          <w:rFonts w:ascii="Times" w:hAnsi="Times"/>
        </w:rPr>
      </w:pPr>
    </w:p>
    <w:p w:rsidR="00F6576F" w:rsidRPr="00A87875" w:rsidRDefault="00F6576F" w:rsidP="00F6576F">
      <w:pPr>
        <w:ind w:right="-900"/>
        <w:rPr>
          <w:rFonts w:ascii="Times" w:hAnsi="Times"/>
          <w:b/>
        </w:rPr>
      </w:pPr>
      <w:r>
        <w:rPr>
          <w:rFonts w:ascii="Times" w:hAnsi="Times"/>
        </w:rPr>
        <w:t>The instructor will schedule the Usage and Grammar Test to be administered in the class.</w:t>
      </w:r>
      <w:r w:rsidR="00CD18CC" w:rsidRPr="00CD18CC">
        <w:rPr>
          <w:rFonts w:ascii="Times" w:hAnsi="Times"/>
        </w:rPr>
        <w:t xml:space="preserve"> </w:t>
      </w:r>
      <w:r w:rsidR="00CD18CC" w:rsidRPr="00F523BC">
        <w:rPr>
          <w:rFonts w:ascii="Times" w:hAnsi="Times"/>
        </w:rPr>
        <w:t>You are required to take the Usage and Grammar Tes</w:t>
      </w:r>
      <w:r w:rsidR="00CD18CC">
        <w:rPr>
          <w:rFonts w:ascii="Times" w:hAnsi="Times"/>
        </w:rPr>
        <w:t xml:space="preserve">t during the semester in which you are enrolled in 153. </w:t>
      </w:r>
      <w:r>
        <w:rPr>
          <w:rFonts w:ascii="Times" w:hAnsi="Times"/>
        </w:rPr>
        <w:t xml:space="preserve">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rsidR="00F523BC" w:rsidRPr="00A87875" w:rsidRDefault="0038132F" w:rsidP="00F523BC">
      <w:pPr>
        <w:ind w:right="-900"/>
        <w:rPr>
          <w:rFonts w:ascii="Times" w:hAnsi="Times"/>
          <w:b/>
        </w:rPr>
      </w:pPr>
      <w:r>
        <w:rPr>
          <w:rFonts w:ascii="Times" w:hAnsi="Times"/>
        </w:rPr>
        <w:t xml:space="preserve"> </w:t>
      </w:r>
    </w:p>
    <w:p w:rsidR="005767AC" w:rsidRDefault="0038132F">
      <w:pPr>
        <w:ind w:right="-900"/>
        <w:rPr>
          <w:rFonts w:ascii="Times" w:hAnsi="Times"/>
          <w:b/>
        </w:rPr>
      </w:pPr>
      <w:r>
        <w:rPr>
          <w:rFonts w:ascii="Times" w:hAnsi="Times"/>
          <w:b/>
        </w:rPr>
        <w:t>E</w:t>
      </w:r>
      <w:r w:rsidR="005767AC">
        <w:rPr>
          <w:rFonts w:ascii="Times" w:hAnsi="Times"/>
          <w:b/>
        </w:rPr>
        <w:t>.  Grade Percentages</w:t>
      </w:r>
    </w:p>
    <w:p w:rsidR="005767AC" w:rsidRDefault="005767AC">
      <w:pPr>
        <w:ind w:right="-900"/>
        <w:rPr>
          <w:rFonts w:ascii="Times" w:hAnsi="Times"/>
          <w:b/>
        </w:rPr>
      </w:pPr>
    </w:p>
    <w:p w:rsidR="004E5AF8" w:rsidRDefault="005767AC" w:rsidP="004E5AF8">
      <w:pPr>
        <w:rPr>
          <w:rFonts w:ascii="Times" w:hAnsi="Times"/>
        </w:rPr>
      </w:pPr>
      <w:r>
        <w:rPr>
          <w:rFonts w:ascii="Times" w:hAnsi="Times"/>
        </w:rPr>
        <w:t xml:space="preserve">The aim of the course is to make students competent in the basic writing skills needed for a successful </w:t>
      </w:r>
      <w:r w:rsidR="004E5AF8">
        <w:rPr>
          <w:rFonts w:ascii="Times" w:hAnsi="Times"/>
        </w:rPr>
        <w:t>communications career and for further studies in communications. Competency will be tested in the manner described in Part A of this section. Your overall course grade will be based on all in-class work</w:t>
      </w:r>
      <w:r w:rsidR="004E5AF8" w:rsidRPr="00A87875">
        <w:rPr>
          <w:rFonts w:ascii="Times" w:hAnsi="Times"/>
        </w:rPr>
        <w:t xml:space="preserve">, </w:t>
      </w:r>
      <w:r w:rsidR="00AC4FEB" w:rsidRPr="00A87875">
        <w:rPr>
          <w:rFonts w:ascii="Times" w:hAnsi="Times"/>
        </w:rPr>
        <w:t xml:space="preserve">including participation in discussions, </w:t>
      </w:r>
      <w:r w:rsidR="004E5AF8" w:rsidRPr="00A87875">
        <w:rPr>
          <w:rFonts w:ascii="Times" w:hAnsi="Times"/>
        </w:rPr>
        <w:t>as well</w:t>
      </w:r>
      <w:r w:rsidR="004E5AF8">
        <w:rPr>
          <w:rFonts w:ascii="Times" w:hAnsi="Times"/>
        </w:rPr>
        <w:t xml:space="preserve"> as your out-of-class work throughout the semester; on quizzes; on your scores on the</w:t>
      </w:r>
      <w:r w:rsidR="00E91A4D">
        <w:rPr>
          <w:rFonts w:ascii="Times" w:hAnsi="Times"/>
        </w:rPr>
        <w:t xml:space="preserve"> first</w:t>
      </w:r>
      <w:r w:rsidR="004E5AF8">
        <w:rPr>
          <w:rFonts w:ascii="Times" w:hAnsi="Times"/>
        </w:rPr>
        <w:t xml:space="preserve"> two competency exams; </w:t>
      </w:r>
      <w:r w:rsidR="000301DE">
        <w:rPr>
          <w:rFonts w:ascii="Times" w:hAnsi="Times"/>
        </w:rPr>
        <w:t xml:space="preserve">your score on the final exam; </w:t>
      </w:r>
      <w:r w:rsidR="00AC4FEB">
        <w:rPr>
          <w:rFonts w:ascii="Times" w:hAnsi="Times"/>
        </w:rPr>
        <w:t xml:space="preserve">and </w:t>
      </w:r>
      <w:r w:rsidR="004E5AF8">
        <w:rPr>
          <w:rFonts w:ascii="Times" w:hAnsi="Times"/>
        </w:rPr>
        <w:t xml:space="preserve">your participation in the weekly news discussions. </w:t>
      </w:r>
    </w:p>
    <w:p w:rsidR="005767AC" w:rsidRDefault="005767AC">
      <w:pPr>
        <w:ind w:right="-900"/>
        <w:rPr>
          <w:rFonts w:ascii="Times" w:hAnsi="Times"/>
        </w:rPr>
      </w:pPr>
    </w:p>
    <w:p w:rsidR="005767AC" w:rsidRDefault="005767AC">
      <w:pPr>
        <w:ind w:right="-900"/>
        <w:rPr>
          <w:rFonts w:ascii="Times" w:hAnsi="Times"/>
        </w:rPr>
      </w:pPr>
      <w:r>
        <w:rPr>
          <w:rFonts w:ascii="Times" w:hAnsi="Times"/>
        </w:rPr>
        <w:t>This is the way your grade will be computed:</w:t>
      </w:r>
    </w:p>
    <w:p w:rsidR="005767AC" w:rsidRDefault="005767AC">
      <w:pPr>
        <w:ind w:right="-900"/>
        <w:rPr>
          <w:rFonts w:ascii="Times" w:hAnsi="Times"/>
        </w:rPr>
      </w:pPr>
      <w:r>
        <w:rPr>
          <w:rFonts w:ascii="Times" w:hAnsi="Times"/>
        </w:rPr>
        <w:t xml:space="preserve"> </w:t>
      </w:r>
    </w:p>
    <w:p w:rsidR="005767AC" w:rsidRDefault="00177752">
      <w:pPr>
        <w:ind w:right="-900"/>
        <w:rPr>
          <w:rFonts w:ascii="Times" w:hAnsi="Times"/>
        </w:rPr>
      </w:pPr>
      <w:r>
        <w:rPr>
          <w:rFonts w:ascii="Times" w:hAnsi="Times"/>
          <w:b/>
        </w:rPr>
        <w:t>7</w:t>
      </w:r>
      <w:r w:rsidR="005767AC" w:rsidRPr="009B3FF4">
        <w:rPr>
          <w:rFonts w:ascii="Times" w:hAnsi="Times"/>
          <w:b/>
        </w:rPr>
        <w:t>0 percent</w:t>
      </w:r>
      <w:r w:rsidR="005767AC" w:rsidRPr="009B3FF4">
        <w:rPr>
          <w:rFonts w:ascii="Times" w:hAnsi="Times"/>
        </w:rPr>
        <w:t>: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assigned. (Writing assignments may carry more weight than quizzes in grading; for example, quizzes ma</w:t>
      </w:r>
      <w:r>
        <w:rPr>
          <w:rFonts w:ascii="Times" w:hAnsi="Times"/>
        </w:rPr>
        <w:t>y be 10 percent and daily work 60 percent to make up the 7</w:t>
      </w:r>
      <w:r w:rsidR="005767AC" w:rsidRPr="009B3FF4">
        <w:rPr>
          <w:rFonts w:ascii="Times" w:hAnsi="Times"/>
        </w:rPr>
        <w:t>0 percent. Check this breakdown with your instructor.)</w:t>
      </w:r>
      <w:r w:rsidR="005767AC">
        <w:rPr>
          <w:rFonts w:ascii="Times" w:hAnsi="Times"/>
        </w:rPr>
        <w:t xml:space="preserve"> </w:t>
      </w:r>
    </w:p>
    <w:p w:rsidR="005767AC" w:rsidRDefault="005767AC">
      <w:pPr>
        <w:ind w:right="-900"/>
        <w:rPr>
          <w:rFonts w:ascii="Times" w:hAnsi="Times"/>
        </w:rPr>
      </w:pPr>
    </w:p>
    <w:p w:rsidR="005767AC" w:rsidRDefault="00B4137E">
      <w:pPr>
        <w:ind w:right="-900"/>
        <w:rPr>
          <w:rFonts w:ascii="Times" w:hAnsi="Times"/>
        </w:rPr>
      </w:pPr>
      <w:r>
        <w:rPr>
          <w:rFonts w:ascii="Times" w:hAnsi="Times"/>
          <w:b/>
        </w:rPr>
        <w:t>1</w:t>
      </w:r>
      <w:r w:rsidR="005767AC">
        <w:rPr>
          <w:rFonts w:ascii="Times" w:hAnsi="Times"/>
          <w:b/>
        </w:rPr>
        <w:t>0 percent:</w:t>
      </w:r>
      <w:r w:rsidR="00FF0CF8">
        <w:rPr>
          <w:rFonts w:ascii="Times" w:hAnsi="Times"/>
        </w:rPr>
        <w:t xml:space="preserve">  </w:t>
      </w:r>
      <w:r w:rsidR="009B3FF4">
        <w:rPr>
          <w:rFonts w:ascii="Times" w:hAnsi="Times"/>
        </w:rPr>
        <w:t>F</w:t>
      </w:r>
      <w:r w:rsidR="00FF0CF8">
        <w:rPr>
          <w:rFonts w:ascii="Times" w:hAnsi="Times"/>
        </w:rPr>
        <w:t xml:space="preserve">irst </w:t>
      </w:r>
      <w:r w:rsidR="005767AC">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S</w:t>
      </w:r>
      <w:r w:rsidR="00FF0CF8">
        <w:rPr>
          <w:rFonts w:ascii="Times" w:hAnsi="Times"/>
        </w:rPr>
        <w:t xml:space="preserve">econd </w:t>
      </w:r>
      <w:r>
        <w:rPr>
          <w:rFonts w:ascii="Times" w:hAnsi="Times"/>
        </w:rPr>
        <w:t xml:space="preserve">competency exam </w:t>
      </w:r>
    </w:p>
    <w:p w:rsidR="005767AC" w:rsidRDefault="005767AC">
      <w:pPr>
        <w:ind w:right="-900"/>
        <w:rPr>
          <w:rFonts w:ascii="Times" w:hAnsi="Times"/>
        </w:rPr>
      </w:pPr>
    </w:p>
    <w:p w:rsidR="005767AC" w:rsidRDefault="005767AC">
      <w:pPr>
        <w:ind w:right="-900"/>
        <w:rPr>
          <w:rFonts w:ascii="Times" w:hAnsi="Times"/>
        </w:rPr>
      </w:pPr>
      <w:r>
        <w:rPr>
          <w:rFonts w:ascii="Times" w:hAnsi="Times"/>
          <w:b/>
        </w:rPr>
        <w:t>10 percent:</w:t>
      </w:r>
      <w:r w:rsidR="009B3FF4">
        <w:rPr>
          <w:rFonts w:ascii="Times" w:hAnsi="Times"/>
        </w:rPr>
        <w:t xml:space="preserve">  T</w:t>
      </w:r>
      <w:r>
        <w:rPr>
          <w:rFonts w:ascii="Times" w:hAnsi="Times"/>
        </w:rPr>
        <w:t xml:space="preserve">hird competency exam (final exam) </w:t>
      </w:r>
    </w:p>
    <w:p w:rsidR="00177752" w:rsidRDefault="00177752" w:rsidP="00DD3BB5">
      <w:pPr>
        <w:rPr>
          <w:rFonts w:ascii="Times" w:hAnsi="Times"/>
        </w:rPr>
      </w:pPr>
    </w:p>
    <w:p w:rsidR="005767AC" w:rsidRPr="00DD3BB5" w:rsidRDefault="005767AC" w:rsidP="00DD3BB5">
      <w:pPr>
        <w:rPr>
          <w:rFonts w:ascii="Times" w:hAnsi="Times"/>
        </w:rPr>
      </w:pPr>
      <w:r>
        <w:rPr>
          <w:rFonts w:ascii="Times" w:hAnsi="Times"/>
          <w:b/>
        </w:rPr>
        <w:t xml:space="preserve">V. GRADING </w:t>
      </w:r>
    </w:p>
    <w:p w:rsidR="005767AC" w:rsidRDefault="005767AC">
      <w:pPr>
        <w:ind w:right="-900"/>
        <w:rPr>
          <w:rFonts w:ascii="Times" w:hAnsi="Times"/>
        </w:rPr>
      </w:pPr>
    </w:p>
    <w:p w:rsidR="005767AC" w:rsidRDefault="005767AC">
      <w:pPr>
        <w:ind w:right="-900"/>
        <w:rPr>
          <w:rFonts w:ascii="Times" w:hAnsi="Times"/>
          <w:b/>
        </w:rPr>
      </w:pPr>
      <w:r>
        <w:rPr>
          <w:rFonts w:ascii="Times" w:hAnsi="Times"/>
          <w:b/>
        </w:rPr>
        <w:t>A.  Grading Policy</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Instructors in the School of </w:t>
      </w:r>
      <w:r w:rsidR="00446FE1">
        <w:rPr>
          <w:rFonts w:ascii="Times" w:hAnsi="Times"/>
        </w:rPr>
        <w:t>Media and Journalism</w:t>
      </w:r>
      <w:r>
        <w:rPr>
          <w:rFonts w:ascii="Times" w:hAnsi="Times"/>
        </w:rPr>
        <w:t xml:space="preserve">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r w:rsidR="001C5D04">
        <w:rPr>
          <w:rFonts w:ascii="Times" w:hAnsi="Times"/>
        </w:rPr>
        <w:t>MEJO</w:t>
      </w:r>
      <w:r>
        <w:rPr>
          <w:rFonts w:ascii="Times" w:hAnsi="Times"/>
        </w:rPr>
        <w:t xml:space="preserve"> </w:t>
      </w:r>
      <w:r w:rsidR="0034433C">
        <w:rPr>
          <w:rFonts w:ascii="Times" w:hAnsi="Times"/>
        </w:rPr>
        <w:t>253</w:t>
      </w:r>
      <w:r>
        <w:rPr>
          <w:rFonts w:ascii="Times" w:hAnsi="Times"/>
        </w:rPr>
        <w:t>, "</w:t>
      </w:r>
      <w:r w:rsidR="00F308BA">
        <w:rPr>
          <w:rFonts w:ascii="Times" w:hAnsi="Times"/>
        </w:rPr>
        <w:t xml:space="preserve">Intro to Public Affairs </w:t>
      </w:r>
      <w:r>
        <w:rPr>
          <w:rFonts w:ascii="Times" w:hAnsi="Times"/>
        </w:rPr>
        <w:t xml:space="preserve">Reporting," and </w:t>
      </w:r>
      <w:r w:rsidR="001C5D04">
        <w:rPr>
          <w:rFonts w:ascii="Times" w:hAnsi="Times"/>
        </w:rPr>
        <w:t>MEJO</w:t>
      </w:r>
      <w:r>
        <w:rPr>
          <w:rFonts w:ascii="Times" w:hAnsi="Times"/>
        </w:rPr>
        <w:t xml:space="preserve"> </w:t>
      </w:r>
      <w:r w:rsidR="00E91A4D">
        <w:rPr>
          <w:rFonts w:ascii="Times" w:hAnsi="Times"/>
        </w:rPr>
        <w:t>3</w:t>
      </w:r>
      <w:r>
        <w:rPr>
          <w:rFonts w:ascii="Times" w:hAnsi="Times"/>
        </w:rPr>
        <w:t>32, "Public Relations Writing."</w:t>
      </w:r>
    </w:p>
    <w:p w:rsidR="005767AC" w:rsidRDefault="005767AC">
      <w:pPr>
        <w:ind w:right="-900"/>
        <w:rPr>
          <w:rFonts w:ascii="Times" w:hAnsi="Times"/>
        </w:rPr>
      </w:pPr>
    </w:p>
    <w:p w:rsidR="005767AC" w:rsidRDefault="005767AC">
      <w:pPr>
        <w:ind w:right="-900"/>
        <w:rPr>
          <w:rFonts w:ascii="Times" w:hAnsi="Times"/>
        </w:rPr>
      </w:pPr>
      <w:r w:rsidRPr="00A87875">
        <w:rPr>
          <w:rFonts w:ascii="Times" w:hAnsi="Times"/>
        </w:rPr>
        <w:t xml:space="preserve">News </w:t>
      </w:r>
      <w:r w:rsidR="00177752" w:rsidRPr="00A87875">
        <w:rPr>
          <w:rFonts w:ascii="Times" w:hAnsi="Times"/>
        </w:rPr>
        <w:t xml:space="preserve">and other </w:t>
      </w:r>
      <w:r w:rsidRPr="00A87875">
        <w:rPr>
          <w:rFonts w:ascii="Times" w:hAnsi="Times"/>
        </w:rPr>
        <w:t xml:space="preserve">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w:t>
      </w:r>
      <w:r w:rsidR="00177752" w:rsidRPr="00A87875">
        <w:rPr>
          <w:rFonts w:ascii="Times" w:hAnsi="Times"/>
        </w:rPr>
        <w:t>, evaluating</w:t>
      </w:r>
      <w:r w:rsidRPr="00A87875">
        <w:rPr>
          <w:rFonts w:ascii="Times" w:hAnsi="Times"/>
        </w:rPr>
        <w:t xml:space="preserve">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rsidR="005767AC" w:rsidRDefault="005767AC">
      <w:pPr>
        <w:ind w:right="-900"/>
        <w:rPr>
          <w:rFonts w:ascii="Times" w:hAnsi="Times"/>
          <w:b/>
        </w:rPr>
      </w:pPr>
      <w:r>
        <w:rPr>
          <w:rFonts w:ascii="Times" w:hAnsi="Times"/>
        </w:rPr>
        <w:t xml:space="preserve"> </w:t>
      </w:r>
    </w:p>
    <w:p w:rsidR="005767AC" w:rsidRDefault="005767AC">
      <w:pPr>
        <w:ind w:right="-900"/>
        <w:rPr>
          <w:rFonts w:ascii="Times" w:hAnsi="Times"/>
          <w:b/>
        </w:rPr>
      </w:pPr>
      <w:r>
        <w:rPr>
          <w:rFonts w:ascii="Times" w:hAnsi="Times"/>
          <w:b/>
        </w:rPr>
        <w:t>B.  Grading Scale</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Grading throughout the semester in </w:t>
      </w:r>
      <w:r w:rsidR="001C5D04">
        <w:rPr>
          <w:rFonts w:ascii="Times" w:hAnsi="Times"/>
        </w:rPr>
        <w:t>MEJO</w:t>
      </w:r>
      <w:r>
        <w:rPr>
          <w:rFonts w:ascii="Times" w:hAnsi="Times"/>
        </w:rPr>
        <w:t xml:space="preserve"> </w:t>
      </w:r>
      <w:r w:rsidR="0034433C">
        <w:rPr>
          <w:rFonts w:ascii="Times" w:hAnsi="Times"/>
        </w:rPr>
        <w:t>1</w:t>
      </w:r>
      <w:r>
        <w:rPr>
          <w:rFonts w:ascii="Times" w:hAnsi="Times"/>
        </w:rPr>
        <w:t xml:space="preserve">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5767AC" w:rsidRDefault="005767AC">
      <w:pPr>
        <w:ind w:right="-900"/>
        <w:rPr>
          <w:rFonts w:ascii="Times" w:hAnsi="Times"/>
        </w:rPr>
      </w:pPr>
    </w:p>
    <w:p w:rsidR="005767AC" w:rsidRDefault="000301DE">
      <w:pPr>
        <w:ind w:right="-900"/>
        <w:rPr>
          <w:rFonts w:ascii="Times" w:hAnsi="Times"/>
          <w:b/>
        </w:rPr>
      </w:pPr>
      <w:r>
        <w:rPr>
          <w:rFonts w:ascii="Times" w:hAnsi="Times"/>
          <w:b/>
        </w:rPr>
        <w:t xml:space="preserve">90 and above </w:t>
      </w:r>
      <w:r>
        <w:rPr>
          <w:rFonts w:ascii="Times" w:hAnsi="Times"/>
          <w:b/>
        </w:rPr>
        <w:tab/>
      </w:r>
      <w:r w:rsidR="00C213EF">
        <w:rPr>
          <w:rFonts w:ascii="Times" w:hAnsi="Times"/>
          <w:b/>
        </w:rPr>
        <w:tab/>
      </w:r>
      <w:r w:rsidR="005767AC">
        <w:rPr>
          <w:rFonts w:ascii="Times" w:hAnsi="Times"/>
          <w:b/>
        </w:rPr>
        <w:t xml:space="preserve">= A </w:t>
      </w:r>
    </w:p>
    <w:p w:rsidR="005767AC" w:rsidRDefault="005767A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rsidR="005767AC" w:rsidRDefault="005767A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rsidR="005767AC" w:rsidRDefault="005767A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rsidR="005767AC" w:rsidRDefault="005767A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rsidR="005767AC" w:rsidRPr="00F6576F" w:rsidRDefault="005767AC">
      <w:pPr>
        <w:ind w:right="-900"/>
        <w:rPr>
          <w:rFonts w:ascii="Times" w:hAnsi="Times"/>
        </w:rPr>
      </w:pPr>
      <w:r w:rsidRPr="00F6576F">
        <w:rPr>
          <w:rFonts w:ascii="Times" w:hAnsi="Times"/>
        </w:rPr>
        <w:t xml:space="preserve"> </w:t>
      </w:r>
    </w:p>
    <w:p w:rsidR="005767AC" w:rsidRPr="00F6576F" w:rsidRDefault="00690051">
      <w:pPr>
        <w:pStyle w:val="BodyText2"/>
        <w:rPr>
          <w:b w:val="0"/>
        </w:rPr>
      </w:pPr>
      <w:r w:rsidRPr="00F6576F">
        <w:t>If the instructor chooses,</w:t>
      </w:r>
      <w:r w:rsidRPr="00F6576F">
        <w:rPr>
          <w:b w:val="0"/>
        </w:rPr>
        <w:t xml:space="preserve"> g</w:t>
      </w:r>
      <w:r w:rsidR="00FB7771" w:rsidRPr="00F6576F">
        <w:rPr>
          <w:b w:val="0"/>
        </w:rPr>
        <w:t xml:space="preserve">rades </w:t>
      </w:r>
      <w:r w:rsidR="00FB7771" w:rsidRPr="00F6576F">
        <w:t>may</w:t>
      </w:r>
      <w:r w:rsidR="00795DC8" w:rsidRPr="00F6576F">
        <w:t xml:space="preserve"> </w:t>
      </w:r>
      <w:r w:rsidR="005767AC" w:rsidRPr="00F6576F">
        <w:t>be</w:t>
      </w:r>
      <w:r w:rsidR="005767AC" w:rsidRPr="00F6576F">
        <w:rPr>
          <w:b w:val="0"/>
        </w:rPr>
        <w:t xml:space="preserve"> assigned plusses and minuses</w:t>
      </w:r>
      <w:r w:rsidR="00023111" w:rsidRPr="00F6576F">
        <w:rPr>
          <w:b w:val="0"/>
        </w:rPr>
        <w:t xml:space="preserve">, using this scale: A numerical grade of </w:t>
      </w:r>
      <w:r w:rsidRPr="00F6576F">
        <w:rPr>
          <w:b w:val="0"/>
        </w:rPr>
        <w:t>80-82.9 is a B</w:t>
      </w:r>
      <w:r w:rsidR="00023111" w:rsidRPr="00F6576F">
        <w:rPr>
          <w:b w:val="0"/>
        </w:rPr>
        <w:t>-</w:t>
      </w:r>
      <w:r w:rsidR="005767AC" w:rsidRPr="00F6576F">
        <w:rPr>
          <w:b w:val="0"/>
        </w:rPr>
        <w:t>;</w:t>
      </w:r>
      <w:r w:rsidRPr="00F6576F">
        <w:rPr>
          <w:b w:val="0"/>
        </w:rPr>
        <w:t xml:space="preserve"> 83-86.9 is a B; and </w:t>
      </w:r>
      <w:r w:rsidR="00023111" w:rsidRPr="00F6576F">
        <w:rPr>
          <w:b w:val="0"/>
        </w:rPr>
        <w:t>87-89.9 is a B+</w:t>
      </w:r>
      <w:r w:rsidR="005767AC" w:rsidRPr="00F6576F">
        <w:rPr>
          <w:b w:val="0"/>
        </w:rPr>
        <w:t>.</w:t>
      </w:r>
      <w:r w:rsidRPr="00F6576F">
        <w:rPr>
          <w:b w:val="0"/>
        </w:rPr>
        <w:t xml:space="preserve"> The same applies to all letter grade except there is no A+</w:t>
      </w:r>
      <w:r w:rsidR="004318DA" w:rsidRPr="00F6576F">
        <w:rPr>
          <w:b w:val="0"/>
        </w:rPr>
        <w:t xml:space="preserve"> or D-</w:t>
      </w:r>
      <w:r w:rsidRPr="00F6576F">
        <w:rPr>
          <w:b w:val="0"/>
        </w:rPr>
        <w:t>.</w:t>
      </w:r>
    </w:p>
    <w:p w:rsidR="0038132F" w:rsidRDefault="0038132F" w:rsidP="0038132F">
      <w:pPr>
        <w:rPr>
          <w:rFonts w:ascii="Times" w:hAnsi="Times"/>
        </w:rPr>
      </w:pPr>
    </w:p>
    <w:p w:rsidR="005767AC" w:rsidRDefault="005767AC" w:rsidP="0038132F">
      <w:pPr>
        <w:rPr>
          <w:rFonts w:ascii="Times" w:hAnsi="Times"/>
        </w:rPr>
      </w:pPr>
      <w:r>
        <w:rPr>
          <w:rFonts w:ascii="Times" w:hAnsi="Times"/>
        </w:rPr>
        <w:t>Under the definitions established by the University of North Carolina at Chapel Hill, students who receive the following letter grades are considered to have reached the level of attainment defining that letter. Thus, letter grades received for r</w:t>
      </w:r>
      <w:r w:rsidR="00FB7771">
        <w:rPr>
          <w:rFonts w:ascii="Times" w:hAnsi="Times"/>
        </w:rPr>
        <w:t>eporting and writing courses may</w:t>
      </w:r>
      <w:r>
        <w:rPr>
          <w:rFonts w:ascii="Times" w:hAnsi="Times"/>
        </w:rPr>
        <w:t xml:space="preserve"> be interpreted this way: </w:t>
      </w:r>
    </w:p>
    <w:p w:rsidR="005767AC" w:rsidRDefault="005767AC">
      <w:pPr>
        <w:ind w:right="-900"/>
        <w:rPr>
          <w:rFonts w:ascii="Times" w:hAnsi="Times"/>
        </w:rPr>
      </w:pPr>
      <w:r>
        <w:rPr>
          <w:rFonts w:ascii="Times" w:hAnsi="Times"/>
        </w:rPr>
        <w:t xml:space="preserve"> </w:t>
      </w:r>
    </w:p>
    <w:p w:rsidR="00931E95" w:rsidRDefault="00931E95" w:rsidP="00931E95">
      <w:pPr>
        <w:rPr>
          <w:rFonts w:ascii="Times" w:hAnsi="Times"/>
          <w:b/>
        </w:rPr>
      </w:pPr>
      <w:r>
        <w:rPr>
          <w:rFonts w:ascii="Times" w:hAnsi="Times"/>
          <w:b/>
        </w:rPr>
        <w:t>A = highest level of attainment / suitable for publication in a professional news source with minor edits</w:t>
      </w:r>
    </w:p>
    <w:p w:rsidR="00931E95" w:rsidRDefault="00931E95" w:rsidP="00931E95">
      <w:pPr>
        <w:rPr>
          <w:rFonts w:ascii="Times" w:hAnsi="Times"/>
          <w:b/>
        </w:rPr>
      </w:pPr>
      <w:r>
        <w:rPr>
          <w:rFonts w:ascii="Times" w:hAnsi="Times"/>
          <w:b/>
        </w:rPr>
        <w:t>B = high level of attainment / acceptable work from an undergraduate intern at a professional news organization</w:t>
      </w:r>
    </w:p>
    <w:p w:rsidR="00931E95" w:rsidRDefault="00931E95" w:rsidP="00931E95">
      <w:pPr>
        <w:rPr>
          <w:rFonts w:ascii="Times" w:hAnsi="Times"/>
          <w:b/>
        </w:rPr>
      </w:pPr>
      <w:r>
        <w:rPr>
          <w:rFonts w:ascii="Times" w:hAnsi="Times"/>
          <w:b/>
        </w:rPr>
        <w:t>C = adequate level of attainment / but not yet appropriate for submission to a professional news source</w:t>
      </w:r>
    </w:p>
    <w:p w:rsidR="00931E95" w:rsidRDefault="00931E95" w:rsidP="00931E95">
      <w:pPr>
        <w:rPr>
          <w:rFonts w:ascii="Times" w:hAnsi="Times"/>
          <w:b/>
        </w:rPr>
      </w:pPr>
      <w:r>
        <w:rPr>
          <w:rFonts w:ascii="Times" w:hAnsi="Times"/>
          <w:b/>
        </w:rPr>
        <w:t>D = minimal level of attainment</w:t>
      </w:r>
    </w:p>
    <w:p w:rsidR="00931E95" w:rsidRDefault="00931E95" w:rsidP="00931E95">
      <w:pPr>
        <w:rPr>
          <w:rFonts w:ascii="Times" w:hAnsi="Times"/>
        </w:rPr>
      </w:pPr>
      <w:r>
        <w:rPr>
          <w:rFonts w:ascii="Times" w:hAnsi="Times"/>
          <w:b/>
        </w:rPr>
        <w:t>F = failed; unacceptable performance</w:t>
      </w:r>
      <w:r>
        <w:rPr>
          <w:rFonts w:ascii="Times" w:hAnsi="Times"/>
        </w:rPr>
        <w:t xml:space="preserve"> </w:t>
      </w:r>
    </w:p>
    <w:p w:rsidR="005767AC" w:rsidRDefault="005767AC">
      <w:pPr>
        <w:ind w:right="-900"/>
        <w:rPr>
          <w:rFonts w:ascii="Times" w:hAnsi="Times"/>
        </w:rPr>
      </w:pPr>
    </w:p>
    <w:p w:rsidR="005767AC" w:rsidRDefault="005767A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rsidR="005767AC" w:rsidRDefault="005767AC">
      <w:pPr>
        <w:ind w:right="-900"/>
        <w:rPr>
          <w:rFonts w:ascii="Times" w:hAnsi="Times"/>
        </w:rPr>
      </w:pPr>
    </w:p>
    <w:p w:rsidR="005767AC" w:rsidRDefault="005767AC">
      <w:pPr>
        <w:ind w:right="-900"/>
        <w:rPr>
          <w:rFonts w:ascii="Times" w:hAnsi="Times"/>
          <w:u w:val="single"/>
        </w:rPr>
      </w:pPr>
      <w:r>
        <w:rPr>
          <w:rFonts w:ascii="Times" w:hAnsi="Times"/>
          <w:u w:val="single"/>
        </w:rPr>
        <w:t xml:space="preserve">The faculty of the School of </w:t>
      </w:r>
      <w:r w:rsidR="00446FE1">
        <w:rPr>
          <w:rFonts w:ascii="Times" w:hAnsi="Times"/>
          <w:u w:val="single"/>
        </w:rPr>
        <w:t>Media and Journalism</w:t>
      </w:r>
      <w:r>
        <w:rPr>
          <w:rFonts w:ascii="Times" w:hAnsi="Times"/>
          <w:u w:val="single"/>
        </w:rPr>
        <w:t xml:space="preserve"> believes strongly that it is absolutely essential for anyone planning a career in mass communication to demonstrate at least minimum competency in </w:t>
      </w:r>
      <w:r w:rsidR="001C5D04">
        <w:rPr>
          <w:rFonts w:ascii="Times" w:hAnsi="Times"/>
          <w:u w:val="single"/>
        </w:rPr>
        <w:t>MEJO</w:t>
      </w:r>
      <w:r>
        <w:rPr>
          <w:rFonts w:ascii="Times" w:hAnsi="Times"/>
          <w:u w:val="single"/>
        </w:rPr>
        <w:t xml:space="preserve"> </w:t>
      </w:r>
      <w:r w:rsidR="00FF0CF8">
        <w:rPr>
          <w:rFonts w:ascii="Times" w:hAnsi="Times"/>
          <w:u w:val="single"/>
        </w:rPr>
        <w:t>1</w:t>
      </w:r>
      <w:r>
        <w:rPr>
          <w:rFonts w:ascii="Times" w:hAnsi="Times"/>
          <w:u w:val="single"/>
        </w:rPr>
        <w:t>53. Undergraduate journalism majors must pass the course with a C- to receive credit. Graduate students must earn at least a B-.</w:t>
      </w:r>
    </w:p>
    <w:p w:rsidR="005767AC" w:rsidRDefault="005767AC">
      <w:pPr>
        <w:ind w:right="-900"/>
        <w:rPr>
          <w:rFonts w:ascii="Times" w:hAnsi="Times"/>
        </w:rPr>
      </w:pPr>
    </w:p>
    <w:p w:rsidR="005767AC" w:rsidRDefault="005767AC">
      <w:pPr>
        <w:ind w:right="-900"/>
        <w:rPr>
          <w:rFonts w:ascii="Times" w:hAnsi="Times"/>
          <w:b/>
        </w:rPr>
      </w:pPr>
      <w:r>
        <w:rPr>
          <w:rFonts w:ascii="Times" w:hAnsi="Times"/>
          <w:b/>
        </w:rPr>
        <w:t>C.  Evaluation of Writing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rsidR="005767AC" w:rsidRDefault="005767AC">
      <w:pPr>
        <w:ind w:right="-900"/>
        <w:rPr>
          <w:rFonts w:ascii="Times" w:hAnsi="Times"/>
        </w:rPr>
      </w:pPr>
    </w:p>
    <w:p w:rsidR="005767AC" w:rsidRDefault="005767AC">
      <w:pPr>
        <w:ind w:right="-900"/>
        <w:rPr>
          <w:rFonts w:ascii="Times" w:hAnsi="Times"/>
        </w:rPr>
      </w:pPr>
      <w:r>
        <w:rPr>
          <w:rFonts w:ascii="Times" w:hAnsi="Times"/>
        </w:rPr>
        <w:t>Grades are determined by plus and minus points on each assignment. Plus points are added when the work is above the ordinary, but not when the work is at an average level. Superior papers containing few errors can achieve scores above 100. Minus points will be deducted for each error and from work that f</w:t>
      </w:r>
      <w:r w:rsidR="006925A4">
        <w:rPr>
          <w:rFonts w:ascii="Times" w:hAnsi="Times"/>
        </w:rPr>
        <w:t>all</w:t>
      </w:r>
      <w:r>
        <w:rPr>
          <w:rFonts w:ascii="Times" w:hAnsi="Times"/>
        </w:rPr>
        <w:t>s below the minimum level of acceptability.</w:t>
      </w:r>
    </w:p>
    <w:p w:rsidR="005767AC" w:rsidRDefault="005767AC">
      <w:pPr>
        <w:ind w:right="-900"/>
        <w:rPr>
          <w:rFonts w:ascii="Times" w:hAnsi="Times"/>
        </w:rPr>
      </w:pPr>
    </w:p>
    <w:p w:rsidR="005767AC" w:rsidRDefault="005767AC">
      <w:pPr>
        <w:ind w:right="-900"/>
        <w:rPr>
          <w:rFonts w:ascii="Times" w:hAnsi="Times"/>
        </w:rPr>
      </w:pPr>
      <w:r>
        <w:rPr>
          <w:rFonts w:ascii="Times" w:hAnsi="Times"/>
        </w:rPr>
        <w:lastRenderedPageBreak/>
        <w:t>Below is a grading guide to three main areas your instructor will consider in deducting or adding points to your stories.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1.  Writing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In evaluating writing, the instructor considers the quality of the lead, use of language, conciseness, completeness, readability, organization of material and transition, among other factors.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an exceptionally effective lead and supporting material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to +10 for exceptionally effective organization and treatment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for effective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excellence in quality of information gathered and used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ineffective or missing treatment of transition or introduction of material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to -10 for an ineffective lead that needs work or </w:t>
      </w:r>
      <w:r w:rsidR="004154DF">
        <w:rPr>
          <w:rFonts w:ascii="Times" w:hAnsi="Times"/>
        </w:rPr>
        <w:t xml:space="preserve">story that </w:t>
      </w:r>
      <w:r>
        <w:rPr>
          <w:rFonts w:ascii="Times" w:hAnsi="Times"/>
        </w:rPr>
        <w:t>lack</w:t>
      </w:r>
      <w:r w:rsidR="004154DF">
        <w:rPr>
          <w:rFonts w:ascii="Times" w:hAnsi="Times"/>
        </w:rPr>
        <w:t>s</w:t>
      </w:r>
      <w:r>
        <w:rPr>
          <w:rFonts w:ascii="Times" w:hAnsi="Times"/>
        </w:rPr>
        <w:t xml:space="preserve"> supporting material for a lead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-15 to -20 for missing the lead entirely or burying it </w:t>
      </w:r>
    </w:p>
    <w:p w:rsidR="005767AC" w:rsidRDefault="005767AC">
      <w:pPr>
        <w:ind w:right="-900"/>
        <w:rPr>
          <w:rFonts w:ascii="Times" w:hAnsi="Times"/>
        </w:rPr>
      </w:pPr>
    </w:p>
    <w:p w:rsidR="005767AC" w:rsidRDefault="005767AC">
      <w:pPr>
        <w:ind w:right="-900"/>
        <w:rPr>
          <w:rFonts w:ascii="Times" w:hAnsi="Times"/>
        </w:rPr>
      </w:pPr>
      <w:r>
        <w:rPr>
          <w:rFonts w:ascii="Times" w:hAnsi="Times"/>
          <w:b/>
        </w:rPr>
        <w:t>2.  Mechanics</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-1 for a form error, such as failure to mark a paragraph for indenting or failing to show an end mark at the end of a story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each error or inconsistency in style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-2 for excessively long or complicated sentences or paragraphs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spelling error, and a typographical mistake (a typo) is considered a spelling error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-5 for each punctuation error, such as incorrect use of a comma, semicolon, colon or dash </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-5 for each grammatical error, such as improper subject-verb agreement or noun-pronoun agreement, or misplaced modifier </w:t>
      </w:r>
    </w:p>
    <w:p w:rsidR="005767AC" w:rsidRDefault="005767AC">
      <w:pPr>
        <w:ind w:right="-900"/>
        <w:rPr>
          <w:rFonts w:ascii="Times" w:hAnsi="Times"/>
        </w:rPr>
      </w:pPr>
      <w:r>
        <w:rPr>
          <w:rFonts w:ascii="Times" w:hAnsi="Times"/>
        </w:rPr>
        <w:lastRenderedPageBreak/>
        <w:t xml:space="preserve"> </w:t>
      </w:r>
    </w:p>
    <w:p w:rsidR="005767AC" w:rsidRDefault="005767A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rsidR="00D46D34" w:rsidRDefault="00D46D34" w:rsidP="00D46D34">
      <w:pPr>
        <w:rPr>
          <w:rFonts w:ascii="Times" w:hAnsi="Times"/>
        </w:rPr>
      </w:pPr>
    </w:p>
    <w:p w:rsidR="005767AC" w:rsidRPr="00C213EF" w:rsidRDefault="005767AC" w:rsidP="006925A4">
      <w:pPr>
        <w:rPr>
          <w:rFonts w:ascii="Times" w:hAnsi="Times"/>
        </w:rPr>
      </w:pPr>
      <w:r>
        <w:rPr>
          <w:rFonts w:ascii="Times" w:hAnsi="Times"/>
          <w:b/>
        </w:rPr>
        <w:t xml:space="preserve">-50 for a misspelled name of a person, business, agency or institution on first reference, a misquote or other major factual error. Writing the School of </w:t>
      </w:r>
      <w:r w:rsidR="00446FE1">
        <w:rPr>
          <w:rFonts w:ascii="Times" w:hAnsi="Times"/>
          <w:b/>
        </w:rPr>
        <w:t>Medias and Journalism</w:t>
      </w:r>
      <w:r>
        <w:rPr>
          <w:rFonts w:ascii="Times" w:hAnsi="Times"/>
          <w:b/>
        </w:rPr>
        <w:t xml:space="preserve"> would be a –50 because there is no “s” on the end of </w:t>
      </w:r>
      <w:r w:rsidR="00446FE1">
        <w:rPr>
          <w:rFonts w:ascii="Times" w:hAnsi="Times"/>
          <w:b/>
        </w:rPr>
        <w:t>Medias</w:t>
      </w:r>
      <w:r>
        <w:rPr>
          <w:rFonts w:ascii="Times" w:hAnsi="Times"/>
          <w:b/>
        </w:rPr>
        <w:t xml:space="preserve">. </w:t>
      </w:r>
      <w:r>
        <w:rPr>
          <w:rFonts w:ascii="Times" w:hAnsi="Times"/>
          <w:b/>
          <w:u w:val="single"/>
        </w:rPr>
        <w:t xml:space="preserve">Until the first competency exam in </w:t>
      </w:r>
      <w:r w:rsidR="001C5D04">
        <w:rPr>
          <w:rFonts w:ascii="Times" w:hAnsi="Times"/>
          <w:b/>
          <w:u w:val="single"/>
        </w:rPr>
        <w:t>MEJO</w:t>
      </w:r>
      <w:r w:rsidR="00F523BC">
        <w:rPr>
          <w:rFonts w:ascii="Times" w:hAnsi="Times"/>
          <w:b/>
          <w:u w:val="single"/>
        </w:rPr>
        <w:t xml:space="preserve"> </w:t>
      </w:r>
      <w:r w:rsidR="0034433C">
        <w:rPr>
          <w:rFonts w:ascii="Times" w:hAnsi="Times"/>
          <w:b/>
          <w:u w:val="single"/>
        </w:rPr>
        <w:t>1</w:t>
      </w:r>
      <w:r>
        <w:rPr>
          <w:rFonts w:ascii="Times" w:hAnsi="Times"/>
          <w:b/>
          <w:u w:val="single"/>
        </w:rPr>
        <w:t xml:space="preserve">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rsidR="00ED7321"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b/>
        </w:rPr>
        <w:t>3.  Reporting</w:t>
      </w:r>
      <w:r>
        <w:rPr>
          <w:rFonts w:ascii="Times" w:hAnsi="Times"/>
        </w:rPr>
        <w:t xml:space="preserve">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rsidR="005767AC" w:rsidRDefault="005767AC">
      <w:pPr>
        <w:ind w:right="-900"/>
        <w:rPr>
          <w:rFonts w:ascii="Times" w:hAnsi="Times"/>
        </w:rPr>
      </w:pPr>
    </w:p>
    <w:p w:rsidR="005767AC" w:rsidRDefault="005767A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 xml:space="preserve">on </w:t>
      </w:r>
      <w:r w:rsidR="0075065D" w:rsidRPr="00A87875">
        <w:rPr>
          <w:rFonts w:ascii="Times" w:hAnsi="Times"/>
        </w:rPr>
        <w:t>online sources,</w:t>
      </w:r>
      <w:r w:rsidRPr="00A87875">
        <w:rPr>
          <w:rFonts w:ascii="Times" w:hAnsi="Times"/>
        </w:rPr>
        <w:t xml:space="preserve"> not having a variety of sources</w:t>
      </w:r>
      <w:r w:rsidR="0075065D" w:rsidRPr="00A87875">
        <w:rPr>
          <w:rFonts w:ascii="Times" w:hAnsi="Times"/>
        </w:rPr>
        <w:t xml:space="preserve"> or not including a human source</w:t>
      </w:r>
      <w:r w:rsidRPr="00A87875">
        <w:rPr>
          <w:rFonts w:ascii="Times" w:hAnsi="Times"/>
        </w:rPr>
        <w:t>)</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or - 20 for legal errors, such as libel, violation of legal right of privacy, copyright violation and others</w:t>
      </w:r>
    </w:p>
    <w:p w:rsidR="005767AC" w:rsidRDefault="005767AC">
      <w:pPr>
        <w:ind w:right="-900"/>
        <w:rPr>
          <w:rFonts w:ascii="Times" w:hAnsi="Times"/>
        </w:rPr>
      </w:pPr>
    </w:p>
    <w:p w:rsidR="005767AC" w:rsidRDefault="005767A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rsidR="00ED7321" w:rsidRDefault="00ED7321" w:rsidP="00ED7321">
      <w:pPr>
        <w:rPr>
          <w:rFonts w:ascii="Times" w:hAnsi="Times"/>
          <w:b/>
        </w:rPr>
      </w:pPr>
    </w:p>
    <w:p w:rsidR="005767AC" w:rsidRDefault="005767AC" w:rsidP="00ED7321">
      <w:pPr>
        <w:rPr>
          <w:rFonts w:ascii="Times" w:hAnsi="Times"/>
          <w:b/>
        </w:rPr>
      </w:pPr>
      <w:r>
        <w:rPr>
          <w:rFonts w:ascii="Times" w:hAnsi="Times"/>
          <w:b/>
        </w:rPr>
        <w:t>D.  Key to Writing Assignment Comments</w:t>
      </w:r>
    </w:p>
    <w:p w:rsidR="00ED7321" w:rsidRPr="00ED7321" w:rsidRDefault="00ED7321" w:rsidP="00ED7321">
      <w:pPr>
        <w:rPr>
          <w:rFonts w:ascii="Times" w:hAnsi="Times"/>
          <w:b/>
        </w:rPr>
      </w:pPr>
    </w:p>
    <w:p w:rsidR="005767AC" w:rsidRDefault="005767AC">
      <w:pPr>
        <w:ind w:right="-900"/>
        <w:rPr>
          <w:rFonts w:ascii="Times" w:hAnsi="Times"/>
        </w:rPr>
      </w:pPr>
      <w:r>
        <w:rPr>
          <w:rFonts w:ascii="Times" w:hAnsi="Times"/>
        </w:rPr>
        <w:t xml:space="preserve">As your instructor grades papers, he or she indicates specific observations and problems on the paper. Here are some of the abbreviations commonly used in grading </w:t>
      </w:r>
      <w:r w:rsidR="001C5D04">
        <w:rPr>
          <w:rFonts w:ascii="Times" w:hAnsi="Times"/>
        </w:rPr>
        <w:t>MEJO</w:t>
      </w:r>
      <w:r>
        <w:rPr>
          <w:rFonts w:ascii="Times" w:hAnsi="Times"/>
        </w:rPr>
        <w:t xml:space="preserve"> </w:t>
      </w:r>
      <w:r w:rsidR="0075065D">
        <w:rPr>
          <w:rFonts w:ascii="Times" w:hAnsi="Times"/>
        </w:rPr>
        <w:t>1</w:t>
      </w:r>
      <w:r>
        <w:rPr>
          <w:rFonts w:ascii="Times" w:hAnsi="Times"/>
        </w:rPr>
        <w:t xml:space="preserve">53 papers: </w:t>
      </w:r>
    </w:p>
    <w:p w:rsidR="005767AC" w:rsidRDefault="005767AC">
      <w:pPr>
        <w:ind w:right="-900"/>
        <w:rPr>
          <w:rFonts w:ascii="Times" w:hAnsi="Times"/>
        </w:rPr>
      </w:pPr>
      <w:r>
        <w:rPr>
          <w:rFonts w:ascii="Times" w:hAnsi="Times"/>
        </w:rPr>
        <w:t xml:space="preserve"> </w:t>
      </w:r>
    </w:p>
    <w:p w:rsidR="005767AC" w:rsidRDefault="005767A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rsidR="005767AC" w:rsidRDefault="005767A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rsidR="005767AC" w:rsidRDefault="005767A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rsidR="005767AC" w:rsidRDefault="005767A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rsidR="005767AC" w:rsidRDefault="005767AC">
      <w:pPr>
        <w:ind w:right="-900"/>
        <w:rPr>
          <w:rFonts w:ascii="Times" w:hAnsi="Times"/>
        </w:rPr>
      </w:pPr>
      <w:proofErr w:type="spellStart"/>
      <w:r>
        <w:rPr>
          <w:rFonts w:ascii="Times" w:hAnsi="Times"/>
        </w:rPr>
        <w:lastRenderedPageBreak/>
        <w:t>sp</w:t>
      </w:r>
      <w:proofErr w:type="spellEnd"/>
      <w:r>
        <w:rPr>
          <w:rFonts w:ascii="Times" w:hAnsi="Times"/>
        </w:rPr>
        <w:t xml:space="preserve">     </w:t>
      </w:r>
      <w:r>
        <w:rPr>
          <w:rFonts w:ascii="Times" w:hAnsi="Times"/>
        </w:rPr>
        <w:tab/>
      </w:r>
      <w:r>
        <w:rPr>
          <w:rFonts w:ascii="Times" w:hAnsi="Times"/>
        </w:rPr>
        <w:tab/>
        <w:t xml:space="preserve">= spelling error  </w:t>
      </w:r>
      <w:r>
        <w:rPr>
          <w:rFonts w:ascii="Times" w:hAnsi="Times"/>
        </w:rPr>
        <w:tab/>
      </w:r>
      <w:r>
        <w:rPr>
          <w:rFonts w:ascii="Times" w:hAnsi="Times"/>
        </w:rPr>
        <w:tab/>
      </w:r>
      <w:r>
        <w:rPr>
          <w:rFonts w:ascii="Times" w:hAnsi="Times"/>
        </w:rPr>
        <w:tab/>
        <w:t xml:space="preserve">tense     </w:t>
      </w:r>
      <w:r>
        <w:rPr>
          <w:rFonts w:ascii="Times" w:hAnsi="Times"/>
        </w:rPr>
        <w:tab/>
        <w:t xml:space="preserve">= incorrect verb tense </w:t>
      </w:r>
    </w:p>
    <w:p w:rsidR="005767AC" w:rsidRDefault="005767A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rsidR="005767AC" w:rsidRDefault="005767A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rsidR="005767AC" w:rsidRDefault="005767AC">
      <w:pPr>
        <w:ind w:right="-900"/>
        <w:rPr>
          <w:rFonts w:ascii="Times" w:hAnsi="Times"/>
        </w:rPr>
      </w:pPr>
      <w:r>
        <w:rPr>
          <w:rFonts w:ascii="Times" w:hAnsi="Times"/>
        </w:rPr>
        <w:t xml:space="preserve">wordy     </w:t>
      </w:r>
      <w:r>
        <w:rPr>
          <w:rFonts w:ascii="Times" w:hAnsi="Times"/>
        </w:rPr>
        <w:tab/>
        <w:t xml:space="preserve">= excessive language that could be tighter </w:t>
      </w:r>
    </w:p>
    <w:p w:rsidR="005767AC" w:rsidRDefault="005767AC">
      <w:pPr>
        <w:ind w:right="-900"/>
        <w:rPr>
          <w:rFonts w:ascii="Times" w:hAnsi="Times"/>
        </w:rPr>
      </w:pPr>
    </w:p>
    <w:p w:rsidR="005767AC" w:rsidRPr="00AB5B01" w:rsidRDefault="005767AC">
      <w:pPr>
        <w:tabs>
          <w:tab w:val="left" w:pos="5760"/>
        </w:tabs>
        <w:ind w:right="-900"/>
        <w:rPr>
          <w:rFonts w:ascii="Times New Roman" w:hAnsi="Times New Roman"/>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Seeking Help:</w:t>
      </w: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rPr>
      </w:pPr>
      <w:r w:rsidRPr="00AB5B01">
        <w:rPr>
          <w:rFonts w:ascii="Times New Roman" w:hAnsi="Times New Roman"/>
          <w:b/>
        </w:rPr>
        <w:t>Diversity:</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2011-2012 Undergraduate Bulletin </w:t>
      </w:r>
      <w:hyperlink r:id="rId16"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rsidR="00AB5B01" w:rsidRPr="00AB5B01" w:rsidRDefault="00AB5B01" w:rsidP="00AB5B01">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rsidR="00AB5B01" w:rsidRPr="00AB5B01" w:rsidRDefault="00AB5B01" w:rsidP="00AB5B01">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7"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rsidR="00AB5B01" w:rsidRPr="00AB5B01" w:rsidRDefault="00AB5B01" w:rsidP="00AB5B01">
      <w:pPr>
        <w:widowControl w:val="0"/>
        <w:autoSpaceDE w:val="0"/>
        <w:autoSpaceDN w:val="0"/>
        <w:adjustRightInd w:val="0"/>
        <w:rPr>
          <w:rFonts w:ascii="Times New Roman" w:hAnsi="Times New Roman"/>
          <w:b/>
        </w:rPr>
      </w:pPr>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The School of Journalism and Mass Communication’s accrediting body outlines a number of values you should be aware of and competencies you should be able to demonstrate by the time you graduate from our program.  Learn more about them here:</w:t>
      </w:r>
    </w:p>
    <w:p w:rsidR="00AB5B01" w:rsidRPr="00AB5B01" w:rsidRDefault="004D26F5" w:rsidP="00AB5B01">
      <w:pPr>
        <w:widowControl w:val="0"/>
        <w:autoSpaceDE w:val="0"/>
        <w:autoSpaceDN w:val="0"/>
        <w:adjustRightInd w:val="0"/>
        <w:rPr>
          <w:rFonts w:ascii="Times New Roman" w:hAnsi="Times New Roman"/>
        </w:rPr>
      </w:pPr>
      <w:hyperlink r:id="rId18" w:history="1">
        <w:r w:rsidR="00AB5B01" w:rsidRPr="00AB5B01">
          <w:rPr>
            <w:rFonts w:ascii="Times New Roman" w:hAnsi="Times New Roman"/>
            <w:color w:val="0000E3"/>
          </w:rPr>
          <w:t>http://www2.ku.edu/~acejmc/PROGRAM/PRINCIPLES.SHTML#vals&amp;comps</w:t>
        </w:r>
      </w:hyperlink>
    </w:p>
    <w:p w:rsidR="00AB5B01" w:rsidRPr="00AB5B01" w:rsidRDefault="00AB5B01" w:rsidP="00AB5B01">
      <w:pPr>
        <w:widowControl w:val="0"/>
        <w:autoSpaceDE w:val="0"/>
        <w:autoSpaceDN w:val="0"/>
        <w:adjustRightInd w:val="0"/>
        <w:rPr>
          <w:rFonts w:ascii="Times New Roman" w:hAnsi="Times New Roman"/>
        </w:rPr>
      </w:pPr>
      <w:r w:rsidRPr="00AB5B01">
        <w:rPr>
          <w:rFonts w:ascii="Times New Roman" w:hAnsi="Times New Roman"/>
        </w:rPr>
        <w:t> </w:t>
      </w:r>
    </w:p>
    <w:p w:rsidR="00AB5B01" w:rsidRPr="00AB5B01" w:rsidRDefault="00AB5B01" w:rsidP="00AB5B01">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69502A" w:rsidRDefault="0069502A">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8B5A95" w:rsidRDefault="008B5A95">
      <w:pPr>
        <w:rPr>
          <w:rFonts w:ascii="Times New Roman" w:hAnsi="Times New Roman"/>
          <w:szCs w:val="24"/>
        </w:rPr>
      </w:pPr>
      <w:r>
        <w:rPr>
          <w:rFonts w:ascii="Times New Roman" w:hAnsi="Times New Roman"/>
          <w:szCs w:val="24"/>
        </w:rPr>
        <w:br w:type="page"/>
      </w:r>
    </w:p>
    <w:p w:rsidR="0070460C" w:rsidRDefault="0070460C" w:rsidP="0070460C">
      <w:pPr>
        <w:ind w:left="720" w:right="-990" w:firstLine="720"/>
        <w:rPr>
          <w:rFonts w:ascii="Cambria" w:hAnsi="Cambria"/>
          <w:b/>
          <w:sz w:val="22"/>
          <w:szCs w:val="22"/>
        </w:rPr>
      </w:pPr>
      <w:r>
        <w:rPr>
          <w:rFonts w:ascii="Cambria" w:hAnsi="Cambria"/>
          <w:b/>
          <w:sz w:val="22"/>
          <w:szCs w:val="22"/>
        </w:rPr>
        <w:lastRenderedPageBreak/>
        <w:t>MEJO</w:t>
      </w:r>
      <w:r w:rsidRPr="00D25E77">
        <w:rPr>
          <w:rFonts w:ascii="Cambria" w:hAnsi="Cambria"/>
          <w:b/>
          <w:sz w:val="22"/>
          <w:szCs w:val="22"/>
        </w:rPr>
        <w:t xml:space="preserve"> 153</w:t>
      </w:r>
      <w:r>
        <w:rPr>
          <w:rFonts w:ascii="Cambria" w:hAnsi="Cambria"/>
          <w:b/>
          <w:sz w:val="22"/>
          <w:szCs w:val="22"/>
        </w:rPr>
        <w:t>.14</w:t>
      </w:r>
      <w:r w:rsidRPr="00D25E77">
        <w:rPr>
          <w:rFonts w:ascii="Cambria" w:hAnsi="Cambria"/>
          <w:b/>
          <w:sz w:val="22"/>
          <w:szCs w:val="22"/>
        </w:rPr>
        <w:t xml:space="preserve"> Week-by-W</w:t>
      </w:r>
      <w:r>
        <w:rPr>
          <w:rFonts w:ascii="Cambria" w:hAnsi="Cambria"/>
          <w:b/>
          <w:sz w:val="22"/>
          <w:szCs w:val="22"/>
        </w:rPr>
        <w:t>eek Guide for Fall Semester 2019</w:t>
      </w:r>
    </w:p>
    <w:p w:rsidR="0070460C" w:rsidRPr="00D25E77" w:rsidRDefault="0070460C" w:rsidP="0070460C">
      <w:pPr>
        <w:ind w:left="720" w:right="-990" w:firstLine="720"/>
        <w:rPr>
          <w:rFonts w:ascii="Cambria" w:hAnsi="Cambria"/>
          <w:b/>
          <w:sz w:val="22"/>
          <w:szCs w:val="22"/>
        </w:rPr>
      </w:pPr>
      <w:r>
        <w:rPr>
          <w:rFonts w:ascii="Cambria" w:hAnsi="Cambria"/>
          <w:b/>
          <w:sz w:val="22"/>
          <w:szCs w:val="22"/>
        </w:rPr>
        <w:t>TR 5-7:30 p.m., CA 141</w:t>
      </w:r>
    </w:p>
    <w:p w:rsidR="0070460C" w:rsidRPr="00D25E77" w:rsidRDefault="0070460C" w:rsidP="0070460C">
      <w:pPr>
        <w:tabs>
          <w:tab w:val="left" w:pos="5760"/>
        </w:tabs>
        <w:spacing w:line="220" w:lineRule="exact"/>
        <w:ind w:right="-900"/>
        <w:rPr>
          <w:rFonts w:ascii="Cambria" w:hAnsi="Cambria"/>
          <w:kern w:val="16"/>
          <w:sz w:val="22"/>
          <w:szCs w:val="22"/>
        </w:rPr>
      </w:pPr>
    </w:p>
    <w:p w:rsidR="0070460C" w:rsidRPr="0070460C" w:rsidRDefault="0070460C" w:rsidP="0070460C">
      <w:pPr>
        <w:pStyle w:val="Heading4"/>
        <w:rPr>
          <w:rFonts w:ascii="Cambria" w:hAnsi="Cambria"/>
          <w:b/>
          <w:i w:val="0"/>
          <w:color w:val="000000" w:themeColor="text1"/>
          <w:sz w:val="22"/>
          <w:szCs w:val="22"/>
        </w:rPr>
      </w:pPr>
      <w:r w:rsidRPr="0070460C">
        <w:rPr>
          <w:rFonts w:ascii="Cambria" w:hAnsi="Cambria"/>
          <w:b/>
          <w:i w:val="0"/>
          <w:color w:val="000000" w:themeColor="text1"/>
          <w:sz w:val="22"/>
          <w:szCs w:val="22"/>
        </w:rPr>
        <w:t>Instructor:</w:t>
      </w:r>
      <w:r w:rsidRPr="0070460C">
        <w:rPr>
          <w:rFonts w:ascii="Cambria" w:hAnsi="Cambria"/>
          <w:b/>
          <w:i w:val="0"/>
          <w:color w:val="000000" w:themeColor="text1"/>
          <w:sz w:val="22"/>
          <w:szCs w:val="22"/>
        </w:rPr>
        <w:tab/>
        <w:t xml:space="preserve">Mike </w:t>
      </w:r>
      <w:proofErr w:type="spellStart"/>
      <w:r w:rsidRPr="0070460C">
        <w:rPr>
          <w:rFonts w:ascii="Cambria" w:hAnsi="Cambria"/>
          <w:b/>
          <w:i w:val="0"/>
          <w:color w:val="000000" w:themeColor="text1"/>
          <w:sz w:val="22"/>
          <w:szCs w:val="22"/>
        </w:rPr>
        <w:t>Yopp</w:t>
      </w:r>
      <w:proofErr w:type="spellEnd"/>
      <w:r w:rsidRPr="0070460C">
        <w:rPr>
          <w:rFonts w:ascii="Cambria" w:hAnsi="Cambria"/>
          <w:b/>
          <w:i w:val="0"/>
          <w:color w:val="000000" w:themeColor="text1"/>
          <w:sz w:val="22"/>
          <w:szCs w:val="22"/>
        </w:rPr>
        <w:tab/>
      </w:r>
      <w:r w:rsidRPr="0070460C">
        <w:rPr>
          <w:rFonts w:ascii="Cambria" w:hAnsi="Cambria"/>
          <w:b/>
          <w:i w:val="0"/>
          <w:color w:val="000000" w:themeColor="text1"/>
          <w:sz w:val="22"/>
          <w:szCs w:val="22"/>
        </w:rPr>
        <w:tab/>
        <w:t xml:space="preserve"> </w:t>
      </w:r>
      <w:r w:rsidRPr="0070460C">
        <w:rPr>
          <w:rFonts w:ascii="Cambria" w:hAnsi="Cambria"/>
          <w:b/>
          <w:i w:val="0"/>
          <w:color w:val="000000" w:themeColor="text1"/>
          <w:sz w:val="22"/>
          <w:szCs w:val="22"/>
        </w:rPr>
        <w:tab/>
      </w:r>
      <w:r w:rsidRPr="0070460C">
        <w:rPr>
          <w:rFonts w:ascii="Cambria" w:hAnsi="Cambria"/>
          <w:b/>
          <w:i w:val="0"/>
          <w:color w:val="000000" w:themeColor="text1"/>
          <w:sz w:val="22"/>
          <w:szCs w:val="22"/>
        </w:rPr>
        <w:tab/>
        <w:t>E-mail:               myopp@email.unc.edu</w:t>
      </w:r>
    </w:p>
    <w:p w:rsidR="0070460C" w:rsidRPr="00D25E77" w:rsidRDefault="0070460C" w:rsidP="0070460C">
      <w:pPr>
        <w:rPr>
          <w:rFonts w:ascii="Cambria" w:hAnsi="Cambria"/>
          <w:b/>
          <w:sz w:val="22"/>
          <w:szCs w:val="22"/>
        </w:rPr>
      </w:pPr>
      <w:r w:rsidRPr="00D25E77">
        <w:rPr>
          <w:rFonts w:ascii="Cambria" w:hAnsi="Cambria"/>
          <w:b/>
          <w:sz w:val="22"/>
          <w:szCs w:val="22"/>
        </w:rPr>
        <w:t>Phone:</w:t>
      </w:r>
      <w:r w:rsidRPr="00D25E77">
        <w:rPr>
          <w:rFonts w:ascii="Cambria" w:hAnsi="Cambria"/>
          <w:b/>
          <w:sz w:val="22"/>
          <w:szCs w:val="22"/>
        </w:rPr>
        <w:tab/>
      </w:r>
      <w:r w:rsidRPr="00D25E77">
        <w:rPr>
          <w:rFonts w:ascii="Cambria" w:hAnsi="Cambria"/>
          <w:b/>
          <w:sz w:val="22"/>
          <w:szCs w:val="22"/>
        </w:rPr>
        <w:tab/>
        <w:t>919.968.6341</w:t>
      </w:r>
      <w:r w:rsidRPr="00D25E77">
        <w:rPr>
          <w:rFonts w:ascii="Cambria" w:hAnsi="Cambria"/>
          <w:b/>
          <w:sz w:val="22"/>
          <w:szCs w:val="22"/>
        </w:rPr>
        <w:tab/>
      </w:r>
      <w:r w:rsidRPr="00D25E77">
        <w:rPr>
          <w:rFonts w:ascii="Cambria" w:hAnsi="Cambria"/>
          <w:b/>
          <w:sz w:val="22"/>
          <w:szCs w:val="22"/>
        </w:rPr>
        <w:tab/>
      </w:r>
      <w:r w:rsidRPr="00D25E77">
        <w:rPr>
          <w:rFonts w:ascii="Cambria" w:hAnsi="Cambria"/>
          <w:b/>
          <w:sz w:val="22"/>
          <w:szCs w:val="22"/>
        </w:rPr>
        <w:tab/>
      </w:r>
      <w:r w:rsidRPr="00D25E77">
        <w:rPr>
          <w:rFonts w:ascii="Cambria" w:hAnsi="Cambria"/>
          <w:b/>
          <w:sz w:val="22"/>
          <w:szCs w:val="22"/>
        </w:rPr>
        <w:tab/>
        <w:t xml:space="preserve">Office Hours: </w:t>
      </w:r>
      <w:r w:rsidRPr="00D25E77">
        <w:rPr>
          <w:rFonts w:ascii="Cambria" w:hAnsi="Cambria"/>
          <w:b/>
          <w:sz w:val="22"/>
          <w:szCs w:val="22"/>
        </w:rPr>
        <w:tab/>
        <w:t>by appointment</w:t>
      </w:r>
    </w:p>
    <w:p w:rsidR="0070460C" w:rsidRPr="00D25E77" w:rsidRDefault="0070460C" w:rsidP="0070460C">
      <w:pPr>
        <w:ind w:left="2160" w:hanging="2160"/>
        <w:rPr>
          <w:rFonts w:ascii="Cambria" w:hAnsi="Cambria"/>
          <w:b/>
          <w:sz w:val="22"/>
          <w:szCs w:val="22"/>
        </w:rPr>
      </w:pPr>
      <w:r w:rsidRPr="00D25E77">
        <w:rPr>
          <w:rFonts w:ascii="Cambria" w:hAnsi="Cambria"/>
          <w:b/>
          <w:sz w:val="22"/>
          <w:szCs w:val="22"/>
        </w:rPr>
        <w:tab/>
      </w:r>
      <w:r w:rsidRPr="00D25E77">
        <w:rPr>
          <w:rFonts w:ascii="Cambria" w:hAnsi="Cambria"/>
          <w:b/>
          <w:sz w:val="22"/>
          <w:szCs w:val="22"/>
        </w:rPr>
        <w:tab/>
        <w:t xml:space="preserve"> </w:t>
      </w:r>
      <w:r w:rsidRPr="00D25E77">
        <w:rPr>
          <w:rFonts w:ascii="Cambria" w:hAnsi="Cambria"/>
          <w:sz w:val="22"/>
          <w:szCs w:val="22"/>
        </w:rPr>
        <w:tab/>
      </w:r>
      <w:r w:rsidRPr="00D25E77">
        <w:rPr>
          <w:rFonts w:ascii="Cambria" w:hAnsi="Cambria"/>
          <w:sz w:val="22"/>
          <w:szCs w:val="22"/>
        </w:rPr>
        <w:tab/>
      </w:r>
    </w:p>
    <w:p w:rsidR="0070460C" w:rsidRPr="0070460C" w:rsidRDefault="0070460C" w:rsidP="0070460C">
      <w:pPr>
        <w:pStyle w:val="Heading4"/>
        <w:keepLines w:val="0"/>
        <w:numPr>
          <w:ilvl w:val="0"/>
          <w:numId w:val="8"/>
        </w:numPr>
        <w:spacing w:before="0"/>
        <w:ind w:right="-540"/>
        <w:rPr>
          <w:rFonts w:ascii="Cambria" w:hAnsi="Cambria"/>
          <w:b/>
          <w:i w:val="0"/>
          <w:color w:val="000000" w:themeColor="text1"/>
          <w:sz w:val="22"/>
          <w:szCs w:val="22"/>
        </w:rPr>
      </w:pPr>
      <w:bookmarkStart w:id="0" w:name="_GoBack"/>
      <w:r w:rsidRPr="0070460C">
        <w:rPr>
          <w:rFonts w:ascii="Cambria" w:hAnsi="Cambria"/>
          <w:b/>
          <w:i w:val="0"/>
          <w:color w:val="000000" w:themeColor="text1"/>
          <w:sz w:val="22"/>
          <w:szCs w:val="22"/>
        </w:rPr>
        <w:t>Weeks 1-8:  Competencies</w:t>
      </w:r>
    </w:p>
    <w:bookmarkEnd w:id="0"/>
    <w:p w:rsidR="0070460C" w:rsidRPr="00D25E77" w:rsidRDefault="0070460C" w:rsidP="0070460C">
      <w:pPr>
        <w:ind w:right="-540"/>
        <w:rPr>
          <w:rFonts w:ascii="Cambria" w:hAnsi="Cambria"/>
          <w:sz w:val="22"/>
          <w:szCs w:val="22"/>
        </w:rPr>
      </w:pPr>
    </w:p>
    <w:p w:rsidR="0070460C" w:rsidRPr="00B04E2F" w:rsidRDefault="0070460C" w:rsidP="0070460C">
      <w:pPr>
        <w:ind w:right="-540"/>
        <w:rPr>
          <w:rFonts w:ascii="Cambria" w:hAnsi="Cambria"/>
          <w:sz w:val="22"/>
          <w:szCs w:val="22"/>
        </w:rPr>
      </w:pPr>
      <w:r w:rsidRPr="00B04E2F">
        <w:rPr>
          <w:rFonts w:ascii="Cambria" w:hAnsi="Cambria"/>
          <w:sz w:val="22"/>
          <w:szCs w:val="22"/>
        </w:rPr>
        <w:t>At the end of eight weeks of classes, students should be able to demonstrate the following competencies when writing a news story based on a set of facts:</w:t>
      </w:r>
    </w:p>
    <w:p w:rsidR="0070460C" w:rsidRPr="00B04E2F" w:rsidRDefault="0070460C" w:rsidP="0070460C">
      <w:pPr>
        <w:ind w:left="1440" w:right="-540" w:hanging="720"/>
        <w:rPr>
          <w:rFonts w:ascii="Cambria" w:hAnsi="Cambria"/>
          <w:sz w:val="22"/>
          <w:szCs w:val="22"/>
        </w:rPr>
      </w:pPr>
      <w:r w:rsidRPr="00B04E2F">
        <w:rPr>
          <w:rFonts w:ascii="Cambria" w:hAnsi="Cambria"/>
          <w:sz w:val="22"/>
          <w:szCs w:val="22"/>
        </w:rPr>
        <w:t>1.</w:t>
      </w:r>
      <w:r w:rsidRPr="00B04E2F">
        <w:rPr>
          <w:rFonts w:ascii="Cambria" w:hAnsi="Cambria"/>
          <w:sz w:val="22"/>
          <w:szCs w:val="22"/>
        </w:rPr>
        <w:tab/>
        <w:t>Select appropriate information from a set of facts to write a solid, concise summary lead;</w:t>
      </w:r>
    </w:p>
    <w:p w:rsidR="0070460C" w:rsidRPr="00B04E2F" w:rsidRDefault="0070460C" w:rsidP="0070460C">
      <w:pPr>
        <w:ind w:right="-540"/>
        <w:rPr>
          <w:rFonts w:ascii="Cambria" w:hAnsi="Cambria"/>
          <w:sz w:val="22"/>
          <w:szCs w:val="22"/>
        </w:rPr>
      </w:pPr>
      <w:r w:rsidRPr="00B04E2F">
        <w:rPr>
          <w:rFonts w:ascii="Cambria" w:hAnsi="Cambria"/>
          <w:sz w:val="22"/>
          <w:szCs w:val="22"/>
        </w:rPr>
        <w:tab/>
        <w:t>2.</w:t>
      </w:r>
      <w:r w:rsidRPr="00B04E2F">
        <w:rPr>
          <w:rFonts w:ascii="Cambria" w:hAnsi="Cambria"/>
          <w:sz w:val="22"/>
          <w:szCs w:val="22"/>
        </w:rPr>
        <w:tab/>
        <w:t>Organize a story properly, accurately and completely;</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3.  </w:t>
      </w:r>
      <w:r w:rsidRPr="00B04E2F">
        <w:rPr>
          <w:rFonts w:ascii="Cambria" w:hAnsi="Cambria"/>
          <w:sz w:val="22"/>
          <w:szCs w:val="22"/>
        </w:rPr>
        <w:tab/>
        <w:t>Copyedit a story according to AP and UNC-CH style;</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4.  </w:t>
      </w:r>
      <w:r w:rsidRPr="00B04E2F">
        <w:rPr>
          <w:rFonts w:ascii="Cambria" w:hAnsi="Cambria"/>
          <w:sz w:val="22"/>
          <w:szCs w:val="22"/>
        </w:rPr>
        <w:tab/>
        <w:t>Watch for any libelous material;</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5.  </w:t>
      </w:r>
      <w:r w:rsidRPr="00B04E2F">
        <w:rPr>
          <w:rFonts w:ascii="Cambria" w:hAnsi="Cambria"/>
          <w:sz w:val="22"/>
          <w:szCs w:val="22"/>
        </w:rPr>
        <w:tab/>
        <w:t>Use proper spelling and grammar;</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6.  </w:t>
      </w:r>
      <w:r w:rsidRPr="00B04E2F">
        <w:rPr>
          <w:rFonts w:ascii="Cambria" w:hAnsi="Cambria"/>
          <w:sz w:val="22"/>
          <w:szCs w:val="22"/>
        </w:rPr>
        <w:tab/>
        <w:t>Develop interviewing techniques;</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7.  </w:t>
      </w:r>
      <w:r w:rsidRPr="00B04E2F">
        <w:rPr>
          <w:rFonts w:ascii="Cambria" w:hAnsi="Cambria"/>
          <w:sz w:val="22"/>
          <w:szCs w:val="22"/>
        </w:rPr>
        <w:tab/>
        <w:t>Use quotes and attribution appropriately; and</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8.  </w:t>
      </w:r>
      <w:r w:rsidRPr="00B04E2F">
        <w:rPr>
          <w:rFonts w:ascii="Cambria" w:hAnsi="Cambria"/>
          <w:sz w:val="22"/>
          <w:szCs w:val="22"/>
        </w:rPr>
        <w:tab/>
        <w:t>Develop basic research skills using the Internet and other resources</w:t>
      </w:r>
    </w:p>
    <w:p w:rsidR="0070460C" w:rsidRPr="00B04E2F" w:rsidRDefault="0070460C" w:rsidP="0070460C">
      <w:pPr>
        <w:ind w:right="-540"/>
        <w:rPr>
          <w:rFonts w:ascii="Cambria" w:hAnsi="Cambria"/>
          <w:sz w:val="22"/>
          <w:szCs w:val="22"/>
        </w:rPr>
      </w:pPr>
    </w:p>
    <w:p w:rsidR="0070460C" w:rsidRPr="00B04E2F" w:rsidRDefault="0070460C" w:rsidP="0070460C">
      <w:pPr>
        <w:pStyle w:val="Heading3"/>
        <w:rPr>
          <w:rFonts w:ascii="Cambria" w:hAnsi="Cambria"/>
          <w:sz w:val="22"/>
          <w:szCs w:val="22"/>
        </w:rPr>
      </w:pPr>
      <w:r w:rsidRPr="00B04E2F">
        <w:rPr>
          <w:rFonts w:ascii="Cambria" w:hAnsi="Cambria"/>
          <w:sz w:val="22"/>
          <w:szCs w:val="22"/>
        </w:rPr>
        <w:t>Week #</w:t>
      </w:r>
      <w:r w:rsidRPr="00B04E2F">
        <w:rPr>
          <w:rFonts w:ascii="Cambria" w:hAnsi="Cambria"/>
          <w:sz w:val="22"/>
          <w:szCs w:val="22"/>
        </w:rPr>
        <w:tab/>
        <w:t>Dates</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Topics</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Readings</w:t>
      </w:r>
    </w:p>
    <w:p w:rsidR="0070460C" w:rsidRPr="00B04E2F" w:rsidRDefault="0070460C" w:rsidP="0070460C">
      <w:pPr>
        <w:ind w:right="-540"/>
        <w:rPr>
          <w:rFonts w:ascii="Cambria" w:hAnsi="Cambria"/>
          <w:sz w:val="22"/>
          <w:szCs w:val="22"/>
        </w:rPr>
      </w:pPr>
    </w:p>
    <w:p w:rsidR="0070460C" w:rsidRPr="00B04E2F" w:rsidRDefault="0070460C" w:rsidP="0070460C">
      <w:pPr>
        <w:ind w:right="-540"/>
        <w:rPr>
          <w:rFonts w:ascii="Cambria" w:hAnsi="Cambria"/>
          <w:sz w:val="22"/>
          <w:szCs w:val="22"/>
        </w:rPr>
      </w:pPr>
      <w:r>
        <w:rPr>
          <w:rFonts w:ascii="Cambria" w:hAnsi="Cambria"/>
          <w:sz w:val="22"/>
          <w:szCs w:val="22"/>
          <w:lang w:val="fr-FR"/>
        </w:rPr>
        <w:t>1</w:t>
      </w:r>
      <w:r>
        <w:rPr>
          <w:rFonts w:ascii="Cambria" w:hAnsi="Cambria"/>
          <w:sz w:val="22"/>
          <w:szCs w:val="22"/>
          <w:lang w:val="fr-FR"/>
        </w:rPr>
        <w:tab/>
      </w:r>
      <w:proofErr w:type="spellStart"/>
      <w:r>
        <w:rPr>
          <w:rFonts w:ascii="Cambria" w:hAnsi="Cambria"/>
          <w:sz w:val="22"/>
          <w:szCs w:val="22"/>
          <w:lang w:val="fr-FR"/>
        </w:rPr>
        <w:t>Aug</w:t>
      </w:r>
      <w:proofErr w:type="spellEnd"/>
      <w:r>
        <w:rPr>
          <w:rFonts w:ascii="Cambria" w:hAnsi="Cambria"/>
          <w:sz w:val="22"/>
          <w:szCs w:val="22"/>
          <w:lang w:val="fr-FR"/>
        </w:rPr>
        <w:t>. 20-22</w:t>
      </w:r>
      <w:r>
        <w:rPr>
          <w:rFonts w:ascii="Cambria" w:hAnsi="Cambria"/>
          <w:sz w:val="22"/>
          <w:szCs w:val="22"/>
          <w:lang w:val="fr-FR"/>
        </w:rPr>
        <w:tab/>
      </w:r>
      <w:r>
        <w:rPr>
          <w:rFonts w:ascii="Cambria" w:hAnsi="Cambria"/>
          <w:sz w:val="22"/>
          <w:szCs w:val="22"/>
          <w:lang w:val="fr-FR"/>
        </w:rPr>
        <w:tab/>
      </w:r>
      <w:proofErr w:type="gramStart"/>
      <w:r>
        <w:rPr>
          <w:rFonts w:ascii="Cambria" w:hAnsi="Cambria"/>
          <w:sz w:val="22"/>
          <w:szCs w:val="22"/>
          <w:lang w:val="fr-FR"/>
        </w:rPr>
        <w:t>Introduction;</w:t>
      </w:r>
      <w:proofErr w:type="gramEnd"/>
      <w:r>
        <w:rPr>
          <w:rFonts w:ascii="Cambria" w:hAnsi="Cambria"/>
          <w:sz w:val="22"/>
          <w:szCs w:val="22"/>
          <w:lang w:val="fr-FR"/>
        </w:rPr>
        <w:t xml:space="preserve"> nature of news</w:t>
      </w:r>
      <w:r w:rsidRPr="00B04E2F">
        <w:rPr>
          <w:rFonts w:ascii="Cambria" w:hAnsi="Cambria"/>
          <w:sz w:val="22"/>
          <w:szCs w:val="22"/>
          <w:lang w:val="fr-FR"/>
        </w:rPr>
        <w:t>;</w:t>
      </w:r>
      <w:r w:rsidRPr="00B04E2F">
        <w:rPr>
          <w:rFonts w:ascii="Cambria" w:hAnsi="Cambria"/>
          <w:sz w:val="22"/>
          <w:szCs w:val="22"/>
          <w:lang w:val="fr-FR"/>
        </w:rPr>
        <w:tab/>
      </w:r>
      <w:r w:rsidRPr="00B04E2F">
        <w:rPr>
          <w:rFonts w:ascii="Cambria" w:hAnsi="Cambria"/>
          <w:sz w:val="22"/>
          <w:szCs w:val="22"/>
          <w:lang w:val="fr-FR"/>
        </w:rPr>
        <w:tab/>
      </w:r>
      <w:r>
        <w:rPr>
          <w:rFonts w:ascii="Cambria" w:hAnsi="Cambria"/>
          <w:sz w:val="22"/>
          <w:szCs w:val="22"/>
        </w:rPr>
        <w:t>Handouts; AP Stylebook;</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c</w:t>
      </w:r>
      <w:r w:rsidRPr="00B04E2F">
        <w:rPr>
          <w:rFonts w:ascii="Cambria" w:hAnsi="Cambria"/>
          <w:sz w:val="22"/>
          <w:szCs w:val="22"/>
        </w:rPr>
        <w:t>opyediting; AP style</w:t>
      </w:r>
      <w:r>
        <w:rPr>
          <w:rFonts w:ascii="Cambria" w:hAnsi="Cambria"/>
          <w:sz w:val="22"/>
          <w:szCs w:val="22"/>
        </w:rPr>
        <w:t>; story tops</w:t>
      </w:r>
      <w:r>
        <w:rPr>
          <w:rFonts w:ascii="Cambria" w:hAnsi="Cambria"/>
          <w:sz w:val="22"/>
          <w:szCs w:val="22"/>
        </w:rPr>
        <w:tab/>
      </w:r>
      <w:r w:rsidRPr="00B04E2F">
        <w:rPr>
          <w:rFonts w:ascii="Cambria" w:hAnsi="Cambria"/>
          <w:sz w:val="22"/>
          <w:szCs w:val="22"/>
        </w:rPr>
        <w:t xml:space="preserve">UNC Stylebook; </w:t>
      </w:r>
    </w:p>
    <w:p w:rsidR="0070460C" w:rsidRPr="00B04E2F" w:rsidRDefault="0070460C" w:rsidP="0070460C">
      <w:pPr>
        <w:ind w:left="5760" w:right="-720" w:firstLine="720"/>
        <w:rPr>
          <w:rFonts w:ascii="Cambria" w:hAnsi="Cambria"/>
          <w:sz w:val="22"/>
          <w:szCs w:val="22"/>
          <w:lang w:val="fr-FR"/>
        </w:rPr>
      </w:pPr>
      <w:r w:rsidRPr="00B04E2F">
        <w:rPr>
          <w:rFonts w:ascii="Cambria" w:hAnsi="Cambria"/>
          <w:sz w:val="22"/>
          <w:szCs w:val="22"/>
        </w:rPr>
        <w:t>Reaching Audiences, 1, 2; Appendix A</w:t>
      </w:r>
    </w:p>
    <w:p w:rsidR="0070460C" w:rsidRPr="00B04E2F" w:rsidRDefault="0070460C" w:rsidP="0070460C">
      <w:pPr>
        <w:ind w:left="6480" w:right="-540" w:hanging="3600"/>
        <w:rPr>
          <w:rFonts w:ascii="Cambria" w:hAnsi="Cambria"/>
          <w:sz w:val="22"/>
          <w:szCs w:val="22"/>
        </w:rPr>
      </w:pPr>
      <w:r w:rsidRPr="00B04E2F">
        <w:rPr>
          <w:rFonts w:ascii="Cambria" w:hAnsi="Cambria"/>
          <w:sz w:val="22"/>
          <w:szCs w:val="22"/>
        </w:rPr>
        <w:tab/>
        <w:t xml:space="preserve"> </w:t>
      </w:r>
    </w:p>
    <w:p w:rsidR="0070460C" w:rsidRPr="00B04E2F" w:rsidRDefault="0070460C" w:rsidP="0070460C">
      <w:pPr>
        <w:ind w:right="-720"/>
        <w:rPr>
          <w:rFonts w:ascii="Cambria" w:hAnsi="Cambria"/>
          <w:sz w:val="22"/>
          <w:szCs w:val="22"/>
        </w:rPr>
      </w:pPr>
      <w:r>
        <w:rPr>
          <w:rFonts w:ascii="Cambria" w:hAnsi="Cambria"/>
          <w:sz w:val="22"/>
          <w:szCs w:val="22"/>
        </w:rPr>
        <w:t>2</w:t>
      </w:r>
      <w:r>
        <w:rPr>
          <w:rFonts w:ascii="Cambria" w:hAnsi="Cambria"/>
          <w:sz w:val="22"/>
          <w:szCs w:val="22"/>
        </w:rPr>
        <w:tab/>
        <w:t>Aug. 26-29</w:t>
      </w:r>
      <w:r w:rsidRPr="00B04E2F">
        <w:rPr>
          <w:rFonts w:ascii="Cambria" w:hAnsi="Cambria"/>
          <w:sz w:val="22"/>
          <w:szCs w:val="22"/>
        </w:rPr>
        <w:tab/>
      </w:r>
      <w:r w:rsidRPr="00B04E2F">
        <w:rPr>
          <w:rFonts w:ascii="Cambria" w:hAnsi="Cambria"/>
          <w:sz w:val="22"/>
          <w:szCs w:val="22"/>
        </w:rPr>
        <w:tab/>
        <w:t xml:space="preserve">Leads, </w:t>
      </w:r>
      <w:r>
        <w:rPr>
          <w:rFonts w:ascii="Cambria" w:hAnsi="Cambria"/>
          <w:sz w:val="22"/>
          <w:szCs w:val="22"/>
        </w:rPr>
        <w:t>tops, organization</w:t>
      </w:r>
      <w:r>
        <w:rPr>
          <w:rFonts w:ascii="Cambria" w:hAnsi="Cambria"/>
          <w:sz w:val="22"/>
          <w:szCs w:val="22"/>
        </w:rPr>
        <w:tab/>
      </w:r>
      <w:r w:rsidRPr="00B04E2F">
        <w:rPr>
          <w:rFonts w:ascii="Cambria" w:hAnsi="Cambria"/>
          <w:sz w:val="22"/>
          <w:szCs w:val="22"/>
        </w:rPr>
        <w:tab/>
        <w:t>Reaching Audiences, 4, 5;</w:t>
      </w:r>
    </w:p>
    <w:p w:rsidR="0070460C" w:rsidRPr="00B04E2F" w:rsidRDefault="0070460C" w:rsidP="0070460C">
      <w:pPr>
        <w:ind w:right="-72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sidRPr="00B04E2F">
        <w:rPr>
          <w:rFonts w:ascii="Cambria" w:hAnsi="Cambria"/>
          <w:sz w:val="22"/>
          <w:szCs w:val="22"/>
        </w:rPr>
        <w:tab/>
      </w:r>
      <w:r w:rsidRPr="00B04E2F">
        <w:rPr>
          <w:rFonts w:ascii="Cambria" w:hAnsi="Cambria"/>
          <w:sz w:val="22"/>
          <w:szCs w:val="22"/>
        </w:rPr>
        <w:tab/>
        <w:t>Appendix A;</w:t>
      </w:r>
    </w:p>
    <w:p w:rsidR="0070460C" w:rsidRPr="00B04E2F" w:rsidRDefault="0070460C" w:rsidP="0070460C">
      <w:pPr>
        <w:ind w:right="-72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UNC Stylebook; AP Stylebook</w:t>
      </w:r>
    </w:p>
    <w:p w:rsidR="0070460C" w:rsidRPr="00B04E2F" w:rsidRDefault="0070460C" w:rsidP="0070460C">
      <w:pPr>
        <w:ind w:right="-540"/>
        <w:rPr>
          <w:rFonts w:ascii="Cambria" w:hAnsi="Cambria"/>
          <w:b/>
          <w:i/>
          <w:sz w:val="22"/>
          <w:szCs w:val="22"/>
        </w:rPr>
      </w:pPr>
      <w:r>
        <w:rPr>
          <w:rFonts w:ascii="Cambria" w:hAnsi="Cambria"/>
          <w:sz w:val="22"/>
          <w:szCs w:val="22"/>
        </w:rPr>
        <w:tab/>
      </w:r>
      <w:r w:rsidRPr="00B04E2F">
        <w:rPr>
          <w:rFonts w:ascii="Cambria" w:hAnsi="Cambria"/>
          <w:b/>
          <w:i/>
          <w:sz w:val="22"/>
          <w:szCs w:val="22"/>
        </w:rPr>
        <w:t>Sep</w:t>
      </w:r>
      <w:r>
        <w:rPr>
          <w:rFonts w:ascii="Cambria" w:hAnsi="Cambria"/>
          <w:b/>
          <w:i/>
          <w:sz w:val="22"/>
          <w:szCs w:val="22"/>
        </w:rPr>
        <w:t xml:space="preserve">t. </w:t>
      </w:r>
      <w:r w:rsidRPr="00B04E2F">
        <w:rPr>
          <w:rFonts w:ascii="Cambria" w:hAnsi="Cambria"/>
          <w:b/>
          <w:i/>
          <w:sz w:val="22"/>
          <w:szCs w:val="22"/>
        </w:rPr>
        <w:tab/>
      </w:r>
      <w:r>
        <w:rPr>
          <w:rFonts w:ascii="Cambria" w:hAnsi="Cambria"/>
          <w:b/>
          <w:i/>
          <w:sz w:val="22"/>
          <w:szCs w:val="22"/>
        </w:rPr>
        <w:t>2</w:t>
      </w:r>
      <w:r>
        <w:rPr>
          <w:rFonts w:ascii="Cambria" w:hAnsi="Cambria"/>
          <w:b/>
          <w:i/>
          <w:sz w:val="22"/>
          <w:szCs w:val="22"/>
        </w:rPr>
        <w:tab/>
      </w:r>
      <w:r>
        <w:rPr>
          <w:rFonts w:ascii="Cambria" w:hAnsi="Cambria"/>
          <w:b/>
          <w:i/>
          <w:sz w:val="22"/>
          <w:szCs w:val="22"/>
        </w:rPr>
        <w:tab/>
      </w:r>
      <w:r w:rsidRPr="00B04E2F">
        <w:rPr>
          <w:rFonts w:ascii="Cambria" w:hAnsi="Cambria"/>
          <w:b/>
          <w:i/>
          <w:sz w:val="22"/>
          <w:szCs w:val="22"/>
        </w:rPr>
        <w:t>Labor Day Holiday</w:t>
      </w:r>
    </w:p>
    <w:p w:rsidR="0070460C" w:rsidRDefault="0070460C" w:rsidP="0070460C">
      <w:pPr>
        <w:ind w:left="720" w:right="-540" w:hanging="720"/>
        <w:rPr>
          <w:rFonts w:ascii="Cambria" w:hAnsi="Cambria"/>
          <w:sz w:val="22"/>
          <w:szCs w:val="22"/>
        </w:rPr>
      </w:pPr>
    </w:p>
    <w:p w:rsidR="0070460C" w:rsidRPr="00B04E2F" w:rsidRDefault="0070460C" w:rsidP="0070460C">
      <w:pPr>
        <w:ind w:right="-540"/>
        <w:rPr>
          <w:rFonts w:ascii="Cambria" w:hAnsi="Cambria"/>
          <w:sz w:val="22"/>
          <w:szCs w:val="22"/>
        </w:rPr>
      </w:pPr>
      <w:r>
        <w:rPr>
          <w:rFonts w:ascii="Cambria" w:hAnsi="Cambria"/>
          <w:sz w:val="22"/>
          <w:szCs w:val="22"/>
        </w:rPr>
        <w:t>3</w:t>
      </w:r>
      <w:r>
        <w:rPr>
          <w:rFonts w:ascii="Cambria" w:hAnsi="Cambria"/>
          <w:sz w:val="22"/>
          <w:szCs w:val="22"/>
        </w:rPr>
        <w:tab/>
        <w:t>Sept. 3-5</w:t>
      </w:r>
      <w:r>
        <w:rPr>
          <w:rFonts w:ascii="Cambria" w:hAnsi="Cambria"/>
          <w:sz w:val="22"/>
          <w:szCs w:val="22"/>
        </w:rPr>
        <w:tab/>
      </w:r>
      <w:r>
        <w:rPr>
          <w:rFonts w:ascii="Cambria" w:hAnsi="Cambria"/>
          <w:sz w:val="22"/>
          <w:szCs w:val="22"/>
        </w:rPr>
        <w:tab/>
      </w:r>
      <w:r w:rsidRPr="00B04E2F">
        <w:rPr>
          <w:rFonts w:ascii="Cambria" w:hAnsi="Cambria"/>
          <w:sz w:val="22"/>
          <w:szCs w:val="22"/>
        </w:rPr>
        <w:t>Interviewing; using quotes;</w:t>
      </w:r>
      <w:r>
        <w:rPr>
          <w:rFonts w:ascii="Cambria" w:hAnsi="Cambria"/>
          <w:sz w:val="22"/>
          <w:szCs w:val="22"/>
        </w:rPr>
        <w:tab/>
      </w:r>
      <w:r>
        <w:rPr>
          <w:rFonts w:ascii="Cambria" w:hAnsi="Cambria"/>
          <w:sz w:val="22"/>
          <w:szCs w:val="22"/>
        </w:rPr>
        <w:tab/>
        <w:t>Reaching Audiences, 9, 10</w:t>
      </w:r>
      <w:r w:rsidRPr="00B04E2F">
        <w:rPr>
          <w:rFonts w:ascii="Cambria" w:hAnsi="Cambria"/>
          <w:sz w:val="22"/>
          <w:szCs w:val="22"/>
        </w:rPr>
        <w:t xml:space="preserve"> </w:t>
      </w:r>
    </w:p>
    <w:p w:rsidR="0070460C" w:rsidRPr="00B04E2F" w:rsidRDefault="0070460C" w:rsidP="0070460C">
      <w:pPr>
        <w:ind w:left="2160" w:right="-540" w:firstLine="720"/>
        <w:rPr>
          <w:rFonts w:ascii="Cambria" w:hAnsi="Cambria"/>
          <w:sz w:val="22"/>
          <w:szCs w:val="22"/>
        </w:rPr>
      </w:pPr>
      <w:r>
        <w:rPr>
          <w:rFonts w:ascii="Cambria" w:hAnsi="Cambria"/>
          <w:sz w:val="22"/>
          <w:szCs w:val="22"/>
        </w:rPr>
        <w:t>Traditional and online research</w:t>
      </w:r>
      <w:r w:rsidRPr="00B04E2F">
        <w:rPr>
          <w:rFonts w:ascii="Cambria" w:hAnsi="Cambria"/>
          <w:sz w:val="22"/>
          <w:szCs w:val="22"/>
        </w:rPr>
        <w:tab/>
      </w:r>
      <w:r w:rsidRPr="00B04E2F">
        <w:rPr>
          <w:rFonts w:ascii="Cambria" w:hAnsi="Cambria"/>
          <w:sz w:val="22"/>
          <w:szCs w:val="22"/>
        </w:rPr>
        <w:tab/>
      </w:r>
    </w:p>
    <w:p w:rsidR="0070460C" w:rsidRDefault="0070460C" w:rsidP="0070460C">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70460C" w:rsidRPr="00B04E2F" w:rsidRDefault="0070460C" w:rsidP="0070460C">
      <w:pPr>
        <w:ind w:right="-1080"/>
        <w:rPr>
          <w:rFonts w:ascii="Cambria" w:hAnsi="Cambria"/>
          <w:sz w:val="22"/>
          <w:szCs w:val="22"/>
        </w:rPr>
      </w:pPr>
      <w:r>
        <w:rPr>
          <w:rFonts w:ascii="Cambria" w:hAnsi="Cambria"/>
          <w:sz w:val="22"/>
          <w:szCs w:val="22"/>
        </w:rPr>
        <w:t>4</w:t>
      </w:r>
      <w:r>
        <w:rPr>
          <w:rFonts w:ascii="Cambria" w:hAnsi="Cambria"/>
          <w:sz w:val="22"/>
          <w:szCs w:val="22"/>
        </w:rPr>
        <w:tab/>
        <w:t>Sept. 9-12</w:t>
      </w:r>
      <w:r w:rsidRPr="00B04E2F">
        <w:rPr>
          <w:rFonts w:ascii="Cambria" w:hAnsi="Cambria"/>
          <w:sz w:val="22"/>
          <w:szCs w:val="22"/>
        </w:rPr>
        <w:tab/>
      </w:r>
      <w:r w:rsidRPr="00B04E2F">
        <w:rPr>
          <w:rFonts w:ascii="Cambria" w:hAnsi="Cambria"/>
          <w:sz w:val="22"/>
          <w:szCs w:val="22"/>
        </w:rPr>
        <w:tab/>
        <w:t xml:space="preserve">Organization; spot news; quotes; </w:t>
      </w:r>
      <w:r w:rsidRPr="00B04E2F">
        <w:rPr>
          <w:rFonts w:ascii="Cambria" w:hAnsi="Cambria"/>
          <w:sz w:val="22"/>
          <w:szCs w:val="22"/>
        </w:rPr>
        <w:tab/>
        <w:t xml:space="preserve">Reaching Audiences, 5, 6; </w:t>
      </w:r>
    </w:p>
    <w:p w:rsidR="0070460C" w:rsidRPr="00B04E2F" w:rsidRDefault="0070460C" w:rsidP="0070460C">
      <w:pPr>
        <w:ind w:right="-108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attribution</w:t>
      </w:r>
      <w:r>
        <w:rPr>
          <w:rFonts w:ascii="Cambria" w:hAnsi="Cambria"/>
          <w:sz w:val="22"/>
          <w:szCs w:val="22"/>
        </w:rPr>
        <w:t>; tops</w:t>
      </w:r>
      <w:r w:rsidRPr="00B04E2F">
        <w:rPr>
          <w:rFonts w:ascii="Cambria" w:hAnsi="Cambria"/>
          <w:sz w:val="22"/>
          <w:szCs w:val="22"/>
        </w:rPr>
        <w:tab/>
      </w:r>
      <w:r w:rsidRPr="00B04E2F">
        <w:rPr>
          <w:rFonts w:ascii="Cambria" w:hAnsi="Cambria"/>
          <w:sz w:val="22"/>
          <w:szCs w:val="22"/>
        </w:rPr>
        <w:tab/>
      </w:r>
      <w:r>
        <w:rPr>
          <w:rFonts w:ascii="Cambria" w:hAnsi="Cambria"/>
          <w:sz w:val="22"/>
          <w:szCs w:val="22"/>
        </w:rPr>
        <w:tab/>
      </w:r>
      <w:r w:rsidRPr="00B04E2F">
        <w:rPr>
          <w:rFonts w:ascii="Cambria" w:hAnsi="Cambria"/>
          <w:sz w:val="22"/>
          <w:szCs w:val="22"/>
        </w:rPr>
        <w:t>pp. 204-212</w:t>
      </w:r>
      <w:r w:rsidRPr="00B04E2F">
        <w:rPr>
          <w:rFonts w:ascii="Cambria" w:hAnsi="Cambria"/>
          <w:sz w:val="22"/>
          <w:szCs w:val="22"/>
        </w:rPr>
        <w:tab/>
      </w:r>
      <w:r w:rsidRPr="00B04E2F">
        <w:rPr>
          <w:rFonts w:ascii="Cambria" w:hAnsi="Cambria"/>
          <w:sz w:val="22"/>
          <w:szCs w:val="22"/>
        </w:rPr>
        <w:tab/>
      </w:r>
    </w:p>
    <w:p w:rsidR="0070460C" w:rsidRPr="00B04E2F" w:rsidRDefault="0070460C" w:rsidP="0070460C">
      <w:pPr>
        <w:pStyle w:val="BodyText"/>
        <w:ind w:right="-810"/>
        <w:rPr>
          <w:rFonts w:ascii="Cambria" w:hAnsi="Cambria"/>
          <w:szCs w:val="22"/>
        </w:rPr>
      </w:pPr>
      <w:r w:rsidRPr="00B04E2F">
        <w:rPr>
          <w:rFonts w:ascii="Cambria" w:hAnsi="Cambria"/>
          <w:szCs w:val="22"/>
        </w:rPr>
        <w:tab/>
      </w:r>
    </w:p>
    <w:p w:rsidR="0070460C" w:rsidRPr="00B04E2F" w:rsidRDefault="0070460C" w:rsidP="0070460C">
      <w:pPr>
        <w:ind w:right="-540"/>
        <w:rPr>
          <w:rFonts w:ascii="Cambria" w:hAnsi="Cambria"/>
          <w:sz w:val="22"/>
          <w:szCs w:val="22"/>
        </w:rPr>
      </w:pPr>
      <w:r w:rsidRPr="00B04E2F">
        <w:rPr>
          <w:rFonts w:ascii="Cambria" w:hAnsi="Cambria"/>
          <w:sz w:val="22"/>
          <w:szCs w:val="22"/>
        </w:rPr>
        <w:t>5</w:t>
      </w:r>
      <w:r w:rsidRPr="00B04E2F">
        <w:rPr>
          <w:rFonts w:ascii="Cambria" w:hAnsi="Cambria"/>
          <w:sz w:val="22"/>
          <w:szCs w:val="22"/>
        </w:rPr>
        <w:tab/>
        <w:t xml:space="preserve">Sept. </w:t>
      </w:r>
      <w:r>
        <w:rPr>
          <w:rFonts w:ascii="Cambria" w:hAnsi="Cambria"/>
          <w:sz w:val="22"/>
          <w:szCs w:val="22"/>
        </w:rPr>
        <w:t>16-19</w:t>
      </w:r>
      <w:r w:rsidRPr="00B04E2F">
        <w:rPr>
          <w:rFonts w:ascii="Cambria" w:hAnsi="Cambria"/>
          <w:sz w:val="22"/>
          <w:szCs w:val="22"/>
        </w:rPr>
        <w:tab/>
      </w:r>
      <w:r w:rsidRPr="00B04E2F">
        <w:rPr>
          <w:rFonts w:ascii="Cambria" w:hAnsi="Cambria"/>
          <w:sz w:val="22"/>
          <w:szCs w:val="22"/>
        </w:rPr>
        <w:tab/>
        <w:t xml:space="preserve">More leads; </w:t>
      </w:r>
      <w:r>
        <w:rPr>
          <w:rFonts w:ascii="Cambria" w:hAnsi="Cambria"/>
          <w:sz w:val="22"/>
          <w:szCs w:val="22"/>
        </w:rPr>
        <w:t xml:space="preserve">tops; </w:t>
      </w:r>
      <w:r w:rsidRPr="00B04E2F">
        <w:rPr>
          <w:rFonts w:ascii="Cambria" w:hAnsi="Cambria"/>
          <w:sz w:val="22"/>
          <w:szCs w:val="22"/>
        </w:rPr>
        <w:t>organization;</w:t>
      </w:r>
      <w:r>
        <w:rPr>
          <w:rFonts w:ascii="Cambria" w:hAnsi="Cambria"/>
          <w:sz w:val="22"/>
          <w:szCs w:val="22"/>
        </w:rPr>
        <w:tab/>
        <w:t>Reaching Audiences, 5, 6,</w:t>
      </w:r>
    </w:p>
    <w:p w:rsidR="0070460C" w:rsidRPr="00B04E2F" w:rsidRDefault="0070460C" w:rsidP="0070460C">
      <w:pPr>
        <w:ind w:left="2160" w:right="-540" w:firstLine="720"/>
        <w:rPr>
          <w:rFonts w:ascii="Cambria" w:hAnsi="Cambria"/>
          <w:sz w:val="22"/>
          <w:szCs w:val="22"/>
        </w:rPr>
      </w:pPr>
      <w:r>
        <w:rPr>
          <w:rFonts w:ascii="Cambria" w:hAnsi="Cambria"/>
          <w:sz w:val="22"/>
          <w:szCs w:val="22"/>
        </w:rPr>
        <w:t>Editing as part of writing</w:t>
      </w:r>
      <w:r>
        <w:rPr>
          <w:rFonts w:ascii="Cambria" w:hAnsi="Cambria"/>
          <w:sz w:val="22"/>
          <w:szCs w:val="22"/>
        </w:rPr>
        <w:tab/>
      </w:r>
      <w:r>
        <w:rPr>
          <w:rFonts w:ascii="Cambria" w:hAnsi="Cambria"/>
          <w:sz w:val="22"/>
          <w:szCs w:val="22"/>
        </w:rPr>
        <w:tab/>
        <w:t>pp. 204-212</w:t>
      </w:r>
    </w:p>
    <w:p w:rsidR="0070460C" w:rsidRDefault="0070460C" w:rsidP="0070460C">
      <w:pPr>
        <w:ind w:right="-540"/>
        <w:rPr>
          <w:rFonts w:ascii="Cambria" w:hAnsi="Cambria"/>
          <w:b/>
          <w:i/>
          <w:sz w:val="22"/>
          <w:szCs w:val="22"/>
        </w:rPr>
      </w:pPr>
      <w:r w:rsidRPr="00B04E2F">
        <w:rPr>
          <w:rFonts w:ascii="Cambria" w:hAnsi="Cambria"/>
          <w:b/>
          <w:i/>
          <w:sz w:val="22"/>
          <w:szCs w:val="22"/>
        </w:rPr>
        <w:tab/>
        <w:t>Alert:</w:t>
      </w: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r>
      <w:r>
        <w:rPr>
          <w:rFonts w:ascii="Cambria" w:hAnsi="Cambria"/>
          <w:b/>
          <w:i/>
          <w:sz w:val="22"/>
          <w:szCs w:val="22"/>
        </w:rPr>
        <w:t>O</w:t>
      </w:r>
      <w:r w:rsidRPr="00B04E2F">
        <w:rPr>
          <w:rFonts w:ascii="Cambria" w:hAnsi="Cambria"/>
          <w:b/>
          <w:i/>
          <w:sz w:val="22"/>
          <w:szCs w:val="22"/>
        </w:rPr>
        <w:t>uts</w:t>
      </w:r>
      <w:r>
        <w:rPr>
          <w:rFonts w:ascii="Cambria" w:hAnsi="Cambria"/>
          <w:b/>
          <w:i/>
          <w:sz w:val="22"/>
          <w:szCs w:val="22"/>
        </w:rPr>
        <w:t>ide assignment due in two weeks</w:t>
      </w:r>
      <w:r w:rsidRPr="00B04E2F">
        <w:rPr>
          <w:rFonts w:ascii="Cambria" w:hAnsi="Cambria"/>
          <w:b/>
          <w:i/>
          <w:sz w:val="22"/>
          <w:szCs w:val="22"/>
        </w:rPr>
        <w:t xml:space="preserve"> </w:t>
      </w:r>
    </w:p>
    <w:p w:rsidR="0070460C" w:rsidRPr="00B04E2F" w:rsidRDefault="0070460C" w:rsidP="0070460C">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70460C" w:rsidRPr="00B04E2F" w:rsidRDefault="0070460C" w:rsidP="0070460C">
      <w:pPr>
        <w:ind w:right="-540"/>
        <w:rPr>
          <w:rFonts w:ascii="Cambria" w:hAnsi="Cambria"/>
          <w:sz w:val="22"/>
          <w:szCs w:val="22"/>
        </w:rPr>
      </w:pPr>
      <w:r>
        <w:rPr>
          <w:rFonts w:ascii="Cambria" w:hAnsi="Cambria"/>
          <w:sz w:val="22"/>
          <w:szCs w:val="22"/>
        </w:rPr>
        <w:t>6</w:t>
      </w:r>
      <w:r>
        <w:rPr>
          <w:rFonts w:ascii="Cambria" w:hAnsi="Cambria"/>
          <w:sz w:val="22"/>
          <w:szCs w:val="22"/>
        </w:rPr>
        <w:tab/>
        <w:t>Sept. 23-26</w:t>
      </w:r>
      <w:r w:rsidRPr="00B04E2F">
        <w:rPr>
          <w:rFonts w:ascii="Cambria" w:hAnsi="Cambria"/>
          <w:sz w:val="22"/>
          <w:szCs w:val="22"/>
        </w:rPr>
        <w:tab/>
      </w:r>
      <w:r w:rsidRPr="00B04E2F">
        <w:rPr>
          <w:rFonts w:ascii="Cambria" w:hAnsi="Cambria"/>
          <w:sz w:val="22"/>
          <w:szCs w:val="22"/>
        </w:rPr>
        <w:tab/>
        <w:t>Libel; bias; ethics;</w:t>
      </w:r>
      <w:r>
        <w:rPr>
          <w:rFonts w:ascii="Cambria" w:hAnsi="Cambria"/>
          <w:sz w:val="22"/>
          <w:szCs w:val="22"/>
        </w:rPr>
        <w:t xml:space="preserve"> online;</w:t>
      </w:r>
      <w:r>
        <w:rPr>
          <w:rFonts w:ascii="Cambria" w:hAnsi="Cambria"/>
          <w:sz w:val="22"/>
          <w:szCs w:val="22"/>
        </w:rPr>
        <w:tab/>
      </w:r>
      <w:r>
        <w:rPr>
          <w:rFonts w:ascii="Cambria" w:hAnsi="Cambria"/>
          <w:sz w:val="22"/>
          <w:szCs w:val="22"/>
        </w:rPr>
        <w:tab/>
      </w:r>
      <w:r w:rsidRPr="00B04E2F">
        <w:rPr>
          <w:rFonts w:ascii="Cambria" w:hAnsi="Cambria"/>
          <w:sz w:val="22"/>
          <w:szCs w:val="22"/>
        </w:rPr>
        <w:t xml:space="preserve">Reaching Audiences, </w:t>
      </w:r>
      <w:r>
        <w:rPr>
          <w:rFonts w:ascii="Cambria" w:hAnsi="Cambria"/>
          <w:sz w:val="22"/>
          <w:szCs w:val="22"/>
        </w:rPr>
        <w:t xml:space="preserve">8, </w:t>
      </w:r>
      <w:r w:rsidRPr="00B04E2F">
        <w:rPr>
          <w:rFonts w:ascii="Cambria" w:hAnsi="Cambria"/>
          <w:sz w:val="22"/>
          <w:szCs w:val="22"/>
        </w:rPr>
        <w:t>11, 12</w:t>
      </w:r>
    </w:p>
    <w:p w:rsidR="0070460C" w:rsidRDefault="0070460C" w:rsidP="0070460C">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the local angle on copy</w:t>
      </w:r>
      <w:r>
        <w:rPr>
          <w:rFonts w:ascii="Cambria" w:hAnsi="Cambria"/>
          <w:sz w:val="22"/>
          <w:szCs w:val="22"/>
        </w:rPr>
        <w:t>; tops</w:t>
      </w:r>
    </w:p>
    <w:p w:rsidR="0070460C" w:rsidRDefault="0070460C" w:rsidP="0070460C">
      <w:pPr>
        <w:ind w:left="720" w:right="-540" w:firstLine="720"/>
        <w:rPr>
          <w:rFonts w:ascii="Calibri" w:hAnsi="Calibri" w:cs="Calibri"/>
          <w:sz w:val="22"/>
          <w:szCs w:val="22"/>
        </w:rPr>
      </w:pPr>
      <w:hyperlink r:id="rId19" w:history="1">
        <w:r w:rsidRPr="00A92871">
          <w:rPr>
            <w:rFonts w:ascii="Calibri" w:hAnsi="Calibri" w:cs="Helvetica"/>
            <w:color w:val="0000FF"/>
            <w:sz w:val="22"/>
            <w:szCs w:val="22"/>
            <w:u w:val="single" w:color="0000FF"/>
          </w:rPr>
          <w:t>http://www.newsu.org/courses/online-media-law-basics-bloggers-and-other-publish</w:t>
        </w:r>
      </w:hyperlink>
      <w:r w:rsidRPr="00A92871">
        <w:rPr>
          <w:rFonts w:ascii="Calibri" w:hAnsi="Calibri" w:cs="Calibri"/>
          <w:sz w:val="22"/>
          <w:szCs w:val="22"/>
        </w:rPr>
        <w:t xml:space="preserve"> </w:t>
      </w:r>
    </w:p>
    <w:p w:rsidR="0070460C" w:rsidRPr="00B04E2F" w:rsidRDefault="0070460C" w:rsidP="0070460C">
      <w:pPr>
        <w:ind w:left="720" w:right="-540" w:firstLine="720"/>
        <w:rPr>
          <w:rFonts w:ascii="Cambria" w:hAnsi="Cambria"/>
          <w:sz w:val="22"/>
          <w:szCs w:val="22"/>
        </w:rPr>
      </w:pPr>
      <w:r w:rsidRPr="00A92871">
        <w:rPr>
          <w:rFonts w:ascii="Calibri" w:hAnsi="Calibri" w:cs="Calibri"/>
          <w:sz w:val="22"/>
          <w:szCs w:val="22"/>
        </w:rPr>
        <w:t xml:space="preserve">and </w:t>
      </w:r>
      <w:r w:rsidRPr="00A92871">
        <w:rPr>
          <w:rFonts w:ascii="Calibri" w:hAnsi="Calibri" w:cs="Helvetica"/>
          <w:sz w:val="22"/>
          <w:szCs w:val="22"/>
        </w:rPr>
        <w:t xml:space="preserve"> </w:t>
      </w:r>
      <w:hyperlink r:id="rId20" w:history="1">
        <w:r w:rsidRPr="00A92871">
          <w:rPr>
            <w:rFonts w:ascii="Calibri" w:hAnsi="Calibri" w:cs="Helvetica"/>
            <w:color w:val="0000FF"/>
            <w:sz w:val="22"/>
            <w:szCs w:val="22"/>
            <w:u w:val="single" w:color="0000FF"/>
          </w:rPr>
          <w:t>http://www.newsu.org/courses/newsgathering-law</w:t>
        </w:r>
      </w:hyperlink>
      <w:r w:rsidRPr="00A92871">
        <w:rPr>
          <w:rFonts w:ascii="Calibri" w:hAnsi="Calibri" w:cs="Calibri"/>
          <w:sz w:val="22"/>
          <w:szCs w:val="22"/>
        </w:rPr>
        <w:t>.</w:t>
      </w:r>
    </w:p>
    <w:p w:rsidR="0070460C" w:rsidRPr="00B04E2F" w:rsidRDefault="0070460C" w:rsidP="0070460C">
      <w:pPr>
        <w:ind w:right="-540"/>
        <w:rPr>
          <w:rFonts w:ascii="Cambria" w:hAnsi="Cambria"/>
          <w:b/>
          <w:i/>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b/>
          <w:i/>
          <w:sz w:val="22"/>
          <w:szCs w:val="22"/>
        </w:rPr>
        <w:t>Story ideas due for outside assignment</w:t>
      </w:r>
    </w:p>
    <w:p w:rsidR="0070460C" w:rsidRPr="00B04E2F" w:rsidRDefault="0070460C" w:rsidP="0070460C">
      <w:pPr>
        <w:ind w:right="-540"/>
        <w:rPr>
          <w:rFonts w:ascii="Cambria" w:hAnsi="Cambria"/>
          <w:sz w:val="22"/>
          <w:szCs w:val="22"/>
        </w:rPr>
      </w:pPr>
      <w:r w:rsidRPr="00B04E2F">
        <w:rPr>
          <w:rFonts w:ascii="Cambria" w:hAnsi="Cambria"/>
          <w:sz w:val="22"/>
          <w:szCs w:val="22"/>
        </w:rPr>
        <w:tab/>
      </w:r>
    </w:p>
    <w:p w:rsidR="0070460C" w:rsidRPr="00B04E2F" w:rsidRDefault="0070460C" w:rsidP="0070460C">
      <w:pPr>
        <w:ind w:right="-720"/>
        <w:rPr>
          <w:rFonts w:ascii="Cambria" w:hAnsi="Cambria"/>
          <w:sz w:val="22"/>
          <w:szCs w:val="22"/>
        </w:rPr>
      </w:pPr>
      <w:r w:rsidRPr="00B04E2F">
        <w:rPr>
          <w:rFonts w:ascii="Cambria" w:hAnsi="Cambria"/>
          <w:sz w:val="22"/>
          <w:szCs w:val="22"/>
        </w:rPr>
        <w:t>7</w:t>
      </w:r>
      <w:r w:rsidRPr="00B04E2F">
        <w:rPr>
          <w:rFonts w:ascii="Cambria" w:hAnsi="Cambria"/>
          <w:sz w:val="22"/>
          <w:szCs w:val="22"/>
        </w:rPr>
        <w:tab/>
      </w:r>
      <w:r>
        <w:rPr>
          <w:rFonts w:ascii="Cambria" w:hAnsi="Cambria"/>
          <w:sz w:val="22"/>
          <w:szCs w:val="22"/>
        </w:rPr>
        <w:t>Sept. 30-Oct. 3</w:t>
      </w:r>
      <w:r w:rsidRPr="00B04E2F">
        <w:rPr>
          <w:rFonts w:ascii="Cambria" w:hAnsi="Cambria"/>
          <w:sz w:val="22"/>
          <w:szCs w:val="22"/>
        </w:rPr>
        <w:tab/>
      </w:r>
      <w:r>
        <w:rPr>
          <w:rFonts w:ascii="Cambria" w:hAnsi="Cambria"/>
          <w:sz w:val="22"/>
          <w:szCs w:val="22"/>
        </w:rPr>
        <w:tab/>
        <w:t>Covering speeches</w:t>
      </w:r>
      <w:r>
        <w:rPr>
          <w:rFonts w:ascii="Cambria" w:hAnsi="Cambria"/>
          <w:sz w:val="22"/>
          <w:szCs w:val="22"/>
        </w:rPr>
        <w:tab/>
      </w:r>
      <w:r>
        <w:rPr>
          <w:rFonts w:ascii="Cambria" w:hAnsi="Cambria"/>
          <w:sz w:val="22"/>
          <w:szCs w:val="22"/>
        </w:rPr>
        <w:tab/>
      </w:r>
      <w:r w:rsidRPr="00B04E2F">
        <w:rPr>
          <w:rFonts w:ascii="Cambria" w:hAnsi="Cambria"/>
          <w:sz w:val="22"/>
          <w:szCs w:val="22"/>
        </w:rPr>
        <w:tab/>
        <w:t>Reaching Audiences, 5, 6, 9-12</w:t>
      </w:r>
    </w:p>
    <w:p w:rsidR="0070460C" w:rsidRPr="00B04E2F" w:rsidRDefault="0070460C" w:rsidP="0070460C">
      <w:pPr>
        <w:ind w:left="2160" w:right="-720" w:firstLine="720"/>
        <w:rPr>
          <w:rFonts w:ascii="Cambria" w:hAnsi="Cambria"/>
          <w:sz w:val="22"/>
          <w:szCs w:val="22"/>
        </w:rPr>
      </w:pPr>
      <w:r w:rsidRPr="00B04E2F">
        <w:rPr>
          <w:rFonts w:ascii="Cambria" w:hAnsi="Cambria"/>
          <w:sz w:val="22"/>
          <w:szCs w:val="22"/>
        </w:rPr>
        <w:t>Review for Comp 1 exam</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70460C" w:rsidRPr="00CC5367" w:rsidRDefault="0070460C" w:rsidP="0070460C">
      <w:pPr>
        <w:ind w:right="-720"/>
        <w:rPr>
          <w:rFonts w:ascii="Cambria" w:hAnsi="Cambria"/>
          <w:sz w:val="22"/>
          <w:szCs w:val="22"/>
        </w:rPr>
      </w:pP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b/>
          <w:i/>
          <w:sz w:val="22"/>
          <w:szCs w:val="22"/>
        </w:rPr>
        <w:t>O</w:t>
      </w:r>
      <w:r w:rsidRPr="00B04E2F">
        <w:rPr>
          <w:rFonts w:ascii="Cambria" w:hAnsi="Cambria"/>
          <w:b/>
          <w:i/>
          <w:sz w:val="22"/>
          <w:szCs w:val="22"/>
        </w:rPr>
        <w:t>utside assignment due</w:t>
      </w:r>
    </w:p>
    <w:p w:rsidR="0070460C" w:rsidRPr="00B04E2F" w:rsidRDefault="0070460C" w:rsidP="0070460C">
      <w:pPr>
        <w:ind w:right="-720"/>
        <w:rPr>
          <w:rFonts w:ascii="Cambria" w:hAnsi="Cambria"/>
          <w:i/>
          <w:sz w:val="22"/>
          <w:szCs w:val="22"/>
        </w:rPr>
      </w:pPr>
      <w:r w:rsidRPr="00B04E2F">
        <w:rPr>
          <w:rFonts w:ascii="Cambria" w:hAnsi="Cambria"/>
          <w:i/>
          <w:sz w:val="22"/>
          <w:szCs w:val="22"/>
        </w:rPr>
        <w:lastRenderedPageBreak/>
        <w:tab/>
      </w:r>
      <w:r w:rsidRPr="00B04E2F">
        <w:rPr>
          <w:rFonts w:ascii="Cambria" w:hAnsi="Cambria"/>
          <w:i/>
          <w:sz w:val="22"/>
          <w:szCs w:val="22"/>
        </w:rPr>
        <w:tab/>
      </w:r>
      <w:r w:rsidRPr="00B04E2F">
        <w:rPr>
          <w:rFonts w:ascii="Cambria" w:hAnsi="Cambria"/>
          <w:i/>
          <w:sz w:val="22"/>
          <w:szCs w:val="22"/>
        </w:rPr>
        <w:tab/>
      </w:r>
    </w:p>
    <w:p w:rsidR="0070460C" w:rsidRDefault="0070460C" w:rsidP="0070460C">
      <w:pPr>
        <w:ind w:right="-900"/>
        <w:rPr>
          <w:rFonts w:ascii="Cambria" w:hAnsi="Cambria"/>
          <w:sz w:val="22"/>
          <w:szCs w:val="22"/>
        </w:rPr>
      </w:pPr>
      <w:r>
        <w:rPr>
          <w:rFonts w:ascii="Cambria" w:hAnsi="Cambria"/>
          <w:sz w:val="22"/>
          <w:szCs w:val="22"/>
        </w:rPr>
        <w:t>8</w:t>
      </w:r>
      <w:r>
        <w:rPr>
          <w:rFonts w:ascii="Cambria" w:hAnsi="Cambria"/>
          <w:sz w:val="22"/>
          <w:szCs w:val="22"/>
        </w:rPr>
        <w:tab/>
        <w:t>Oct. 7-8</w:t>
      </w:r>
      <w:r w:rsidRPr="00B04E2F">
        <w:rPr>
          <w:rFonts w:ascii="Cambria" w:hAnsi="Cambria"/>
          <w:sz w:val="22"/>
          <w:szCs w:val="22"/>
        </w:rPr>
        <w:tab/>
      </w:r>
      <w:r w:rsidRPr="00B04E2F">
        <w:rPr>
          <w:rFonts w:ascii="Cambria" w:hAnsi="Cambria"/>
          <w:sz w:val="22"/>
          <w:szCs w:val="22"/>
        </w:rPr>
        <w:tab/>
        <w:t>Prep for Comp 1 exam</w:t>
      </w:r>
    </w:p>
    <w:p w:rsidR="0070460C" w:rsidRDefault="0070460C" w:rsidP="0070460C">
      <w:pPr>
        <w:ind w:right="-900"/>
        <w:rPr>
          <w:rFonts w:ascii="Cambria" w:hAnsi="Cambria"/>
          <w:sz w:val="22"/>
          <w:szCs w:val="22"/>
        </w:rPr>
      </w:pPr>
    </w:p>
    <w:p w:rsidR="0070460C" w:rsidRPr="00C0364C" w:rsidRDefault="0070460C" w:rsidP="0070460C">
      <w:pPr>
        <w:ind w:right="-900" w:firstLine="720"/>
        <w:rPr>
          <w:rFonts w:ascii="Cambria" w:hAnsi="Cambria"/>
          <w:sz w:val="22"/>
          <w:szCs w:val="22"/>
        </w:rPr>
      </w:pPr>
      <w:r w:rsidRPr="00B04E2F">
        <w:rPr>
          <w:rFonts w:ascii="Cambria" w:hAnsi="Cambria"/>
          <w:b/>
          <w:i/>
          <w:szCs w:val="22"/>
        </w:rPr>
        <w:t>Oct.</w:t>
      </w:r>
      <w:r>
        <w:rPr>
          <w:rFonts w:ascii="Cambria" w:hAnsi="Cambria"/>
          <w:b/>
          <w:i/>
          <w:szCs w:val="22"/>
        </w:rPr>
        <w:t xml:space="preserve"> 9-10</w:t>
      </w:r>
      <w:r>
        <w:rPr>
          <w:rFonts w:ascii="Cambria" w:hAnsi="Cambria"/>
          <w:b/>
          <w:i/>
          <w:szCs w:val="22"/>
        </w:rPr>
        <w:tab/>
      </w:r>
      <w:r>
        <w:rPr>
          <w:rFonts w:ascii="Cambria" w:hAnsi="Cambria"/>
          <w:b/>
          <w:i/>
          <w:szCs w:val="22"/>
        </w:rPr>
        <w:tab/>
      </w:r>
      <w:r w:rsidRPr="00B04E2F">
        <w:rPr>
          <w:rFonts w:ascii="Cambria" w:hAnsi="Cambria"/>
          <w:b/>
          <w:i/>
          <w:szCs w:val="22"/>
        </w:rPr>
        <w:t>Competency Exam I</w:t>
      </w:r>
    </w:p>
    <w:p w:rsidR="0070460C" w:rsidRDefault="0070460C" w:rsidP="0070460C">
      <w:pPr>
        <w:pStyle w:val="Heading2"/>
        <w:rPr>
          <w:rFonts w:ascii="Cambria" w:hAnsi="Cambria"/>
          <w:b w:val="0"/>
          <w:i/>
          <w:szCs w:val="22"/>
        </w:rPr>
      </w:pPr>
    </w:p>
    <w:p w:rsidR="0070460C" w:rsidRPr="00B04E2F" w:rsidRDefault="0070460C" w:rsidP="0070460C">
      <w:pPr>
        <w:rPr>
          <w:rFonts w:ascii="Cambria" w:hAnsi="Cambria"/>
          <w:sz w:val="22"/>
          <w:szCs w:val="22"/>
        </w:rPr>
      </w:pPr>
    </w:p>
    <w:p w:rsidR="0070460C" w:rsidRPr="00B04E2F" w:rsidRDefault="0070460C" w:rsidP="0070460C">
      <w:pPr>
        <w:ind w:right="-540"/>
        <w:rPr>
          <w:rFonts w:ascii="Cambria" w:hAnsi="Cambria"/>
          <w:b/>
          <w:szCs w:val="24"/>
        </w:rPr>
      </w:pPr>
      <w:r w:rsidRPr="00B04E2F">
        <w:rPr>
          <w:rFonts w:ascii="Cambria" w:hAnsi="Cambria"/>
          <w:b/>
          <w:szCs w:val="24"/>
        </w:rPr>
        <w:t>II.  Weeks 9-16:  Competencies</w:t>
      </w:r>
    </w:p>
    <w:p w:rsidR="0070460C" w:rsidRPr="00B04E2F" w:rsidRDefault="0070460C" w:rsidP="0070460C">
      <w:pPr>
        <w:ind w:right="-540"/>
        <w:rPr>
          <w:rFonts w:ascii="Cambria" w:hAnsi="Cambria"/>
          <w:sz w:val="22"/>
          <w:szCs w:val="22"/>
        </w:rPr>
      </w:pPr>
    </w:p>
    <w:p w:rsidR="0070460C" w:rsidRPr="007B3E77" w:rsidRDefault="0070460C" w:rsidP="0070460C">
      <w:pPr>
        <w:ind w:right="-540"/>
        <w:rPr>
          <w:rFonts w:ascii="Cambria" w:hAnsi="Cambria"/>
          <w:sz w:val="22"/>
          <w:szCs w:val="22"/>
        </w:rPr>
      </w:pPr>
      <w:r w:rsidRPr="007B3E77">
        <w:rPr>
          <w:rFonts w:ascii="Cambria" w:hAnsi="Cambria"/>
          <w:sz w:val="22"/>
          <w:szCs w:val="22"/>
        </w:rPr>
        <w:t>At the end of 16 weeks of classes, students should be able to demonstrate the following competencies while conceptualizing, reporting and writing an event-based story:</w:t>
      </w:r>
    </w:p>
    <w:p w:rsidR="0070460C" w:rsidRPr="00B04E2F" w:rsidRDefault="0070460C" w:rsidP="0070460C">
      <w:pPr>
        <w:ind w:right="-540"/>
        <w:rPr>
          <w:rFonts w:ascii="Cambria" w:hAnsi="Cambria"/>
          <w:sz w:val="22"/>
          <w:szCs w:val="22"/>
        </w:rPr>
      </w:pPr>
    </w:p>
    <w:p w:rsidR="0070460C" w:rsidRPr="00B04E2F" w:rsidRDefault="0070460C" w:rsidP="0070460C">
      <w:pPr>
        <w:ind w:left="720" w:right="-720"/>
        <w:rPr>
          <w:rFonts w:ascii="Cambria" w:hAnsi="Cambria"/>
          <w:sz w:val="22"/>
          <w:szCs w:val="22"/>
        </w:rPr>
      </w:pPr>
      <w:r w:rsidRPr="00B04E2F">
        <w:rPr>
          <w:rFonts w:ascii="Cambria" w:hAnsi="Cambria"/>
          <w:sz w:val="22"/>
          <w:szCs w:val="22"/>
        </w:rPr>
        <w:t xml:space="preserve">  1.  How to research, organize and write a variety of types of news stories;</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  2.  Techniques of good writing and editing;</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  3.  Interviewing techniques;</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  4.  Knowledge of libel and its protections;</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  5.  Ethics in newsgathering;</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  6.  How to report stories with numbers;</w:t>
      </w:r>
    </w:p>
    <w:p w:rsidR="0070460C" w:rsidRPr="00B04E2F" w:rsidRDefault="0070460C" w:rsidP="0070460C">
      <w:pPr>
        <w:ind w:right="-540"/>
        <w:rPr>
          <w:rFonts w:ascii="Cambria" w:hAnsi="Cambria"/>
          <w:sz w:val="22"/>
          <w:szCs w:val="22"/>
        </w:rPr>
      </w:pPr>
      <w:r w:rsidRPr="00B04E2F">
        <w:rPr>
          <w:rFonts w:ascii="Cambria" w:hAnsi="Cambria"/>
          <w:sz w:val="22"/>
          <w:szCs w:val="22"/>
        </w:rPr>
        <w:tab/>
        <w:t xml:space="preserve">  7.  How to cite and evaluate sources, including online sites; and</w:t>
      </w:r>
    </w:p>
    <w:p w:rsidR="0070460C" w:rsidRPr="00B04E2F" w:rsidRDefault="0070460C" w:rsidP="0070460C">
      <w:pPr>
        <w:ind w:right="-540"/>
        <w:rPr>
          <w:rFonts w:ascii="Cambria" w:hAnsi="Cambria"/>
          <w:sz w:val="22"/>
          <w:szCs w:val="22"/>
        </w:rPr>
      </w:pPr>
      <w:r w:rsidRPr="00B04E2F">
        <w:rPr>
          <w:rFonts w:ascii="Cambria" w:hAnsi="Cambria"/>
          <w:sz w:val="22"/>
          <w:szCs w:val="22"/>
        </w:rPr>
        <w:t xml:space="preserve">  </w:t>
      </w:r>
      <w:r w:rsidRPr="00B04E2F">
        <w:rPr>
          <w:rFonts w:ascii="Cambria" w:hAnsi="Cambria"/>
          <w:sz w:val="22"/>
          <w:szCs w:val="22"/>
        </w:rPr>
        <w:tab/>
        <w:t xml:space="preserve">  8.  Familiarity with public records and documents.</w:t>
      </w:r>
    </w:p>
    <w:p w:rsidR="0070460C" w:rsidRPr="00B04E2F" w:rsidRDefault="0070460C" w:rsidP="0070460C">
      <w:pPr>
        <w:ind w:left="-450" w:right="-540"/>
        <w:rPr>
          <w:rFonts w:ascii="Cambria" w:hAnsi="Cambria"/>
          <w:b/>
          <w:sz w:val="22"/>
          <w:szCs w:val="22"/>
        </w:rPr>
      </w:pPr>
    </w:p>
    <w:p w:rsidR="0070460C" w:rsidRPr="00B04E2F" w:rsidRDefault="0070460C" w:rsidP="0070460C">
      <w:pPr>
        <w:ind w:left="-450" w:right="-540"/>
        <w:rPr>
          <w:rFonts w:ascii="Cambria" w:hAnsi="Cambria"/>
          <w:b/>
          <w:sz w:val="22"/>
          <w:szCs w:val="22"/>
        </w:rPr>
      </w:pPr>
      <w:r w:rsidRPr="00B04E2F">
        <w:rPr>
          <w:rFonts w:ascii="Cambria" w:hAnsi="Cambria"/>
          <w:b/>
          <w:sz w:val="22"/>
          <w:szCs w:val="22"/>
        </w:rPr>
        <w:t>Week #</w:t>
      </w:r>
      <w:r w:rsidRPr="00B04E2F">
        <w:rPr>
          <w:rFonts w:ascii="Cambria" w:hAnsi="Cambria"/>
          <w:b/>
          <w:sz w:val="22"/>
          <w:szCs w:val="22"/>
        </w:rPr>
        <w:tab/>
        <w:t>Dates</w:t>
      </w:r>
      <w:r w:rsidRPr="00B04E2F">
        <w:rPr>
          <w:rFonts w:ascii="Cambria" w:hAnsi="Cambria"/>
          <w:b/>
          <w:sz w:val="22"/>
          <w:szCs w:val="22"/>
        </w:rPr>
        <w:tab/>
      </w:r>
      <w:r w:rsidRPr="00B04E2F">
        <w:rPr>
          <w:rFonts w:ascii="Cambria" w:hAnsi="Cambria"/>
          <w:b/>
          <w:sz w:val="22"/>
          <w:szCs w:val="22"/>
        </w:rPr>
        <w:tab/>
      </w:r>
      <w:r w:rsidRPr="00B04E2F">
        <w:rPr>
          <w:rFonts w:ascii="Cambria" w:hAnsi="Cambria"/>
          <w:b/>
          <w:sz w:val="22"/>
          <w:szCs w:val="22"/>
        </w:rPr>
        <w:tab/>
        <w:t>Topics</w:t>
      </w:r>
      <w:r w:rsidRPr="00B04E2F">
        <w:rPr>
          <w:rFonts w:ascii="Cambria" w:hAnsi="Cambria"/>
          <w:b/>
          <w:sz w:val="22"/>
          <w:szCs w:val="22"/>
        </w:rPr>
        <w:tab/>
      </w:r>
      <w:r w:rsidRPr="00B04E2F">
        <w:rPr>
          <w:rFonts w:ascii="Cambria" w:hAnsi="Cambria"/>
          <w:b/>
          <w:sz w:val="22"/>
          <w:szCs w:val="22"/>
        </w:rPr>
        <w:tab/>
      </w:r>
      <w:r w:rsidRPr="00B04E2F">
        <w:rPr>
          <w:rFonts w:ascii="Cambria" w:hAnsi="Cambria"/>
          <w:b/>
          <w:sz w:val="22"/>
          <w:szCs w:val="22"/>
        </w:rPr>
        <w:tab/>
      </w:r>
      <w:r w:rsidRPr="00B04E2F">
        <w:rPr>
          <w:rFonts w:ascii="Cambria" w:hAnsi="Cambria"/>
          <w:b/>
          <w:sz w:val="22"/>
          <w:szCs w:val="22"/>
        </w:rPr>
        <w:tab/>
      </w:r>
      <w:r w:rsidRPr="00B04E2F">
        <w:rPr>
          <w:rFonts w:ascii="Cambria" w:hAnsi="Cambria"/>
          <w:b/>
          <w:sz w:val="22"/>
          <w:szCs w:val="22"/>
        </w:rPr>
        <w:tab/>
        <w:t>Readings</w:t>
      </w:r>
    </w:p>
    <w:p w:rsidR="0070460C" w:rsidRPr="00B04E2F" w:rsidRDefault="0070460C" w:rsidP="0070460C">
      <w:pPr>
        <w:ind w:right="-540"/>
        <w:rPr>
          <w:rFonts w:ascii="Cambria" w:hAnsi="Cambria"/>
          <w:sz w:val="22"/>
          <w:szCs w:val="22"/>
        </w:rPr>
      </w:pPr>
    </w:p>
    <w:p w:rsidR="0070460C" w:rsidRPr="00B04E2F" w:rsidRDefault="0070460C" w:rsidP="0070460C">
      <w:pPr>
        <w:ind w:right="-540"/>
        <w:rPr>
          <w:rFonts w:ascii="Cambria" w:hAnsi="Cambria"/>
          <w:sz w:val="22"/>
          <w:szCs w:val="22"/>
        </w:rPr>
      </w:pPr>
      <w:r w:rsidRPr="00B04E2F">
        <w:rPr>
          <w:rFonts w:ascii="Cambria" w:hAnsi="Cambria"/>
          <w:sz w:val="22"/>
          <w:szCs w:val="22"/>
        </w:rPr>
        <w:t>9</w:t>
      </w:r>
      <w:r>
        <w:rPr>
          <w:rFonts w:ascii="Cambria" w:hAnsi="Cambria"/>
          <w:sz w:val="22"/>
          <w:szCs w:val="22"/>
        </w:rPr>
        <w:tab/>
        <w:t>Oct. 14-16</w:t>
      </w:r>
      <w:r w:rsidRPr="00B04E2F">
        <w:rPr>
          <w:rFonts w:ascii="Cambria" w:hAnsi="Cambria"/>
          <w:sz w:val="22"/>
          <w:szCs w:val="22"/>
        </w:rPr>
        <w:tab/>
      </w:r>
      <w:r w:rsidRPr="00B04E2F">
        <w:rPr>
          <w:rFonts w:ascii="Cambria" w:hAnsi="Cambria"/>
          <w:sz w:val="22"/>
          <w:szCs w:val="22"/>
        </w:rPr>
        <w:tab/>
      </w:r>
      <w:r>
        <w:rPr>
          <w:rFonts w:ascii="Cambria" w:hAnsi="Cambria"/>
          <w:sz w:val="22"/>
          <w:szCs w:val="22"/>
        </w:rPr>
        <w:t>Tops; other formats;</w:t>
      </w:r>
      <w:r w:rsidRPr="00B04E2F">
        <w:rPr>
          <w:rFonts w:ascii="Cambria" w:hAnsi="Cambria"/>
          <w:sz w:val="22"/>
          <w:szCs w:val="22"/>
        </w:rPr>
        <w:tab/>
      </w:r>
      <w:r>
        <w:rPr>
          <w:rFonts w:ascii="Cambria" w:hAnsi="Cambria"/>
          <w:sz w:val="22"/>
          <w:szCs w:val="22"/>
        </w:rPr>
        <w:tab/>
      </w:r>
      <w:r>
        <w:rPr>
          <w:rFonts w:ascii="Cambria" w:hAnsi="Cambria"/>
          <w:sz w:val="22"/>
          <w:szCs w:val="22"/>
        </w:rPr>
        <w:tab/>
      </w:r>
      <w:r w:rsidRPr="00B04E2F">
        <w:rPr>
          <w:rFonts w:ascii="Cambria" w:hAnsi="Cambria"/>
          <w:sz w:val="22"/>
          <w:szCs w:val="22"/>
        </w:rPr>
        <w:t>Reaching Audiences, pp. 39-45,</w:t>
      </w:r>
    </w:p>
    <w:p w:rsidR="0070460C" w:rsidRPr="00B04E2F" w:rsidRDefault="0070460C" w:rsidP="0070460C">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t>event-based stories</w:t>
      </w:r>
      <w:r w:rsidRPr="00B04E2F">
        <w:rPr>
          <w:rFonts w:ascii="Cambria" w:hAnsi="Cambria"/>
          <w:sz w:val="22"/>
          <w:szCs w:val="22"/>
        </w:rPr>
        <w:tab/>
      </w:r>
      <w:r>
        <w:rPr>
          <w:rFonts w:ascii="Cambria" w:hAnsi="Cambria"/>
          <w:sz w:val="22"/>
          <w:szCs w:val="22"/>
        </w:rPr>
        <w:tab/>
      </w:r>
      <w:r>
        <w:rPr>
          <w:rFonts w:ascii="Cambria" w:hAnsi="Cambria"/>
          <w:sz w:val="22"/>
          <w:szCs w:val="22"/>
        </w:rPr>
        <w:tab/>
      </w:r>
      <w:proofErr w:type="spellStart"/>
      <w:r w:rsidRPr="00B04E2F">
        <w:rPr>
          <w:rFonts w:ascii="Cambria" w:hAnsi="Cambria"/>
          <w:sz w:val="22"/>
          <w:szCs w:val="22"/>
        </w:rPr>
        <w:t>Chs</w:t>
      </w:r>
      <w:proofErr w:type="spellEnd"/>
      <w:r w:rsidRPr="00B04E2F">
        <w:rPr>
          <w:rFonts w:ascii="Cambria" w:hAnsi="Cambria"/>
          <w:sz w:val="22"/>
          <w:szCs w:val="22"/>
        </w:rPr>
        <w:t>. 7, 10, Appendices B, C</w:t>
      </w:r>
    </w:p>
    <w:p w:rsidR="0070460C" w:rsidRPr="00B04E2F" w:rsidRDefault="0070460C" w:rsidP="0070460C">
      <w:pPr>
        <w:ind w:right="-540"/>
        <w:rPr>
          <w:rFonts w:ascii="Cambria" w:hAnsi="Cambria"/>
          <w:sz w:val="22"/>
          <w:szCs w:val="22"/>
        </w:rPr>
      </w:pPr>
    </w:p>
    <w:p w:rsidR="0070460C" w:rsidRPr="00B04E2F" w:rsidRDefault="0070460C" w:rsidP="0070460C">
      <w:pPr>
        <w:ind w:right="-540"/>
        <w:rPr>
          <w:rFonts w:ascii="Cambria" w:hAnsi="Cambria"/>
          <w:b/>
          <w:i/>
          <w:sz w:val="22"/>
          <w:szCs w:val="22"/>
        </w:rPr>
      </w:pPr>
      <w:r w:rsidRPr="00B04E2F">
        <w:rPr>
          <w:rFonts w:ascii="Cambria" w:hAnsi="Cambria"/>
          <w:b/>
          <w:i/>
          <w:sz w:val="22"/>
          <w:szCs w:val="22"/>
        </w:rPr>
        <w:t>Fall Break begins 5 p.m. Wednes</w:t>
      </w:r>
      <w:r>
        <w:rPr>
          <w:rFonts w:ascii="Cambria" w:hAnsi="Cambria"/>
          <w:b/>
          <w:i/>
          <w:sz w:val="22"/>
          <w:szCs w:val="22"/>
        </w:rPr>
        <w:t>day, Oct. 16</w:t>
      </w:r>
    </w:p>
    <w:p w:rsidR="0070460C" w:rsidRPr="00B04E2F" w:rsidRDefault="0070460C" w:rsidP="0070460C">
      <w:pPr>
        <w:ind w:right="-540"/>
        <w:rPr>
          <w:rFonts w:ascii="Cambria" w:hAnsi="Cambria"/>
          <w:b/>
          <w:i/>
          <w:sz w:val="22"/>
          <w:szCs w:val="22"/>
        </w:rPr>
      </w:pPr>
      <w:r w:rsidRPr="00B04E2F">
        <w:rPr>
          <w:rFonts w:ascii="Cambria" w:hAnsi="Cambria"/>
          <w:b/>
          <w:i/>
          <w:sz w:val="22"/>
          <w:szCs w:val="22"/>
        </w:rPr>
        <w:t>Clas</w:t>
      </w:r>
      <w:r>
        <w:rPr>
          <w:rFonts w:ascii="Cambria" w:hAnsi="Cambria"/>
          <w:b/>
          <w:i/>
          <w:sz w:val="22"/>
          <w:szCs w:val="22"/>
        </w:rPr>
        <w:t>ses resume 9 a.m. Monday, Oct. 21</w:t>
      </w:r>
    </w:p>
    <w:p w:rsidR="0070460C" w:rsidRPr="00B04E2F" w:rsidRDefault="0070460C" w:rsidP="0070460C">
      <w:pPr>
        <w:ind w:right="-540"/>
        <w:rPr>
          <w:rFonts w:ascii="Cambria" w:hAnsi="Cambria"/>
          <w:sz w:val="22"/>
          <w:szCs w:val="22"/>
        </w:rPr>
      </w:pPr>
    </w:p>
    <w:p w:rsidR="0070460C" w:rsidRPr="00B04E2F" w:rsidRDefault="0070460C" w:rsidP="0070460C">
      <w:pPr>
        <w:ind w:right="-540"/>
        <w:rPr>
          <w:rFonts w:ascii="Cambria" w:hAnsi="Cambria"/>
          <w:sz w:val="22"/>
          <w:szCs w:val="22"/>
        </w:rPr>
      </w:pPr>
      <w:r>
        <w:rPr>
          <w:rFonts w:ascii="Cambria" w:hAnsi="Cambria"/>
          <w:sz w:val="22"/>
          <w:szCs w:val="22"/>
        </w:rPr>
        <w:t>10</w:t>
      </w:r>
      <w:r>
        <w:rPr>
          <w:rFonts w:ascii="Cambria" w:hAnsi="Cambria"/>
          <w:sz w:val="22"/>
          <w:szCs w:val="22"/>
        </w:rPr>
        <w:tab/>
        <w:t>Oct. 21-24</w:t>
      </w:r>
      <w:r w:rsidRPr="00B04E2F">
        <w:rPr>
          <w:rFonts w:ascii="Cambria" w:hAnsi="Cambria"/>
          <w:sz w:val="22"/>
          <w:szCs w:val="22"/>
        </w:rPr>
        <w:tab/>
      </w:r>
      <w:r w:rsidRPr="00B04E2F">
        <w:rPr>
          <w:rFonts w:ascii="Cambria" w:hAnsi="Cambria"/>
          <w:sz w:val="22"/>
          <w:szCs w:val="22"/>
        </w:rPr>
        <w:tab/>
      </w:r>
      <w:r>
        <w:rPr>
          <w:rFonts w:ascii="Cambria" w:hAnsi="Cambria"/>
          <w:sz w:val="22"/>
          <w:szCs w:val="22"/>
        </w:rPr>
        <w:t>Digital reporting</w:t>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Pr>
          <w:rFonts w:ascii="Cambria" w:hAnsi="Cambria"/>
          <w:sz w:val="22"/>
          <w:szCs w:val="22"/>
        </w:rPr>
        <w:t>Outside reading</w:t>
      </w:r>
    </w:p>
    <w:p w:rsidR="0070460C" w:rsidRPr="005E1F47" w:rsidRDefault="0070460C" w:rsidP="0070460C">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70460C" w:rsidRDefault="0070460C" w:rsidP="0070460C">
      <w:pPr>
        <w:pStyle w:val="BodyText2"/>
        <w:ind w:left="-450" w:firstLine="450"/>
        <w:rPr>
          <w:rFonts w:ascii="Cambria" w:hAnsi="Cambria"/>
          <w:szCs w:val="22"/>
        </w:rPr>
      </w:pPr>
      <w:r>
        <w:rPr>
          <w:rFonts w:ascii="Cambria" w:hAnsi="Cambria"/>
          <w:szCs w:val="22"/>
        </w:rPr>
        <w:t>11</w:t>
      </w:r>
      <w:r>
        <w:rPr>
          <w:rFonts w:ascii="Cambria" w:hAnsi="Cambria"/>
          <w:szCs w:val="22"/>
        </w:rPr>
        <w:tab/>
        <w:t>Oct. 28-Oct. 31</w:t>
      </w:r>
      <w:r w:rsidRPr="00B04E2F">
        <w:rPr>
          <w:rFonts w:ascii="Cambria" w:hAnsi="Cambria"/>
          <w:szCs w:val="22"/>
        </w:rPr>
        <w:tab/>
      </w:r>
      <w:r w:rsidRPr="00B04E2F">
        <w:rPr>
          <w:rFonts w:ascii="Cambria" w:hAnsi="Cambria"/>
          <w:szCs w:val="22"/>
        </w:rPr>
        <w:tab/>
      </w:r>
      <w:r>
        <w:rPr>
          <w:rFonts w:ascii="Cambria" w:hAnsi="Cambria"/>
          <w:szCs w:val="22"/>
        </w:rPr>
        <w:t xml:space="preserve">Writing for online and </w:t>
      </w:r>
      <w:r>
        <w:rPr>
          <w:rFonts w:ascii="Cambria" w:hAnsi="Cambria"/>
          <w:szCs w:val="22"/>
        </w:rPr>
        <w:tab/>
      </w:r>
      <w:r>
        <w:rPr>
          <w:rFonts w:ascii="Cambria" w:hAnsi="Cambria"/>
          <w:szCs w:val="22"/>
        </w:rPr>
        <w:tab/>
      </w:r>
      <w:r>
        <w:rPr>
          <w:rFonts w:ascii="Cambria" w:hAnsi="Cambria"/>
          <w:szCs w:val="22"/>
        </w:rPr>
        <w:tab/>
        <w:t>Selected readings</w:t>
      </w:r>
    </w:p>
    <w:p w:rsidR="0070460C" w:rsidRPr="00B04E2F" w:rsidRDefault="0070460C" w:rsidP="0070460C">
      <w:pPr>
        <w:pStyle w:val="BodyText2"/>
        <w:ind w:left="-450" w:firstLine="450"/>
        <w:rPr>
          <w:rFonts w:ascii="Cambria" w:hAnsi="Cambria"/>
          <w:szCs w:val="22"/>
        </w:rPr>
      </w:pPr>
      <w:r>
        <w:rPr>
          <w:rFonts w:ascii="Cambria" w:hAnsi="Cambria"/>
          <w:szCs w:val="22"/>
        </w:rPr>
        <w:tab/>
      </w:r>
      <w:r>
        <w:rPr>
          <w:rFonts w:ascii="Cambria" w:hAnsi="Cambria"/>
          <w:szCs w:val="22"/>
        </w:rPr>
        <w:tab/>
      </w:r>
      <w:r>
        <w:rPr>
          <w:rFonts w:ascii="Cambria" w:hAnsi="Cambria"/>
          <w:szCs w:val="22"/>
        </w:rPr>
        <w:tab/>
      </w:r>
      <w:r>
        <w:rPr>
          <w:rFonts w:ascii="Cambria" w:hAnsi="Cambria"/>
          <w:szCs w:val="22"/>
        </w:rPr>
        <w:tab/>
        <w:t>Other formats</w:t>
      </w:r>
      <w:r w:rsidRPr="00B04E2F">
        <w:rPr>
          <w:rFonts w:ascii="Cambria" w:hAnsi="Cambria"/>
          <w:szCs w:val="22"/>
        </w:rPr>
        <w:t xml:space="preserve"> </w:t>
      </w:r>
    </w:p>
    <w:p w:rsidR="0070460C" w:rsidRPr="00B04E2F" w:rsidRDefault="0070460C" w:rsidP="0070460C">
      <w:pPr>
        <w:pStyle w:val="BodyText2"/>
        <w:ind w:left="-450" w:firstLine="450"/>
        <w:rPr>
          <w:rFonts w:ascii="Cambria" w:hAnsi="Cambria"/>
          <w:szCs w:val="22"/>
        </w:rPr>
      </w:pPr>
      <w:r w:rsidRPr="00B04E2F">
        <w:rPr>
          <w:rFonts w:ascii="Cambria" w:hAnsi="Cambria"/>
          <w:szCs w:val="22"/>
        </w:rPr>
        <w:tab/>
      </w:r>
      <w:r w:rsidRPr="00B04E2F">
        <w:rPr>
          <w:rFonts w:ascii="Cambria" w:hAnsi="Cambria"/>
          <w:szCs w:val="22"/>
        </w:rPr>
        <w:tab/>
      </w:r>
      <w:r w:rsidRPr="00B04E2F">
        <w:rPr>
          <w:rFonts w:ascii="Cambria" w:hAnsi="Cambria"/>
          <w:szCs w:val="22"/>
        </w:rPr>
        <w:tab/>
      </w:r>
      <w:r w:rsidRPr="00B04E2F">
        <w:rPr>
          <w:rFonts w:ascii="Cambria" w:hAnsi="Cambria"/>
          <w:szCs w:val="22"/>
        </w:rPr>
        <w:tab/>
      </w:r>
      <w:r>
        <w:rPr>
          <w:rFonts w:ascii="Cambria" w:hAnsi="Cambria"/>
          <w:szCs w:val="22"/>
        </w:rPr>
        <w:tab/>
      </w:r>
      <w:r w:rsidRPr="00B04E2F">
        <w:rPr>
          <w:rFonts w:ascii="Cambria" w:hAnsi="Cambria"/>
          <w:szCs w:val="22"/>
        </w:rPr>
        <w:tab/>
      </w:r>
      <w:r w:rsidRPr="00B04E2F">
        <w:rPr>
          <w:rFonts w:ascii="Cambria" w:hAnsi="Cambria"/>
          <w:szCs w:val="22"/>
        </w:rPr>
        <w:tab/>
      </w:r>
      <w:r w:rsidRPr="00B04E2F">
        <w:rPr>
          <w:rFonts w:ascii="Cambria" w:hAnsi="Cambria"/>
          <w:szCs w:val="22"/>
        </w:rPr>
        <w:tab/>
      </w:r>
      <w:r w:rsidRPr="00B04E2F">
        <w:rPr>
          <w:rFonts w:ascii="Cambria" w:hAnsi="Cambria"/>
          <w:szCs w:val="22"/>
        </w:rPr>
        <w:tab/>
      </w:r>
      <w:r w:rsidRPr="00202B8D">
        <w:rPr>
          <w:rFonts w:ascii="Cambria" w:hAnsi="Cambria"/>
          <w:szCs w:val="22"/>
        </w:rPr>
        <w:tab/>
      </w:r>
    </w:p>
    <w:p w:rsidR="0070460C" w:rsidRDefault="0070460C" w:rsidP="0070460C">
      <w:pPr>
        <w:ind w:right="-540"/>
        <w:rPr>
          <w:rFonts w:ascii="Cambria" w:hAnsi="Cambria"/>
          <w:sz w:val="22"/>
          <w:szCs w:val="22"/>
        </w:rPr>
      </w:pPr>
      <w:r>
        <w:rPr>
          <w:rFonts w:ascii="Cambria" w:hAnsi="Cambria"/>
          <w:sz w:val="22"/>
          <w:szCs w:val="22"/>
        </w:rPr>
        <w:t>12</w:t>
      </w:r>
      <w:r>
        <w:rPr>
          <w:rFonts w:ascii="Cambria" w:hAnsi="Cambria"/>
          <w:sz w:val="22"/>
          <w:szCs w:val="22"/>
        </w:rPr>
        <w:tab/>
        <w:t>Nov. 4-7</w:t>
      </w:r>
      <w:r w:rsidRPr="00B04E2F">
        <w:rPr>
          <w:rFonts w:ascii="Cambria" w:hAnsi="Cambria"/>
          <w:sz w:val="22"/>
          <w:szCs w:val="22"/>
        </w:rPr>
        <w:tab/>
      </w:r>
      <w:r w:rsidRPr="00B04E2F">
        <w:rPr>
          <w:rFonts w:ascii="Cambria" w:hAnsi="Cambria"/>
          <w:sz w:val="22"/>
          <w:szCs w:val="22"/>
        </w:rPr>
        <w:tab/>
      </w:r>
      <w:r>
        <w:rPr>
          <w:rFonts w:ascii="Cambria" w:hAnsi="Cambria"/>
          <w:sz w:val="22"/>
          <w:szCs w:val="22"/>
        </w:rPr>
        <w:t>Broadcast formats;</w:t>
      </w:r>
      <w:r>
        <w:rPr>
          <w:rFonts w:ascii="Cambria" w:hAnsi="Cambria"/>
          <w:sz w:val="22"/>
          <w:szCs w:val="22"/>
        </w:rPr>
        <w:tab/>
      </w:r>
      <w:r>
        <w:rPr>
          <w:rFonts w:ascii="Cambria" w:hAnsi="Cambria"/>
          <w:sz w:val="22"/>
          <w:szCs w:val="22"/>
        </w:rPr>
        <w:tab/>
      </w:r>
      <w:r w:rsidRPr="00B04E2F">
        <w:rPr>
          <w:rFonts w:ascii="Cambria" w:hAnsi="Cambria"/>
          <w:sz w:val="22"/>
          <w:szCs w:val="22"/>
        </w:rPr>
        <w:tab/>
        <w:t xml:space="preserve">Reaching Audiences, </w:t>
      </w:r>
      <w:r>
        <w:rPr>
          <w:rFonts w:ascii="Cambria" w:hAnsi="Cambria"/>
          <w:sz w:val="22"/>
          <w:szCs w:val="22"/>
        </w:rPr>
        <w:t>13</w:t>
      </w:r>
    </w:p>
    <w:p w:rsidR="0070460C" w:rsidRDefault="0070460C" w:rsidP="0070460C">
      <w:pPr>
        <w:ind w:left="2160" w:right="-540" w:firstLine="720"/>
        <w:rPr>
          <w:rFonts w:ascii="Cambria" w:hAnsi="Cambria"/>
          <w:sz w:val="22"/>
          <w:szCs w:val="22"/>
        </w:rPr>
      </w:pPr>
      <w:r>
        <w:rPr>
          <w:rFonts w:ascii="Cambria" w:hAnsi="Cambria"/>
          <w:sz w:val="22"/>
          <w:szCs w:val="22"/>
        </w:rPr>
        <w:t>Some reporting tips</w:t>
      </w:r>
      <w:r w:rsidRPr="00B04E2F">
        <w:rPr>
          <w:rFonts w:ascii="Cambria" w:hAnsi="Cambria"/>
          <w:sz w:val="22"/>
          <w:szCs w:val="22"/>
        </w:rPr>
        <w:tab/>
      </w:r>
      <w:r w:rsidRPr="00B04E2F">
        <w:rPr>
          <w:rFonts w:ascii="Cambria" w:hAnsi="Cambria"/>
          <w:sz w:val="22"/>
          <w:szCs w:val="22"/>
        </w:rPr>
        <w:tab/>
      </w:r>
    </w:p>
    <w:p w:rsidR="0070460C" w:rsidRPr="00C75E87" w:rsidRDefault="0070460C" w:rsidP="0070460C">
      <w:pPr>
        <w:ind w:left="2160" w:right="-540" w:firstLine="720"/>
        <w:rPr>
          <w:rFonts w:ascii="Cambria" w:hAnsi="Cambria"/>
          <w:sz w:val="22"/>
          <w:szCs w:val="22"/>
        </w:rPr>
      </w:pPr>
      <w:r>
        <w:rPr>
          <w:rFonts w:ascii="Cambria" w:hAnsi="Cambria"/>
          <w:b/>
          <w:i/>
          <w:sz w:val="22"/>
          <w:szCs w:val="22"/>
        </w:rPr>
        <w:t>Alert:</w:t>
      </w:r>
      <w:r>
        <w:rPr>
          <w:rFonts w:ascii="Cambria" w:hAnsi="Cambria"/>
          <w:b/>
          <w:i/>
          <w:sz w:val="22"/>
          <w:szCs w:val="22"/>
        </w:rPr>
        <w:tab/>
      </w:r>
      <w:r w:rsidRPr="00B04E2F">
        <w:rPr>
          <w:rFonts w:ascii="Cambria" w:hAnsi="Cambria"/>
          <w:b/>
          <w:i/>
          <w:sz w:val="22"/>
          <w:szCs w:val="22"/>
        </w:rPr>
        <w:t>Outside assignment due in two weeks;</w:t>
      </w:r>
    </w:p>
    <w:p w:rsidR="0070460C" w:rsidRDefault="0070460C" w:rsidP="0070460C">
      <w:pPr>
        <w:ind w:right="-540"/>
        <w:rPr>
          <w:rFonts w:ascii="Cambria" w:hAnsi="Cambria"/>
          <w:b/>
          <w:i/>
          <w:sz w:val="22"/>
          <w:szCs w:val="22"/>
        </w:rPr>
      </w:pP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t xml:space="preserve">Story ideas due next week </w:t>
      </w:r>
    </w:p>
    <w:p w:rsidR="0070460C" w:rsidRDefault="0070460C" w:rsidP="0070460C">
      <w:pPr>
        <w:ind w:right="-540"/>
        <w:rPr>
          <w:rFonts w:ascii="Cambria" w:hAnsi="Cambria"/>
          <w:sz w:val="22"/>
          <w:szCs w:val="22"/>
        </w:rPr>
      </w:pPr>
    </w:p>
    <w:p w:rsidR="0070460C" w:rsidRPr="00B04E2F" w:rsidRDefault="0070460C" w:rsidP="0070460C">
      <w:pPr>
        <w:ind w:right="-540"/>
        <w:rPr>
          <w:rFonts w:ascii="Cambria" w:hAnsi="Cambria"/>
          <w:sz w:val="22"/>
          <w:szCs w:val="22"/>
        </w:rPr>
      </w:pPr>
      <w:r>
        <w:rPr>
          <w:rFonts w:ascii="Cambria" w:hAnsi="Cambria"/>
          <w:sz w:val="22"/>
          <w:szCs w:val="22"/>
        </w:rPr>
        <w:t>13</w:t>
      </w:r>
      <w:r>
        <w:rPr>
          <w:rFonts w:ascii="Cambria" w:hAnsi="Cambria"/>
          <w:sz w:val="22"/>
          <w:szCs w:val="22"/>
        </w:rPr>
        <w:tab/>
        <w:t>Nov. 11-14</w:t>
      </w:r>
      <w:r w:rsidRPr="00B04E2F">
        <w:rPr>
          <w:rFonts w:ascii="Cambria" w:hAnsi="Cambria"/>
          <w:sz w:val="22"/>
          <w:szCs w:val="22"/>
        </w:rPr>
        <w:tab/>
      </w:r>
      <w:r w:rsidRPr="00B04E2F">
        <w:rPr>
          <w:rFonts w:ascii="Cambria" w:hAnsi="Cambria"/>
          <w:sz w:val="22"/>
          <w:szCs w:val="22"/>
        </w:rPr>
        <w:tab/>
      </w:r>
      <w:r>
        <w:rPr>
          <w:rFonts w:ascii="Cambria" w:hAnsi="Cambria"/>
          <w:sz w:val="22"/>
          <w:szCs w:val="22"/>
        </w:rPr>
        <w:t>Writing for broadcast</w:t>
      </w:r>
      <w:r>
        <w:rPr>
          <w:rFonts w:ascii="Cambria" w:hAnsi="Cambria"/>
          <w:sz w:val="22"/>
          <w:szCs w:val="22"/>
        </w:rPr>
        <w:tab/>
      </w:r>
      <w:r>
        <w:rPr>
          <w:rFonts w:ascii="Cambria" w:hAnsi="Cambria"/>
          <w:sz w:val="22"/>
          <w:szCs w:val="22"/>
        </w:rPr>
        <w:tab/>
      </w:r>
      <w:r>
        <w:rPr>
          <w:rFonts w:ascii="Cambria" w:hAnsi="Cambria"/>
          <w:sz w:val="22"/>
          <w:szCs w:val="22"/>
        </w:rPr>
        <w:tab/>
      </w:r>
    </w:p>
    <w:p w:rsidR="0070460C" w:rsidRDefault="0070460C" w:rsidP="0070460C">
      <w:pPr>
        <w:ind w:right="-540"/>
        <w:rPr>
          <w:rFonts w:ascii="Cambria" w:hAnsi="Cambria"/>
          <w:b/>
          <w:i/>
          <w:sz w:val="22"/>
          <w:szCs w:val="22"/>
        </w:rPr>
      </w:pP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r>
      <w:r w:rsidRPr="00B04E2F">
        <w:rPr>
          <w:rFonts w:ascii="Cambria" w:hAnsi="Cambria"/>
          <w:b/>
          <w:i/>
          <w:sz w:val="22"/>
          <w:szCs w:val="22"/>
        </w:rPr>
        <w:tab/>
        <w:t>Story ideas due for outside assignment</w:t>
      </w:r>
    </w:p>
    <w:p w:rsidR="0070460C" w:rsidRDefault="0070460C" w:rsidP="0070460C">
      <w:pPr>
        <w:pStyle w:val="BodyText2"/>
        <w:rPr>
          <w:rFonts w:ascii="Cambria" w:hAnsi="Cambria"/>
          <w:b w:val="0"/>
          <w:szCs w:val="22"/>
        </w:rPr>
      </w:pPr>
      <w:r w:rsidRPr="00B04E2F">
        <w:rPr>
          <w:rFonts w:ascii="Cambria" w:hAnsi="Cambria"/>
          <w:b w:val="0"/>
          <w:szCs w:val="22"/>
        </w:rPr>
        <w:tab/>
      </w:r>
    </w:p>
    <w:p w:rsidR="0070460C" w:rsidRPr="00B04E2F" w:rsidRDefault="0070460C" w:rsidP="0070460C">
      <w:pPr>
        <w:pStyle w:val="BodyText2"/>
        <w:ind w:firstLine="720"/>
        <w:rPr>
          <w:rFonts w:ascii="Cambria" w:hAnsi="Cambria"/>
          <w:b w:val="0"/>
          <w:szCs w:val="22"/>
        </w:rPr>
      </w:pPr>
      <w:r>
        <w:rPr>
          <w:rFonts w:ascii="Cambria" w:hAnsi="Cambria"/>
          <w:b w:val="0"/>
          <w:szCs w:val="22"/>
        </w:rPr>
        <w:t>Nov. 14</w:t>
      </w:r>
      <w:r w:rsidRPr="00B04E2F">
        <w:rPr>
          <w:rFonts w:ascii="Cambria" w:hAnsi="Cambria"/>
          <w:b w:val="0"/>
          <w:szCs w:val="22"/>
        </w:rPr>
        <w:tab/>
      </w:r>
      <w:r w:rsidRPr="00B04E2F">
        <w:rPr>
          <w:rFonts w:ascii="Cambria" w:hAnsi="Cambria"/>
          <w:b w:val="0"/>
          <w:szCs w:val="22"/>
        </w:rPr>
        <w:tab/>
        <w:t>Competency Exam II</w:t>
      </w:r>
    </w:p>
    <w:p w:rsidR="0070460C" w:rsidRPr="00B04E2F" w:rsidRDefault="0070460C" w:rsidP="0070460C">
      <w:pPr>
        <w:ind w:right="-540"/>
        <w:rPr>
          <w:rFonts w:ascii="Cambria" w:hAnsi="Cambria"/>
          <w:sz w:val="22"/>
          <w:szCs w:val="22"/>
        </w:rPr>
      </w:pPr>
    </w:p>
    <w:p w:rsidR="0070460C" w:rsidRPr="00B04E2F" w:rsidRDefault="0070460C" w:rsidP="0070460C">
      <w:pPr>
        <w:ind w:right="-540"/>
        <w:rPr>
          <w:rFonts w:ascii="Cambria" w:hAnsi="Cambria"/>
          <w:sz w:val="22"/>
          <w:szCs w:val="22"/>
        </w:rPr>
      </w:pPr>
      <w:r>
        <w:rPr>
          <w:rFonts w:ascii="Cambria" w:hAnsi="Cambria"/>
          <w:sz w:val="22"/>
          <w:szCs w:val="22"/>
        </w:rPr>
        <w:t>14</w:t>
      </w:r>
      <w:r>
        <w:rPr>
          <w:rFonts w:ascii="Cambria" w:hAnsi="Cambria"/>
          <w:sz w:val="22"/>
          <w:szCs w:val="22"/>
        </w:rPr>
        <w:tab/>
        <w:t>Nov. 18-21</w:t>
      </w:r>
      <w:r w:rsidRPr="00B04E2F">
        <w:rPr>
          <w:rFonts w:ascii="Cambria" w:hAnsi="Cambria"/>
          <w:sz w:val="22"/>
          <w:szCs w:val="22"/>
        </w:rPr>
        <w:tab/>
      </w:r>
      <w:r w:rsidRPr="00B04E2F">
        <w:rPr>
          <w:rFonts w:ascii="Cambria" w:hAnsi="Cambria"/>
          <w:sz w:val="22"/>
          <w:szCs w:val="22"/>
        </w:rPr>
        <w:tab/>
      </w:r>
      <w:r>
        <w:rPr>
          <w:rFonts w:ascii="Cambria" w:hAnsi="Cambria"/>
          <w:sz w:val="22"/>
          <w:szCs w:val="22"/>
        </w:rPr>
        <w:t>Publication relations writing</w:t>
      </w:r>
      <w:r>
        <w:rPr>
          <w:rFonts w:ascii="Cambria" w:hAnsi="Cambria"/>
          <w:sz w:val="22"/>
          <w:szCs w:val="22"/>
        </w:rPr>
        <w:tab/>
      </w:r>
      <w:r>
        <w:rPr>
          <w:rFonts w:ascii="Cambria" w:hAnsi="Cambria"/>
          <w:sz w:val="22"/>
          <w:szCs w:val="22"/>
        </w:rPr>
        <w:tab/>
      </w:r>
      <w:r>
        <w:rPr>
          <w:rFonts w:ascii="Cambria" w:hAnsi="Cambria"/>
          <w:sz w:val="22"/>
          <w:szCs w:val="22"/>
        </w:rPr>
        <w:tab/>
        <w:t>Reaching Audiences, 14</w:t>
      </w:r>
    </w:p>
    <w:p w:rsidR="0070460C" w:rsidRDefault="0070460C" w:rsidP="0070460C">
      <w:pPr>
        <w:ind w:right="-540" w:firstLine="720"/>
        <w:rPr>
          <w:rFonts w:ascii="Cambria" w:hAnsi="Cambria"/>
          <w:b/>
          <w:i/>
          <w:sz w:val="22"/>
          <w:szCs w:val="22"/>
        </w:rPr>
      </w:pPr>
      <w:r>
        <w:rPr>
          <w:rFonts w:ascii="Cambria" w:hAnsi="Cambria"/>
          <w:b/>
          <w:i/>
          <w:sz w:val="22"/>
          <w:szCs w:val="22"/>
        </w:rPr>
        <w:tab/>
      </w:r>
      <w:r>
        <w:rPr>
          <w:rFonts w:ascii="Cambria" w:hAnsi="Cambria"/>
          <w:b/>
          <w:i/>
          <w:sz w:val="22"/>
          <w:szCs w:val="22"/>
        </w:rPr>
        <w:tab/>
      </w:r>
      <w:r>
        <w:rPr>
          <w:rFonts w:ascii="Cambria" w:hAnsi="Cambria"/>
          <w:b/>
          <w:i/>
          <w:sz w:val="22"/>
          <w:szCs w:val="22"/>
        </w:rPr>
        <w:tab/>
      </w:r>
      <w:r w:rsidRPr="00B04E2F">
        <w:rPr>
          <w:rFonts w:ascii="Cambria" w:hAnsi="Cambria"/>
          <w:b/>
          <w:i/>
          <w:sz w:val="22"/>
          <w:szCs w:val="22"/>
        </w:rPr>
        <w:t>Second outside assignment due</w:t>
      </w:r>
    </w:p>
    <w:p w:rsidR="0070460C" w:rsidRPr="00B04E2F" w:rsidRDefault="0070460C" w:rsidP="0070460C">
      <w:pPr>
        <w:ind w:right="-540"/>
        <w:rPr>
          <w:rFonts w:ascii="Cambria" w:hAnsi="Cambria"/>
          <w:sz w:val="22"/>
          <w:szCs w:val="22"/>
        </w:rPr>
      </w:pP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r w:rsidRPr="00B04E2F">
        <w:rPr>
          <w:rFonts w:ascii="Cambria" w:hAnsi="Cambria"/>
          <w:sz w:val="22"/>
          <w:szCs w:val="22"/>
        </w:rPr>
        <w:tab/>
      </w:r>
    </w:p>
    <w:p w:rsidR="0070460C" w:rsidRDefault="0070460C" w:rsidP="0070460C">
      <w:pPr>
        <w:ind w:right="-540"/>
        <w:rPr>
          <w:rFonts w:ascii="Cambria" w:hAnsi="Cambria"/>
          <w:sz w:val="22"/>
          <w:szCs w:val="22"/>
        </w:rPr>
      </w:pPr>
      <w:r>
        <w:rPr>
          <w:rFonts w:ascii="Cambria" w:hAnsi="Cambria"/>
          <w:sz w:val="22"/>
          <w:szCs w:val="22"/>
        </w:rPr>
        <w:t>15</w:t>
      </w:r>
      <w:r>
        <w:rPr>
          <w:rFonts w:ascii="Cambria" w:hAnsi="Cambria"/>
          <w:sz w:val="22"/>
          <w:szCs w:val="22"/>
        </w:rPr>
        <w:tab/>
        <w:t>Nov. 25-26</w:t>
      </w:r>
      <w:r>
        <w:rPr>
          <w:rFonts w:ascii="Cambria" w:hAnsi="Cambria"/>
          <w:sz w:val="22"/>
          <w:szCs w:val="22"/>
        </w:rPr>
        <w:tab/>
      </w:r>
      <w:r>
        <w:rPr>
          <w:rFonts w:ascii="Cambria" w:hAnsi="Cambria"/>
          <w:sz w:val="22"/>
          <w:szCs w:val="22"/>
        </w:rPr>
        <w:tab/>
        <w:t>Preparing for final exam</w:t>
      </w:r>
    </w:p>
    <w:p w:rsidR="0070460C" w:rsidRDefault="0070460C" w:rsidP="0070460C">
      <w:pPr>
        <w:ind w:right="-540"/>
        <w:rPr>
          <w:rFonts w:ascii="Cambria" w:hAnsi="Cambria"/>
          <w:sz w:val="22"/>
          <w:szCs w:val="22"/>
        </w:rPr>
      </w:pPr>
    </w:p>
    <w:p w:rsidR="0070460C" w:rsidRPr="002E5030" w:rsidRDefault="0070460C" w:rsidP="0070460C">
      <w:pPr>
        <w:ind w:right="-540" w:firstLine="720"/>
        <w:rPr>
          <w:rFonts w:ascii="Cambria" w:hAnsi="Cambria"/>
          <w:b/>
          <w:i/>
          <w:sz w:val="22"/>
          <w:szCs w:val="22"/>
        </w:rPr>
      </w:pPr>
      <w:r>
        <w:rPr>
          <w:rFonts w:ascii="Cambria" w:hAnsi="Cambria"/>
          <w:b/>
          <w:i/>
          <w:sz w:val="22"/>
          <w:szCs w:val="22"/>
        </w:rPr>
        <w:t>Nov. 27-Dec. 2</w:t>
      </w:r>
      <w:r w:rsidRPr="002E5030">
        <w:rPr>
          <w:rFonts w:ascii="Cambria" w:hAnsi="Cambria"/>
          <w:b/>
          <w:i/>
          <w:sz w:val="22"/>
          <w:szCs w:val="22"/>
        </w:rPr>
        <w:tab/>
      </w:r>
      <w:r w:rsidRPr="002E5030">
        <w:rPr>
          <w:rFonts w:ascii="Cambria" w:hAnsi="Cambria"/>
          <w:b/>
          <w:i/>
          <w:sz w:val="22"/>
          <w:szCs w:val="22"/>
        </w:rPr>
        <w:tab/>
        <w:t xml:space="preserve">Thanksgiving break; classes </w:t>
      </w:r>
      <w:r>
        <w:rPr>
          <w:rFonts w:ascii="Cambria" w:hAnsi="Cambria"/>
          <w:b/>
          <w:i/>
          <w:sz w:val="22"/>
          <w:szCs w:val="22"/>
        </w:rPr>
        <w:t>resume Dec. 2</w:t>
      </w:r>
    </w:p>
    <w:p w:rsidR="0070460C" w:rsidRPr="00B04E2F" w:rsidRDefault="0070460C" w:rsidP="0070460C">
      <w:pPr>
        <w:ind w:right="-540"/>
        <w:rPr>
          <w:rFonts w:ascii="Cambria" w:hAnsi="Cambria"/>
          <w:sz w:val="22"/>
          <w:szCs w:val="22"/>
        </w:rPr>
      </w:pPr>
    </w:p>
    <w:p w:rsidR="0070460C" w:rsidRPr="00B04E2F" w:rsidRDefault="0070460C" w:rsidP="0070460C">
      <w:pPr>
        <w:ind w:right="-540"/>
        <w:rPr>
          <w:rFonts w:ascii="Cambria" w:hAnsi="Cambria"/>
          <w:sz w:val="22"/>
          <w:szCs w:val="22"/>
        </w:rPr>
      </w:pPr>
    </w:p>
    <w:p w:rsidR="0070460C" w:rsidRDefault="0070460C" w:rsidP="0070460C">
      <w:pPr>
        <w:ind w:right="-540"/>
        <w:rPr>
          <w:rFonts w:ascii="Cambria" w:hAnsi="Cambria"/>
          <w:b/>
          <w:sz w:val="22"/>
          <w:szCs w:val="22"/>
        </w:rPr>
      </w:pPr>
      <w:r>
        <w:rPr>
          <w:rFonts w:ascii="Cambria" w:hAnsi="Cambria"/>
          <w:sz w:val="22"/>
          <w:szCs w:val="22"/>
        </w:rPr>
        <w:t>16</w:t>
      </w:r>
      <w:r>
        <w:rPr>
          <w:rFonts w:ascii="Cambria" w:hAnsi="Cambria"/>
          <w:sz w:val="22"/>
          <w:szCs w:val="22"/>
        </w:rPr>
        <w:tab/>
        <w:t>Dec. 2-4</w:t>
      </w:r>
      <w:r w:rsidRPr="00B04E2F">
        <w:rPr>
          <w:rFonts w:ascii="Cambria" w:hAnsi="Cambria"/>
          <w:sz w:val="22"/>
          <w:szCs w:val="22"/>
        </w:rPr>
        <w:tab/>
      </w:r>
      <w:r w:rsidRPr="00B04E2F">
        <w:rPr>
          <w:rFonts w:ascii="Cambria" w:hAnsi="Cambria"/>
          <w:b/>
          <w:sz w:val="22"/>
          <w:szCs w:val="22"/>
        </w:rPr>
        <w:tab/>
      </w:r>
      <w:r w:rsidRPr="0094142D">
        <w:rPr>
          <w:rFonts w:ascii="Cambria" w:hAnsi="Cambria"/>
          <w:sz w:val="22"/>
          <w:szCs w:val="22"/>
        </w:rPr>
        <w:t>Wrap up</w:t>
      </w:r>
      <w:r>
        <w:rPr>
          <w:rFonts w:ascii="Cambria" w:hAnsi="Cambria"/>
          <w:sz w:val="22"/>
          <w:szCs w:val="22"/>
        </w:rPr>
        <w:t>; classes end Dec. 4</w:t>
      </w:r>
    </w:p>
    <w:p w:rsidR="0070460C" w:rsidRDefault="0070460C" w:rsidP="0070460C">
      <w:pPr>
        <w:ind w:right="-540"/>
        <w:rPr>
          <w:rFonts w:ascii="Cambria" w:hAnsi="Cambria"/>
          <w:b/>
          <w:sz w:val="22"/>
          <w:szCs w:val="22"/>
        </w:rPr>
      </w:pPr>
    </w:p>
    <w:p w:rsidR="0070460C" w:rsidRDefault="0070460C" w:rsidP="0070460C">
      <w:pPr>
        <w:ind w:right="-540" w:firstLine="720"/>
        <w:rPr>
          <w:rFonts w:ascii="Cambria" w:hAnsi="Cambria"/>
          <w:b/>
          <w:sz w:val="22"/>
          <w:szCs w:val="22"/>
        </w:rPr>
      </w:pPr>
      <w:r w:rsidRPr="00B04E2F">
        <w:rPr>
          <w:rFonts w:ascii="Cambria" w:hAnsi="Cambria"/>
          <w:b/>
          <w:sz w:val="22"/>
          <w:szCs w:val="22"/>
        </w:rPr>
        <w:t xml:space="preserve">Final exam (Competency Exam III) </w:t>
      </w:r>
      <w:r>
        <w:rPr>
          <w:rFonts w:ascii="Cambria" w:hAnsi="Cambria"/>
          <w:b/>
          <w:sz w:val="22"/>
          <w:szCs w:val="22"/>
        </w:rPr>
        <w:tab/>
      </w:r>
    </w:p>
    <w:p w:rsidR="0070460C" w:rsidRDefault="0070460C" w:rsidP="0070460C">
      <w:pPr>
        <w:ind w:right="-540" w:firstLine="720"/>
        <w:rPr>
          <w:rFonts w:ascii="Cambria" w:hAnsi="Cambria"/>
          <w:b/>
          <w:sz w:val="22"/>
          <w:szCs w:val="22"/>
        </w:rPr>
      </w:pPr>
    </w:p>
    <w:p w:rsidR="0070460C" w:rsidRPr="00B04E2F" w:rsidRDefault="0070460C" w:rsidP="0070460C">
      <w:pPr>
        <w:ind w:right="-540" w:firstLine="720"/>
        <w:rPr>
          <w:rFonts w:ascii="Cambria" w:hAnsi="Cambria"/>
          <w:b/>
          <w:sz w:val="22"/>
          <w:szCs w:val="22"/>
        </w:rPr>
      </w:pPr>
      <w:r>
        <w:rPr>
          <w:rFonts w:ascii="Cambria" w:hAnsi="Cambria"/>
          <w:b/>
          <w:sz w:val="22"/>
          <w:szCs w:val="22"/>
        </w:rPr>
        <w:t>153.14, 5 p.m. class will have exam at 4 p.m. Tuesday, Dec. 10</w:t>
      </w:r>
    </w:p>
    <w:p w:rsidR="0070460C" w:rsidRPr="00D25E77" w:rsidRDefault="0070460C" w:rsidP="0070460C">
      <w:pPr>
        <w:ind w:right="-540"/>
        <w:rPr>
          <w:rFonts w:ascii="Cambria" w:hAnsi="Cambria"/>
          <w:b/>
          <w:sz w:val="22"/>
          <w:szCs w:val="22"/>
        </w:rPr>
      </w:pPr>
    </w:p>
    <w:p w:rsidR="008B5A95" w:rsidRDefault="008B5A95" w:rsidP="008B5A95">
      <w:pPr>
        <w:ind w:right="-540" w:firstLine="720"/>
        <w:rPr>
          <w:rFonts w:ascii="Cambria" w:hAnsi="Cambria"/>
          <w:b/>
          <w:sz w:val="22"/>
          <w:szCs w:val="22"/>
        </w:rPr>
      </w:pPr>
    </w:p>
    <w:p w:rsidR="008B5A95" w:rsidRPr="00D25E77" w:rsidRDefault="008B5A95" w:rsidP="008B5A95">
      <w:pPr>
        <w:ind w:right="-540"/>
        <w:rPr>
          <w:rFonts w:ascii="Cambria" w:hAnsi="Cambria"/>
          <w:b/>
          <w:sz w:val="22"/>
          <w:szCs w:val="22"/>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D15639" w:rsidRDefault="00D15639">
      <w:pPr>
        <w:tabs>
          <w:tab w:val="left" w:pos="5760"/>
        </w:tabs>
        <w:ind w:right="-900"/>
        <w:rPr>
          <w:rFonts w:ascii="Times New Roman" w:hAnsi="Times New Roman"/>
          <w:szCs w:val="24"/>
        </w:rPr>
      </w:pPr>
    </w:p>
    <w:p w:rsidR="007734B1" w:rsidRDefault="007734B1">
      <w:pPr>
        <w:tabs>
          <w:tab w:val="left" w:pos="5760"/>
        </w:tabs>
        <w:ind w:right="-900"/>
        <w:rPr>
          <w:rFonts w:ascii="Times New Roman" w:hAnsi="Times New Roman"/>
          <w:szCs w:val="24"/>
        </w:rPr>
      </w:pPr>
    </w:p>
    <w:sectPr w:rsidR="007734B1" w:rsidSect="005767AC">
      <w:headerReference w:type="even" r:id="rId21"/>
      <w:headerReference w:type="defaul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6F5" w:rsidRDefault="004D26F5">
      <w:r>
        <w:separator/>
      </w:r>
    </w:p>
  </w:endnote>
  <w:endnote w:type="continuationSeparator" w:id="0">
    <w:p w:rsidR="004D26F5" w:rsidRDefault="004D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00"/>
    <w:family w:val="roman"/>
    <w:notTrueType/>
    <w:pitch w:val="variable"/>
    <w:sig w:usb0="00000003" w:usb1="00000000" w:usb2="00000000" w:usb3="00000000" w:csb0="00000001"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6F5" w:rsidRDefault="004D26F5">
      <w:r>
        <w:separator/>
      </w:r>
    </w:p>
  </w:footnote>
  <w:footnote w:type="continuationSeparator" w:id="0">
    <w:p w:rsidR="004D26F5" w:rsidRDefault="004D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3B4170">
      <w:rPr>
        <w:rStyle w:val="PageNumber"/>
      </w:rPr>
      <w:t>8</w:t>
    </w:r>
    <w:r>
      <w:rPr>
        <w:rStyle w:val="PageNumber"/>
      </w:rPr>
      <w:fldChar w:fldCharType="end"/>
    </w:r>
  </w:p>
  <w:p w:rsidR="003B4170" w:rsidRDefault="003B41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170" w:rsidRDefault="00281C55">
    <w:pPr>
      <w:pStyle w:val="Header"/>
      <w:framePr w:w="576" w:wrap="around" w:vAnchor="page" w:hAnchor="page" w:x="10945" w:y="721"/>
      <w:jc w:val="right"/>
      <w:rPr>
        <w:rStyle w:val="PageNumber"/>
      </w:rPr>
    </w:pPr>
    <w:r>
      <w:rPr>
        <w:rStyle w:val="PageNumber"/>
      </w:rPr>
      <w:fldChar w:fldCharType="begin"/>
    </w:r>
    <w:r w:rsidR="003B4170">
      <w:rPr>
        <w:rStyle w:val="PageNumber"/>
      </w:rPr>
      <w:instrText xml:space="preserve">PAGE  </w:instrText>
    </w:r>
    <w:r>
      <w:rPr>
        <w:rStyle w:val="PageNumber"/>
      </w:rPr>
      <w:fldChar w:fldCharType="separate"/>
    </w:r>
    <w:r w:rsidR="00767DCD">
      <w:rPr>
        <w:rStyle w:val="PageNumber"/>
        <w:noProof/>
      </w:rPr>
      <w:t>6</w:t>
    </w:r>
    <w:r>
      <w:rPr>
        <w:rStyle w:val="PageNumber"/>
      </w:rPr>
      <w:fldChar w:fldCharType="end"/>
    </w:r>
  </w:p>
  <w:p w:rsidR="003B4170" w:rsidRDefault="003B4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7"/>
      <w:numFmt w:val="decimal"/>
      <w:lvlText w:val="%1."/>
      <w:lvlJc w:val="left"/>
      <w:pPr>
        <w:tabs>
          <w:tab w:val="num" w:pos="360"/>
        </w:tabs>
        <w:ind w:left="360" w:hanging="360"/>
      </w:pPr>
      <w:rPr>
        <w:rFonts w:hint="default"/>
        <w:b/>
      </w:rPr>
    </w:lvl>
  </w:abstractNum>
  <w:abstractNum w:abstractNumId="1" w15:restartNumberingAfterBreak="0">
    <w:nsid w:val="00000003"/>
    <w:multiLevelType w:val="singleLevel"/>
    <w:tmpl w:val="00000000"/>
    <w:lvl w:ilvl="0">
      <w:start w:val="2"/>
      <w:numFmt w:val="decimal"/>
      <w:lvlText w:val="%1."/>
      <w:lvlJc w:val="left"/>
      <w:pPr>
        <w:tabs>
          <w:tab w:val="num" w:pos="400"/>
        </w:tabs>
        <w:ind w:left="400" w:hanging="400"/>
      </w:pPr>
      <w:rPr>
        <w:rFonts w:hint="default"/>
        <w:b/>
      </w:rPr>
    </w:lvl>
  </w:abstractNum>
  <w:abstractNum w:abstractNumId="2" w15:restartNumberingAfterBreak="0">
    <w:nsid w:val="00000006"/>
    <w:multiLevelType w:val="singleLevel"/>
    <w:tmpl w:val="00000000"/>
    <w:lvl w:ilvl="0">
      <w:start w:val="2"/>
      <w:numFmt w:val="decimal"/>
      <w:lvlText w:val="%1."/>
      <w:lvlJc w:val="left"/>
      <w:pPr>
        <w:tabs>
          <w:tab w:val="num" w:pos="400"/>
        </w:tabs>
        <w:ind w:left="400" w:hanging="400"/>
      </w:pPr>
      <w:rPr>
        <w:rFonts w:hint="default"/>
        <w:b/>
      </w:rPr>
    </w:lvl>
  </w:abstractNum>
  <w:abstractNum w:abstractNumId="3" w15:restartNumberingAfterBreak="0">
    <w:nsid w:val="0CA72047"/>
    <w:multiLevelType w:val="hybridMultilevel"/>
    <w:tmpl w:val="062AB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74F56"/>
    <w:multiLevelType w:val="hybridMultilevel"/>
    <w:tmpl w:val="73AADB2A"/>
    <w:lvl w:ilvl="0" w:tplc="C688037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E72F2"/>
    <w:multiLevelType w:val="hybridMultilevel"/>
    <w:tmpl w:val="8048D690"/>
    <w:lvl w:ilvl="0" w:tplc="028284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3D6005"/>
    <w:multiLevelType w:val="multilevel"/>
    <w:tmpl w:val="EFECB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7B538B"/>
    <w:multiLevelType w:val="hybridMultilevel"/>
    <w:tmpl w:val="97BEF0A0"/>
    <w:lvl w:ilvl="0" w:tplc="137A49C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19"/>
    <w:rsid w:val="00023111"/>
    <w:rsid w:val="00027A33"/>
    <w:rsid w:val="000301DE"/>
    <w:rsid w:val="00033EC5"/>
    <w:rsid w:val="000624CB"/>
    <w:rsid w:val="00067720"/>
    <w:rsid w:val="00070824"/>
    <w:rsid w:val="00076A9C"/>
    <w:rsid w:val="000803D7"/>
    <w:rsid w:val="000A56B8"/>
    <w:rsid w:val="000D04E3"/>
    <w:rsid w:val="000F4AB0"/>
    <w:rsid w:val="001109DD"/>
    <w:rsid w:val="00120259"/>
    <w:rsid w:val="00123D61"/>
    <w:rsid w:val="001335A2"/>
    <w:rsid w:val="0014774B"/>
    <w:rsid w:val="00174A9A"/>
    <w:rsid w:val="00176200"/>
    <w:rsid w:val="00177752"/>
    <w:rsid w:val="0018211F"/>
    <w:rsid w:val="001919D9"/>
    <w:rsid w:val="00191B28"/>
    <w:rsid w:val="00194B41"/>
    <w:rsid w:val="001957AA"/>
    <w:rsid w:val="001C5D04"/>
    <w:rsid w:val="001D0450"/>
    <w:rsid w:val="001D420B"/>
    <w:rsid w:val="001D7F90"/>
    <w:rsid w:val="001E4D8F"/>
    <w:rsid w:val="00203293"/>
    <w:rsid w:val="00203C0A"/>
    <w:rsid w:val="00262126"/>
    <w:rsid w:val="002645E1"/>
    <w:rsid w:val="00274D2A"/>
    <w:rsid w:val="00274EB2"/>
    <w:rsid w:val="00281C55"/>
    <w:rsid w:val="00290E47"/>
    <w:rsid w:val="002A6572"/>
    <w:rsid w:val="002B45D8"/>
    <w:rsid w:val="002B53BF"/>
    <w:rsid w:val="002B6D69"/>
    <w:rsid w:val="0030065C"/>
    <w:rsid w:val="0034433C"/>
    <w:rsid w:val="0034580B"/>
    <w:rsid w:val="0036604E"/>
    <w:rsid w:val="003727ED"/>
    <w:rsid w:val="00373507"/>
    <w:rsid w:val="0038132F"/>
    <w:rsid w:val="00386194"/>
    <w:rsid w:val="0039158E"/>
    <w:rsid w:val="003B4170"/>
    <w:rsid w:val="003C1550"/>
    <w:rsid w:val="003C4FD4"/>
    <w:rsid w:val="003C7946"/>
    <w:rsid w:val="003D6A18"/>
    <w:rsid w:val="003E18D9"/>
    <w:rsid w:val="003E2119"/>
    <w:rsid w:val="003F14DF"/>
    <w:rsid w:val="003F18A0"/>
    <w:rsid w:val="003F5A09"/>
    <w:rsid w:val="00411552"/>
    <w:rsid w:val="004154DF"/>
    <w:rsid w:val="004318DA"/>
    <w:rsid w:val="00446FE1"/>
    <w:rsid w:val="0045605B"/>
    <w:rsid w:val="00463B12"/>
    <w:rsid w:val="00476DD7"/>
    <w:rsid w:val="0048078F"/>
    <w:rsid w:val="004916DB"/>
    <w:rsid w:val="004B07E4"/>
    <w:rsid w:val="004B2A0B"/>
    <w:rsid w:val="004D26F5"/>
    <w:rsid w:val="004E293F"/>
    <w:rsid w:val="004E3392"/>
    <w:rsid w:val="004E5AF8"/>
    <w:rsid w:val="004F05B0"/>
    <w:rsid w:val="005130B2"/>
    <w:rsid w:val="00514D26"/>
    <w:rsid w:val="00517452"/>
    <w:rsid w:val="005234B6"/>
    <w:rsid w:val="00525F29"/>
    <w:rsid w:val="00531083"/>
    <w:rsid w:val="00532CF7"/>
    <w:rsid w:val="00556055"/>
    <w:rsid w:val="00570DC9"/>
    <w:rsid w:val="005767AC"/>
    <w:rsid w:val="005902F8"/>
    <w:rsid w:val="005951AF"/>
    <w:rsid w:val="005B399B"/>
    <w:rsid w:val="005C0BAD"/>
    <w:rsid w:val="005D0624"/>
    <w:rsid w:val="005E5F71"/>
    <w:rsid w:val="00602092"/>
    <w:rsid w:val="00645129"/>
    <w:rsid w:val="00650073"/>
    <w:rsid w:val="006521D0"/>
    <w:rsid w:val="00654B0C"/>
    <w:rsid w:val="0065604F"/>
    <w:rsid w:val="00657396"/>
    <w:rsid w:val="00665C33"/>
    <w:rsid w:val="006717E4"/>
    <w:rsid w:val="0067503A"/>
    <w:rsid w:val="00690051"/>
    <w:rsid w:val="006925A4"/>
    <w:rsid w:val="006937F0"/>
    <w:rsid w:val="0069502A"/>
    <w:rsid w:val="006C0A2A"/>
    <w:rsid w:val="006D23E8"/>
    <w:rsid w:val="006D3D8A"/>
    <w:rsid w:val="006E4931"/>
    <w:rsid w:val="006F25A8"/>
    <w:rsid w:val="0070460C"/>
    <w:rsid w:val="0071418C"/>
    <w:rsid w:val="00735500"/>
    <w:rsid w:val="007421A2"/>
    <w:rsid w:val="007460FA"/>
    <w:rsid w:val="00747D96"/>
    <w:rsid w:val="0075065D"/>
    <w:rsid w:val="0075598B"/>
    <w:rsid w:val="00767DCD"/>
    <w:rsid w:val="007734B1"/>
    <w:rsid w:val="00795DC8"/>
    <w:rsid w:val="007A58D8"/>
    <w:rsid w:val="007B7835"/>
    <w:rsid w:val="007C028F"/>
    <w:rsid w:val="007C2F91"/>
    <w:rsid w:val="007C698A"/>
    <w:rsid w:val="007F2719"/>
    <w:rsid w:val="0080104C"/>
    <w:rsid w:val="008139C4"/>
    <w:rsid w:val="00850E70"/>
    <w:rsid w:val="0085512D"/>
    <w:rsid w:val="0086731D"/>
    <w:rsid w:val="00884D79"/>
    <w:rsid w:val="00895D53"/>
    <w:rsid w:val="008A5BE2"/>
    <w:rsid w:val="008B5A95"/>
    <w:rsid w:val="008C0726"/>
    <w:rsid w:val="008C5B86"/>
    <w:rsid w:val="008D311B"/>
    <w:rsid w:val="008D4230"/>
    <w:rsid w:val="008E3A6F"/>
    <w:rsid w:val="00923163"/>
    <w:rsid w:val="009276B0"/>
    <w:rsid w:val="00931E95"/>
    <w:rsid w:val="009330AC"/>
    <w:rsid w:val="009339AB"/>
    <w:rsid w:val="00960C68"/>
    <w:rsid w:val="0097216A"/>
    <w:rsid w:val="0097254B"/>
    <w:rsid w:val="009828DF"/>
    <w:rsid w:val="00982BAD"/>
    <w:rsid w:val="009B2962"/>
    <w:rsid w:val="009B3FF4"/>
    <w:rsid w:val="009B40ED"/>
    <w:rsid w:val="009D12DB"/>
    <w:rsid w:val="009D4F68"/>
    <w:rsid w:val="00A408CD"/>
    <w:rsid w:val="00A64836"/>
    <w:rsid w:val="00A76ECB"/>
    <w:rsid w:val="00A87875"/>
    <w:rsid w:val="00A92AEE"/>
    <w:rsid w:val="00A9568F"/>
    <w:rsid w:val="00AA1FF4"/>
    <w:rsid w:val="00AB5B01"/>
    <w:rsid w:val="00AC4FEB"/>
    <w:rsid w:val="00AC65C8"/>
    <w:rsid w:val="00B12706"/>
    <w:rsid w:val="00B16B1D"/>
    <w:rsid w:val="00B2044A"/>
    <w:rsid w:val="00B3146D"/>
    <w:rsid w:val="00B4036E"/>
    <w:rsid w:val="00B4137E"/>
    <w:rsid w:val="00B93DC7"/>
    <w:rsid w:val="00BE42F3"/>
    <w:rsid w:val="00C04D6A"/>
    <w:rsid w:val="00C15123"/>
    <w:rsid w:val="00C213EF"/>
    <w:rsid w:val="00C348B0"/>
    <w:rsid w:val="00C613B6"/>
    <w:rsid w:val="00C640C6"/>
    <w:rsid w:val="00C6478A"/>
    <w:rsid w:val="00C650B9"/>
    <w:rsid w:val="00C6687A"/>
    <w:rsid w:val="00C74C15"/>
    <w:rsid w:val="00C761B1"/>
    <w:rsid w:val="00C77BEE"/>
    <w:rsid w:val="00C85D5F"/>
    <w:rsid w:val="00CC0096"/>
    <w:rsid w:val="00CC333F"/>
    <w:rsid w:val="00CD18CC"/>
    <w:rsid w:val="00D058DA"/>
    <w:rsid w:val="00D070F6"/>
    <w:rsid w:val="00D15639"/>
    <w:rsid w:val="00D27400"/>
    <w:rsid w:val="00D3236A"/>
    <w:rsid w:val="00D356ED"/>
    <w:rsid w:val="00D359F2"/>
    <w:rsid w:val="00D46D34"/>
    <w:rsid w:val="00D54F0D"/>
    <w:rsid w:val="00D62030"/>
    <w:rsid w:val="00D91D43"/>
    <w:rsid w:val="00DC6F5D"/>
    <w:rsid w:val="00DD19F6"/>
    <w:rsid w:val="00DD3B47"/>
    <w:rsid w:val="00DD3BB5"/>
    <w:rsid w:val="00DE5DC4"/>
    <w:rsid w:val="00E13D2F"/>
    <w:rsid w:val="00E25AA6"/>
    <w:rsid w:val="00E42C6E"/>
    <w:rsid w:val="00E4441C"/>
    <w:rsid w:val="00E47C35"/>
    <w:rsid w:val="00E528B7"/>
    <w:rsid w:val="00E57598"/>
    <w:rsid w:val="00E616CD"/>
    <w:rsid w:val="00E91A4D"/>
    <w:rsid w:val="00EB3808"/>
    <w:rsid w:val="00ED7321"/>
    <w:rsid w:val="00EF242A"/>
    <w:rsid w:val="00EF4E46"/>
    <w:rsid w:val="00F13095"/>
    <w:rsid w:val="00F23A10"/>
    <w:rsid w:val="00F308BA"/>
    <w:rsid w:val="00F375C4"/>
    <w:rsid w:val="00F523BC"/>
    <w:rsid w:val="00F6343F"/>
    <w:rsid w:val="00F6576F"/>
    <w:rsid w:val="00F90F69"/>
    <w:rsid w:val="00FB3786"/>
    <w:rsid w:val="00FB7771"/>
    <w:rsid w:val="00FC60A8"/>
    <w:rsid w:val="00FE57E3"/>
    <w:rsid w:val="00FF0CF8"/>
    <w:rsid w:val="00FF7B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AD3DF3"/>
  <w15:docId w15:val="{6AB02A8E-19B1-4A14-9FA9-DE818BBFA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right" w:pos="360"/>
        <w:tab w:val="left" w:pos="1440"/>
        <w:tab w:val="left" w:pos="3600"/>
        <w:tab w:val="left" w:pos="6480"/>
      </w:tabs>
      <w:ind w:right="-900"/>
      <w:outlineLvl w:val="0"/>
    </w:pPr>
    <w:rPr>
      <w:rFonts w:ascii="Times" w:hAnsi="Times"/>
      <w:b/>
    </w:rPr>
  </w:style>
  <w:style w:type="paragraph" w:styleId="Heading2">
    <w:name w:val="heading 2"/>
    <w:basedOn w:val="Normal"/>
    <w:next w:val="Normal"/>
    <w:qFormat/>
    <w:pPr>
      <w:keepNext/>
      <w:tabs>
        <w:tab w:val="left" w:pos="5760"/>
      </w:tabs>
      <w:ind w:right="-1080"/>
      <w:outlineLvl w:val="1"/>
    </w:pPr>
    <w:rPr>
      <w:rFonts w:ascii="Times" w:hAnsi="Times"/>
      <w:b/>
    </w:rPr>
  </w:style>
  <w:style w:type="paragraph" w:styleId="Heading3">
    <w:name w:val="heading 3"/>
    <w:basedOn w:val="Normal"/>
    <w:next w:val="Normal"/>
    <w:link w:val="Heading3Char"/>
    <w:uiPriority w:val="9"/>
    <w:semiHidden/>
    <w:unhideWhenUsed/>
    <w:qFormat/>
    <w:rsid w:val="007734B1"/>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734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ind w:right="-900"/>
    </w:pPr>
    <w:rPr>
      <w:rFonts w:ascii="Times" w:hAnsi="Times"/>
    </w:rPr>
  </w:style>
  <w:style w:type="paragraph" w:styleId="BodyText2">
    <w:name w:val="Body Text 2"/>
    <w:basedOn w:val="Normal"/>
    <w:pPr>
      <w:ind w:right="-900"/>
    </w:pPr>
    <w:rPr>
      <w:rFonts w:ascii="Times" w:hAnsi="Times"/>
      <w:b/>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lockText">
    <w:name w:val="Block Text"/>
    <w:basedOn w:val="Normal"/>
    <w:pPr>
      <w:ind w:left="400" w:right="-900"/>
    </w:pPr>
    <w:rPr>
      <w:rFonts w:ascii="Times" w:hAnsi="Times"/>
      <w:b/>
    </w:rPr>
  </w:style>
  <w:style w:type="paragraph" w:styleId="Title">
    <w:name w:val="Title"/>
    <w:basedOn w:val="Normal"/>
    <w:qFormat/>
    <w:pPr>
      <w:ind w:right="-900"/>
      <w:jc w:val="center"/>
    </w:pPr>
    <w:rPr>
      <w:rFonts w:ascii="Times" w:hAnsi="Times"/>
      <w:b/>
      <w:sz w:val="28"/>
    </w:rPr>
  </w:style>
  <w:style w:type="character" w:customStyle="1" w:styleId="Hyperlink1">
    <w:name w:val="Hyperlink1"/>
    <w:rsid w:val="004916DB"/>
    <w:rPr>
      <w:color w:val="0000FF"/>
      <w:sz w:val="20"/>
      <w:u w:val="single"/>
    </w:rPr>
  </w:style>
  <w:style w:type="paragraph" w:styleId="NormalWeb">
    <w:name w:val="Normal (Web)"/>
    <w:basedOn w:val="Normal"/>
    <w:uiPriority w:val="99"/>
    <w:semiHidden/>
    <w:unhideWhenUsed/>
    <w:rsid w:val="00D62030"/>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9502A"/>
  </w:style>
  <w:style w:type="character" w:styleId="UnresolvedMention">
    <w:name w:val="Unresolved Mention"/>
    <w:basedOn w:val="DefaultParagraphFont"/>
    <w:uiPriority w:val="99"/>
    <w:semiHidden/>
    <w:unhideWhenUsed/>
    <w:rsid w:val="00EF242A"/>
    <w:rPr>
      <w:color w:val="605E5C"/>
      <w:shd w:val="clear" w:color="auto" w:fill="E1DFDD"/>
    </w:rPr>
  </w:style>
  <w:style w:type="character" w:customStyle="1" w:styleId="Heading3Char">
    <w:name w:val="Heading 3 Char"/>
    <w:basedOn w:val="DefaultParagraphFont"/>
    <w:link w:val="Heading3"/>
    <w:uiPriority w:val="9"/>
    <w:semiHidden/>
    <w:rsid w:val="007734B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734B1"/>
    <w:rPr>
      <w:rFonts w:asciiTheme="majorHAnsi" w:eastAsiaTheme="majorEastAsia" w:hAnsiTheme="majorHAnsi" w:cstheme="majorBidi"/>
      <w:i/>
      <w:iCs/>
      <w:color w:val="365F91" w:themeColor="accent1" w:themeShade="BF"/>
      <w:sz w:val="24"/>
    </w:rPr>
  </w:style>
  <w:style w:type="paragraph" w:styleId="ListParagraph">
    <w:name w:val="List Paragraph"/>
    <w:basedOn w:val="Normal"/>
    <w:uiPriority w:val="34"/>
    <w:qFormat/>
    <w:rsid w:val="00773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6807">
      <w:bodyDiv w:val="1"/>
      <w:marLeft w:val="0"/>
      <w:marRight w:val="0"/>
      <w:marTop w:val="0"/>
      <w:marBottom w:val="0"/>
      <w:divBdr>
        <w:top w:val="none" w:sz="0" w:space="0" w:color="auto"/>
        <w:left w:val="none" w:sz="0" w:space="0" w:color="auto"/>
        <w:bottom w:val="none" w:sz="0" w:space="0" w:color="auto"/>
        <w:right w:val="none" w:sz="0" w:space="0" w:color="auto"/>
      </w:divBdr>
    </w:div>
    <w:div w:id="91561081">
      <w:bodyDiv w:val="1"/>
      <w:marLeft w:val="0"/>
      <w:marRight w:val="0"/>
      <w:marTop w:val="0"/>
      <w:marBottom w:val="0"/>
      <w:divBdr>
        <w:top w:val="none" w:sz="0" w:space="0" w:color="auto"/>
        <w:left w:val="none" w:sz="0" w:space="0" w:color="auto"/>
        <w:bottom w:val="none" w:sz="0" w:space="0" w:color="auto"/>
        <w:right w:val="none" w:sz="0" w:space="0" w:color="auto"/>
      </w:divBdr>
    </w:div>
    <w:div w:id="617757600">
      <w:bodyDiv w:val="1"/>
      <w:marLeft w:val="0"/>
      <w:marRight w:val="0"/>
      <w:marTop w:val="0"/>
      <w:marBottom w:val="0"/>
      <w:divBdr>
        <w:top w:val="none" w:sz="0" w:space="0" w:color="auto"/>
        <w:left w:val="none" w:sz="0" w:space="0" w:color="auto"/>
        <w:bottom w:val="none" w:sz="0" w:space="0" w:color="auto"/>
        <w:right w:val="none" w:sz="0" w:space="0" w:color="auto"/>
      </w:divBdr>
    </w:div>
    <w:div w:id="173238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i.unc.edu/new-students/minimum-laptop-requirement/" TargetMode="External"/><Relationship Id="rId13" Type="http://schemas.openxmlformats.org/officeDocument/2006/relationships/hyperlink" Target="https://outlook.unc.edu/owa/redir.aspx?C=p9SnEQJFyky8GFZXkY7ctKPltvC2R88Im6jvyl6AGdQHj0Utno5Pj-j3zVkbMyzDVtY7C6LmC2g.&amp;URL=http%3a%2f%2fwww.newsu.org%2fcourses%2fnewsgathering-law" TargetMode="External"/><Relationship Id="rId18"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jschoolstylebook.web.unc.edu/" TargetMode="External"/><Relationship Id="rId12"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17" Type="http://schemas.openxmlformats.org/officeDocument/2006/relationships/hyperlink" Target="https://outlook.unc.edu/owa/redir.aspx?C=_PwXhu5wkEKfdEIVTpil9KJAr6RORM8IBwmgW7JyZPUuO4or7Dri_9D4gXEkBO0Z0IIreRKEjIQ.&amp;URL=http%3a%2f%2fdisabilityservices.unc.edu%2f" TargetMode="External"/><Relationship Id="rId2" Type="http://schemas.openxmlformats.org/officeDocument/2006/relationships/styles" Target="styles.xml"/><Relationship Id="rId16" Type="http://schemas.openxmlformats.org/officeDocument/2006/relationships/hyperlink" Target="https://outlook.unc.edu/owa/redir.aspx?C=_PwXhu5wkEKfdEIVTpil9KJAr6RORM8IBwmgW7JyZPUuO4or7Dri_9D4gXEkBO0Z0IIreRKEjIQ.&amp;URL=http%3a%2f%2fwww.unc.edu%2fugradbulletin%2f" TargetMode="External"/><Relationship Id="rId20" Type="http://schemas.openxmlformats.org/officeDocument/2006/relationships/hyperlink" Target="https://outlook.unc.edu/owa/redir.aspx?C=p9SnEQJFyky8GFZXkY7ctKPltvC2R88Im6jvyl6AGdQHj0Utno5Pj-j3zVkbMyzDVtY7C6LmC2g.&amp;URL=http%3a%2f%2fwww.newsu.org%2fcourses%2fnewsgathering-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wersearchingwithgoogle.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strument.unc.edu/basicframe.html" TargetMode="External"/><Relationship Id="rId23" Type="http://schemas.openxmlformats.org/officeDocument/2006/relationships/fontTable" Target="fontTable.xml"/><Relationship Id="rId10" Type="http://schemas.openxmlformats.org/officeDocument/2006/relationships/hyperlink" Target="http://guides.lib.unc.edu/jomc153" TargetMode="External"/><Relationship Id="rId19" Type="http://schemas.openxmlformats.org/officeDocument/2006/relationships/hyperlink" Target="https://outlook.unc.edu/owa/redir.aspx?C=p9SnEQJFyky8GFZXkY7ctKPltvC2R88Im6jvyl6AGdQHj0Utno5Pj-j3zVkbMyzDVtY7C6LmC2g.&amp;URL=http%3a%2f%2fwww.newsu.org%2fcourses%2fonline-media-law-basics-bloggers-and-other-publish" TargetMode="External"/><Relationship Id="rId4" Type="http://schemas.openxmlformats.org/officeDocument/2006/relationships/webSettings" Target="webSettings.xml"/><Relationship Id="rId9" Type="http://schemas.openxmlformats.org/officeDocument/2006/relationships/hyperlink" Target="https://cci.unc.edu/new-students/mjrecommendation" TargetMode="External"/><Relationship Id="rId14" Type="http://schemas.openxmlformats.org/officeDocument/2006/relationships/hyperlink" Target="http://honor.unc.ed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5297</Words>
  <Characters>30198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handout.92</vt:lpstr>
    </vt:vector>
  </TitlesOfParts>
  <Company>UNC-JOMC</Company>
  <LinksUpToDate>false</LinksUpToDate>
  <CharactersWithSpaces>35425</CharactersWithSpaces>
  <SharedDoc>false</SharedDoc>
  <HLinks>
    <vt:vector size="42" baseType="variant">
      <vt:variant>
        <vt:i4>655430</vt:i4>
      </vt:variant>
      <vt:variant>
        <vt:i4>18</vt:i4>
      </vt:variant>
      <vt:variant>
        <vt:i4>0</vt:i4>
      </vt:variant>
      <vt:variant>
        <vt:i4>5</vt:i4>
      </vt:variant>
      <vt:variant>
        <vt:lpwstr>http://instrument.unc.edu/basicframe.html</vt:lpwstr>
      </vt:variant>
      <vt:variant>
        <vt:lpwstr/>
      </vt:variant>
      <vt:variant>
        <vt:i4>7995398</vt:i4>
      </vt:variant>
      <vt:variant>
        <vt:i4>15</vt:i4>
      </vt:variant>
      <vt:variant>
        <vt:i4>0</vt:i4>
      </vt:variant>
      <vt:variant>
        <vt:i4>5</vt:i4>
      </vt:variant>
      <vt:variant>
        <vt:lpwstr>http://ibiblio.org/spelling_test/</vt:lpwstr>
      </vt:variant>
      <vt:variant>
        <vt:lpwstr/>
      </vt:variant>
      <vt:variant>
        <vt:i4>524301</vt:i4>
      </vt:variant>
      <vt:variant>
        <vt:i4>12</vt:i4>
      </vt:variant>
      <vt:variant>
        <vt:i4>0</vt:i4>
      </vt:variant>
      <vt:variant>
        <vt:i4>5</vt:i4>
      </vt:variant>
      <vt:variant>
        <vt:lpwstr>http://www.sentex.net/~mmcadams/spelling.html</vt:lpwstr>
      </vt:variant>
      <vt:variant>
        <vt:lpwstr/>
      </vt:variant>
      <vt:variant>
        <vt:i4>6291500</vt:i4>
      </vt:variant>
      <vt:variant>
        <vt:i4>9</vt:i4>
      </vt:variant>
      <vt:variant>
        <vt:i4>0</vt:i4>
      </vt:variant>
      <vt:variant>
        <vt:i4>5</vt:i4>
      </vt:variant>
      <vt:variant>
        <vt:lpwstr>http://www.chompchomp.com/exercises.htm</vt:lpwstr>
      </vt:variant>
      <vt:variant>
        <vt:lpwstr/>
      </vt:variant>
      <vt:variant>
        <vt:i4>1376276</vt:i4>
      </vt:variant>
      <vt:variant>
        <vt:i4>6</vt:i4>
      </vt:variant>
      <vt:variant>
        <vt:i4>0</vt:i4>
      </vt:variant>
      <vt:variant>
        <vt:i4>5</vt:i4>
      </vt:variant>
      <vt:variant>
        <vt:lpwstr>http://www.engl.niu.edu/dhardy/grammarbook/title.html</vt:lpwstr>
      </vt:variant>
      <vt:variant>
        <vt:lpwstr/>
      </vt:variant>
      <vt:variant>
        <vt:i4>5439577</vt:i4>
      </vt:variant>
      <vt:variant>
        <vt:i4>3</vt:i4>
      </vt:variant>
      <vt:variant>
        <vt:i4>0</vt:i4>
      </vt:variant>
      <vt:variant>
        <vt:i4>5</vt:i4>
      </vt:variant>
      <vt:variant>
        <vt:lpwstr>http://owl.english.purdue.edu/handouts/grammar/index.html</vt:lpwstr>
      </vt:variant>
      <vt:variant>
        <vt:lpwstr/>
      </vt:variant>
      <vt:variant>
        <vt:i4>1835093</vt:i4>
      </vt:variant>
      <vt:variant>
        <vt:i4>0</vt:i4>
      </vt:variant>
      <vt:variant>
        <vt:i4>0</vt:i4>
      </vt:variant>
      <vt:variant>
        <vt:i4>5</vt:i4>
      </vt:variant>
      <vt:variant>
        <vt:lpwstr>http://www.editorandpublisher.com/eandp/newsletter/index.jsp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handout.92</dc:title>
  <dc:creator>Bill Cloud</dc:creator>
  <cp:lastModifiedBy>Microsoft Office User</cp:lastModifiedBy>
  <cp:revision>3</cp:revision>
  <cp:lastPrinted>2015-06-18T19:16:00Z</cp:lastPrinted>
  <dcterms:created xsi:type="dcterms:W3CDTF">2019-08-14T14:20:00Z</dcterms:created>
  <dcterms:modified xsi:type="dcterms:W3CDTF">2019-08-14T14:21:00Z</dcterms:modified>
</cp:coreProperties>
</file>