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CB" w:rsidRPr="005E6C6A" w:rsidRDefault="005E6C6A" w:rsidP="005E6C6A">
      <w:pPr>
        <w:rPr>
          <w:rFonts w:ascii="Helvetica" w:hAnsi="Helvetica"/>
          <w:b/>
          <w:sz w:val="44"/>
          <w:szCs w:val="52"/>
          <w:u w:val="single"/>
        </w:rPr>
      </w:pPr>
      <w:r w:rsidRPr="005E6C6A">
        <w:rPr>
          <w:rFonts w:ascii="Helvetica" w:hAnsi="Helvetica"/>
          <w:b/>
          <w:sz w:val="44"/>
          <w:szCs w:val="52"/>
          <w:u w:val="single"/>
        </w:rPr>
        <w:t>J.272 – Spring 2013 Advertising Media</w:t>
      </w:r>
    </w:p>
    <w:p w:rsidR="005E6C6A" w:rsidRPr="005E6C6A" w:rsidRDefault="005E6C6A" w:rsidP="005E6C6A">
      <w:pPr>
        <w:spacing w:before="100" w:beforeAutospacing="1" w:after="100" w:afterAutospacing="1"/>
        <w:outlineLvl w:val="0"/>
        <w:rPr>
          <w:rFonts w:ascii="Lucida Grande" w:eastAsia="Times New Roman" w:hAnsi="Lucida Grande" w:cs="Lucida Grande"/>
          <w:b/>
          <w:bCs/>
          <w:color w:val="000000"/>
          <w:kern w:val="36"/>
          <w:sz w:val="48"/>
          <w:szCs w:val="48"/>
        </w:rPr>
      </w:pPr>
      <w:r w:rsidRPr="005E6C6A">
        <w:rPr>
          <w:rFonts w:ascii="Lucida Grande" w:eastAsia="Times New Roman" w:hAnsi="Lucida Grande" w:cs="Lucida Grande"/>
          <w:b/>
          <w:bCs/>
          <w:color w:val="000000"/>
          <w:kern w:val="36"/>
          <w:sz w:val="48"/>
          <w:szCs w:val="48"/>
        </w:rPr>
        <w:t>Objectives</w:t>
      </w:r>
    </w:p>
    <w:p w:rsidR="005E6C6A" w:rsidRPr="005E6C6A" w:rsidRDefault="005E6C6A" w:rsidP="005E6C6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6C6A">
        <w:rPr>
          <w:rFonts w:ascii="Times" w:hAnsi="Times" w:cs="Times New Roman"/>
          <w:sz w:val="20"/>
          <w:szCs w:val="20"/>
        </w:rPr>
        <w:t>Upon completion of this course, you should: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be able to define basic media concepts such as CPM, reach, frequency, coverage, etc.,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apply basic concepts to specific media planning/buying situations;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be able to compute all major media planning/buying formulas;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understand the role of technology in media planning and buying;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be able to use computer software to analyze and solve media problems;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understand the relationship and importance of media planning/buying;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be able to analyze a marketing situation, apply creative problem solving and develop effective media strategies;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be able to write articulate, integrated media objectives and strategies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use objectives/strategies to develop media tactics;</w:t>
      </w:r>
    </w:p>
    <w:p w:rsidR="005E6C6A" w:rsidRPr="005E6C6A" w:rsidRDefault="005E6C6A" w:rsidP="005E6C6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E6C6A">
        <w:rPr>
          <w:rFonts w:ascii="Times" w:eastAsia="Times New Roman" w:hAnsi="Times" w:cs="Times New Roman"/>
          <w:sz w:val="20"/>
          <w:szCs w:val="20"/>
        </w:rPr>
        <w:t>understand</w:t>
      </w:r>
      <w:proofErr w:type="gramEnd"/>
      <w:r w:rsidRPr="005E6C6A">
        <w:rPr>
          <w:rFonts w:ascii="Times" w:eastAsia="Times New Roman" w:hAnsi="Times" w:cs="Times New Roman"/>
          <w:sz w:val="20"/>
          <w:szCs w:val="20"/>
        </w:rPr>
        <w:t xml:space="preserve"> the career opportunities available in media planning/buying.</w:t>
      </w:r>
    </w:p>
    <w:p w:rsidR="005E6C6A" w:rsidRPr="005E6C6A" w:rsidRDefault="005E6C6A" w:rsidP="005E6C6A">
      <w:pPr>
        <w:spacing w:before="100" w:beforeAutospacing="1" w:after="100" w:afterAutospacing="1"/>
        <w:outlineLvl w:val="0"/>
        <w:rPr>
          <w:rFonts w:ascii="Lucida Grande" w:eastAsia="Times New Roman" w:hAnsi="Lucida Grande" w:cs="Lucida Grande"/>
          <w:b/>
          <w:bCs/>
          <w:color w:val="000000"/>
          <w:kern w:val="36"/>
          <w:sz w:val="48"/>
          <w:szCs w:val="48"/>
        </w:rPr>
      </w:pPr>
      <w:r w:rsidRPr="005E6C6A">
        <w:rPr>
          <w:rFonts w:ascii="Lucida Grande" w:eastAsia="Times New Roman" w:hAnsi="Lucida Grande" w:cs="Lucida Grande"/>
          <w:b/>
          <w:bCs/>
          <w:color w:val="000000"/>
          <w:kern w:val="36"/>
          <w:sz w:val="48"/>
          <w:szCs w:val="48"/>
        </w:rPr>
        <w:t>Course Format</w:t>
      </w:r>
    </w:p>
    <w:p w:rsidR="005E6C6A" w:rsidRPr="005E6C6A" w:rsidRDefault="005E6C6A" w:rsidP="005E6C6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6C6A">
        <w:rPr>
          <w:rFonts w:ascii="Times" w:hAnsi="Times" w:cs="Times New Roman"/>
          <w:sz w:val="20"/>
          <w:szCs w:val="20"/>
        </w:rPr>
        <w:t>Readings and/or homework are assigned before each class meeting. It is your responsibility to not only read but to study and understand the reading assignments prior to the class meeting. In class, I will assume that you have read the assigned material and are ready to discuss, question, expand on and apply the material. </w:t>
      </w:r>
    </w:p>
    <w:p w:rsidR="005E6C6A" w:rsidRPr="005E6C6A" w:rsidRDefault="005E6C6A" w:rsidP="005E6C6A">
      <w:pPr>
        <w:spacing w:before="100" w:beforeAutospacing="1" w:after="100" w:afterAutospacing="1"/>
        <w:outlineLvl w:val="0"/>
        <w:rPr>
          <w:rFonts w:ascii="Lucida Grande" w:eastAsia="Times New Roman" w:hAnsi="Lucida Grande" w:cs="Lucida Grande"/>
          <w:b/>
          <w:bCs/>
          <w:color w:val="000000"/>
          <w:kern w:val="36"/>
          <w:sz w:val="48"/>
          <w:szCs w:val="48"/>
        </w:rPr>
      </w:pPr>
      <w:r w:rsidRPr="005E6C6A">
        <w:rPr>
          <w:rFonts w:ascii="Lucida Grande" w:eastAsia="Times New Roman" w:hAnsi="Lucida Grande" w:cs="Lucida Grande"/>
          <w:b/>
          <w:bCs/>
          <w:color w:val="000000"/>
          <w:kern w:val="36"/>
          <w:sz w:val="48"/>
          <w:szCs w:val="48"/>
        </w:rPr>
        <w:t>Class Structure</w:t>
      </w:r>
    </w:p>
    <w:p w:rsidR="005E6C6A" w:rsidRPr="005E6C6A" w:rsidRDefault="005E6C6A" w:rsidP="005E6C6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Most class sessions begin by discussing the homework assignment for the day.</w:t>
      </w:r>
    </w:p>
    <w:p w:rsidR="005E6C6A" w:rsidRPr="005E6C6A" w:rsidRDefault="005E6C6A" w:rsidP="005E6C6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There may be a quiz based on the homework.</w:t>
      </w:r>
    </w:p>
    <w:p w:rsidR="005E6C6A" w:rsidRPr="005E6C6A" w:rsidRDefault="005E6C6A" w:rsidP="005E6C6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A specific topic from the readings is introduced. This introduction may be a very brief summary or an extended lecture depending on the particular topic.</w:t>
      </w:r>
    </w:p>
    <w:p w:rsidR="005E6C6A" w:rsidRPr="005E6C6A" w:rsidRDefault="005E6C6A" w:rsidP="005E6C6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6C6A">
        <w:rPr>
          <w:rFonts w:ascii="Times" w:eastAsia="Times New Roman" w:hAnsi="Times" w:cs="Times New Roman"/>
          <w:sz w:val="20"/>
          <w:szCs w:val="20"/>
        </w:rPr>
        <w:t>In-class exercises will be given at the end of each class. They will help you understand how to apply the material.</w:t>
      </w:r>
    </w:p>
    <w:p w:rsidR="005E6C6A" w:rsidRDefault="005E6C6A" w:rsidP="005E6C6A">
      <w:pPr>
        <w:spacing w:before="100" w:beforeAutospacing="1" w:after="100" w:afterAutospacing="1"/>
        <w:rPr>
          <w:rFonts w:ascii="Helvetica" w:eastAsia="Times New Roman" w:hAnsi="Helvetica" w:cs="Times New Roman"/>
          <w:caps/>
          <w:color w:val="000000"/>
          <w:sz w:val="45"/>
          <w:szCs w:val="45"/>
        </w:rPr>
      </w:pPr>
      <w:r w:rsidRPr="005E6C6A">
        <w:rPr>
          <w:rFonts w:ascii="Times" w:hAnsi="Times" w:cs="Times New Roman"/>
          <w:i/>
          <w:iCs/>
          <w:sz w:val="20"/>
          <w:szCs w:val="20"/>
        </w:rPr>
        <w:t>NOTE: This course requires extensive time and effort outside of the classroom.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t>Class Times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Tuesdays and Thursdays from 5:30 – 6:45 in 253 Carroll Hall.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t>Attendance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Attendance is required. Each student will be allowed</w:t>
      </w:r>
      <w:r>
        <w:rPr>
          <w:rStyle w:val="apple-converted-space"/>
          <w:rFonts w:ascii="Lucida Grande" w:hAnsi="Lucida Grande" w:cs="Lucida Grande"/>
          <w:color w:val="333333"/>
        </w:rPr>
        <w:t> </w:t>
      </w:r>
      <w:r>
        <w:rPr>
          <w:rStyle w:val="Strong"/>
          <w:rFonts w:ascii="Lucida Grande" w:hAnsi="Lucida Grande" w:cs="Lucida Grande"/>
          <w:color w:val="333333"/>
        </w:rPr>
        <w:t>three</w:t>
      </w:r>
      <w:proofErr w:type="gramStart"/>
      <w:r>
        <w:rPr>
          <w:rFonts w:ascii="Lucida Grande" w:hAnsi="Lucida Grande" w:cs="Lucida Grande"/>
          <w:color w:val="333333"/>
        </w:rPr>
        <w:t>  absences</w:t>
      </w:r>
      <w:proofErr w:type="gramEnd"/>
      <w:r>
        <w:rPr>
          <w:rFonts w:ascii="Lucida Grande" w:hAnsi="Lucida Grande" w:cs="Lucida Grande"/>
          <w:color w:val="333333"/>
        </w:rPr>
        <w:t>. Use them as you need to. Under no circumstances can more be had without penalty. Absences cannot be “excused.” Each additional absence will result in a 5% reduction in the student’s final grade. Don’t “plan” on missing more than one class, because emergencies/accidents happen.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lastRenderedPageBreak/>
        <w:t>Required Materials</w:t>
      </w:r>
    </w:p>
    <w:p w:rsidR="005E6C6A" w:rsidRPr="005E6C6A" w:rsidRDefault="005E6C6A" w:rsidP="005E6C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A 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Dropbox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 Account. We will sign up for this during the first class meeting. If you don’t have an account already, wait for the first class.</w:t>
      </w:r>
    </w:p>
    <w:p w:rsidR="005E6C6A" w:rsidRPr="005E6C6A" w:rsidRDefault="005E6C6A" w:rsidP="005E6C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>A Laptop or similarly configured device. Something that can run Microsoft Office (Mac or PC).</w:t>
      </w:r>
    </w:p>
    <w:p w:rsidR="005E6C6A" w:rsidRPr="005E6C6A" w:rsidRDefault="005E6C6A" w:rsidP="005E6C6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Don’t have office? Go to the basement of the Undergrad Library and the 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the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 ITS staff. They’ll install a free copy.</w:t>
      </w:r>
    </w:p>
    <w:p w:rsidR="005E6C6A" w:rsidRPr="005E6C6A" w:rsidRDefault="005E6C6A" w:rsidP="005E6C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Media Planning &amp; Buying in the 21st Century by Ronald D. 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Geskey</w:t>
      </w:r>
      <w:proofErr w:type="spellEnd"/>
      <w:r w:rsidRPr="005E6C6A">
        <w:rPr>
          <w:rStyle w:val="apple-converted-space"/>
          <w:rFonts w:ascii="Lucida Grande" w:eastAsia="Times New Roman" w:hAnsi="Lucida Grande" w:cs="Lucida Grande"/>
          <w:color w:val="333333"/>
          <w:sz w:val="20"/>
        </w:rPr>
        <w:t> </w:t>
      </w:r>
      <w:r w:rsidRPr="005E6C6A">
        <w:rPr>
          <w:rStyle w:val="Strong"/>
          <w:rFonts w:ascii="Lucida Grande" w:eastAsia="Times New Roman" w:hAnsi="Lucida Grande" w:cs="Lucida Grande"/>
          <w:color w:val="333333"/>
          <w:sz w:val="20"/>
        </w:rPr>
        <w:t>2nd Edition</w:t>
      </w:r>
      <w:r w:rsidRPr="005E6C6A">
        <w:rPr>
          <w:rFonts w:ascii="Lucida Grande" w:eastAsia="Times New Roman" w:hAnsi="Lucida Grande" w:cs="Lucida Grande"/>
          <w:color w:val="333333"/>
          <w:sz w:val="20"/>
        </w:rPr>
        <w:t> (available at Student Stores or</w:t>
      </w:r>
      <w:r w:rsidRPr="005E6C6A">
        <w:rPr>
          <w:rStyle w:val="apple-converted-space"/>
          <w:rFonts w:ascii="Lucida Grande" w:eastAsia="Times New Roman" w:hAnsi="Lucida Grande" w:cs="Lucida Grande"/>
          <w:color w:val="333333"/>
          <w:sz w:val="20"/>
        </w:rPr>
        <w:t> </w:t>
      </w:r>
      <w:hyperlink r:id="rId5" w:history="1">
        <w:r w:rsidRPr="005E6C6A">
          <w:rPr>
            <w:rStyle w:val="Hyperlink"/>
            <w:rFonts w:ascii="Lucida Grande" w:eastAsia="Times New Roman" w:hAnsi="Lucida Grande" w:cs="Lucida Grande"/>
            <w:color w:val="BB0000"/>
            <w:sz w:val="20"/>
          </w:rPr>
          <w:t>on Amazon</w:t>
        </w:r>
      </w:hyperlink>
      <w:r w:rsidRPr="005E6C6A">
        <w:rPr>
          <w:rFonts w:ascii="Lucida Grande" w:eastAsia="Times New Roman" w:hAnsi="Lucida Grande" w:cs="Lucida Grande"/>
          <w:color w:val="333333"/>
          <w:sz w:val="20"/>
        </w:rPr>
        <w:t>).</w:t>
      </w:r>
    </w:p>
    <w:p w:rsidR="005E6C6A" w:rsidRPr="005E6C6A" w:rsidRDefault="005E6C6A" w:rsidP="005E6C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>A handheld calculator. No cellphones allowed for exams. No exceptions.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t>Office Hours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By appointment, just message me and set up a time. I’m really pretty flexible. </w:t>
      </w:r>
      <w:r>
        <w:rPr>
          <w:rFonts w:ascii="Lucida Grande" w:hAnsi="Lucida Grande" w:cs="Lucida Grande"/>
          <w:color w:val="333333"/>
        </w:rPr>
        <w:br/>
        <w:t>My office = 387 Carroll Hall.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t>Requirements &amp; Grading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Grading criteria vary by assignment. Assignments contribute to your final grade as follows: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250 pts. – Exam I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250 pts. – Exam II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100 pts. – Homework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100 pts. – Quizzes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200 pts. – Group Project/Presentation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100 pts. – Participation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There are no extra credit projects available in this course.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t>Late Assignments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Deadlines are absolute. All assignments are due at the beginning of class on the specified dates unless otherwise specified.</w:t>
      </w:r>
      <w:r>
        <w:rPr>
          <w:rFonts w:ascii="Lucida Grande" w:hAnsi="Lucida Grande" w:cs="Lucida Grande"/>
          <w:color w:val="333333"/>
        </w:rPr>
        <w:br/>
      </w:r>
      <w:r>
        <w:rPr>
          <w:rStyle w:val="Strong"/>
          <w:rFonts w:ascii="Lucida Grande" w:hAnsi="Lucida Grande" w:cs="Lucida Grande"/>
          <w:color w:val="333333"/>
        </w:rPr>
        <w:t>NO LATE ASSIGNMENTS WILL BE ACCEPTED.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Style w:val="Strong"/>
          <w:rFonts w:ascii="Lucida Grande" w:eastAsia="Times New Roman" w:hAnsi="Lucida Grande" w:cs="Lucida Grande"/>
          <w:b/>
          <w:bCs/>
          <w:color w:val="000000"/>
        </w:rPr>
        <w:t>Grade Point Range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930-1000 | A</w:t>
      </w:r>
      <w:r>
        <w:rPr>
          <w:rFonts w:ascii="Lucida Grande" w:hAnsi="Lucida Grande" w:cs="Lucida Grande"/>
          <w:color w:val="333333"/>
        </w:rPr>
        <w:br/>
        <w:t>900-929 | A-</w:t>
      </w:r>
      <w:r>
        <w:rPr>
          <w:rFonts w:ascii="Lucida Grande" w:hAnsi="Lucida Grande" w:cs="Lucida Grande"/>
          <w:color w:val="333333"/>
        </w:rPr>
        <w:br/>
      </w:r>
      <w:r>
        <w:rPr>
          <w:rFonts w:ascii="Lucida Grande" w:hAnsi="Lucida Grande" w:cs="Lucida Grande"/>
          <w:color w:val="333333"/>
        </w:rPr>
        <w:lastRenderedPageBreak/>
        <w:t>885-899 | B+</w:t>
      </w:r>
      <w:r>
        <w:rPr>
          <w:rFonts w:ascii="Lucida Grande" w:hAnsi="Lucida Grande" w:cs="Lucida Grande"/>
          <w:color w:val="333333"/>
        </w:rPr>
        <w:br/>
        <w:t>830-884 | B</w:t>
      </w:r>
      <w:r>
        <w:rPr>
          <w:rFonts w:ascii="Lucida Grande" w:hAnsi="Lucida Grande" w:cs="Lucida Grande"/>
          <w:color w:val="333333"/>
        </w:rPr>
        <w:br/>
        <w:t>800-829 | B-</w:t>
      </w:r>
      <w:r>
        <w:rPr>
          <w:rFonts w:ascii="Lucida Grande" w:hAnsi="Lucida Grande" w:cs="Lucida Grande"/>
          <w:color w:val="333333"/>
        </w:rPr>
        <w:br/>
        <w:t>785-799 | C+</w:t>
      </w:r>
      <w:r>
        <w:rPr>
          <w:rFonts w:ascii="Lucida Grande" w:hAnsi="Lucida Grande" w:cs="Lucida Grande"/>
          <w:color w:val="333333"/>
        </w:rPr>
        <w:br/>
        <w:t>730-784 | C</w:t>
      </w:r>
      <w:r>
        <w:rPr>
          <w:rFonts w:ascii="Lucida Grande" w:hAnsi="Lucida Grande" w:cs="Lucida Grande"/>
          <w:color w:val="333333"/>
        </w:rPr>
        <w:br/>
        <w:t>700-729 | C-</w:t>
      </w:r>
      <w:r>
        <w:rPr>
          <w:rFonts w:ascii="Lucida Grande" w:hAnsi="Lucida Grande" w:cs="Lucida Grande"/>
          <w:color w:val="333333"/>
        </w:rPr>
        <w:br/>
        <w:t>685-699 | D+</w:t>
      </w:r>
      <w:r>
        <w:rPr>
          <w:rFonts w:ascii="Lucida Grande" w:hAnsi="Lucida Grande" w:cs="Lucida Grande"/>
          <w:color w:val="333333"/>
        </w:rPr>
        <w:br/>
        <w:t>630-684 | D</w:t>
      </w:r>
      <w:r>
        <w:rPr>
          <w:rFonts w:ascii="Lucida Grande" w:hAnsi="Lucida Grande" w:cs="Lucida Grande"/>
          <w:color w:val="333333"/>
        </w:rPr>
        <w:br/>
        <w:t>600-629 | D-</w:t>
      </w:r>
      <w:r>
        <w:rPr>
          <w:rFonts w:ascii="Lucida Grande" w:hAnsi="Lucida Grande" w:cs="Lucida Grande"/>
          <w:color w:val="333333"/>
        </w:rPr>
        <w:br/>
        <w:t>599 and below F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eastAsia="Times New Roman" w:hAnsi="Lucida Grande" w:cs="Lucida Grande"/>
          <w:color w:val="000000"/>
        </w:rPr>
      </w:pPr>
      <w:r>
        <w:rPr>
          <w:rFonts w:ascii="Lucida Grande" w:eastAsia="Times New Roman" w:hAnsi="Lucida Grande" w:cs="Lucida Grande"/>
          <w:color w:val="000000"/>
        </w:rPr>
        <w:t>Honor Code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It is expected that each student in this course will conduct himself or herself within the guidelines of the </w:t>
      </w:r>
      <w:hyperlink r:id="rId6" w:history="1">
        <w:r>
          <w:rPr>
            <w:rStyle w:val="Hyperlink"/>
            <w:rFonts w:ascii="Lucida Grande" w:hAnsi="Lucida Grande" w:cs="Lucida Grande"/>
            <w:color w:val="BB0000"/>
          </w:rPr>
          <w:t>UNC honor code</w:t>
        </w:r>
      </w:hyperlink>
      <w:r>
        <w:rPr>
          <w:rFonts w:ascii="Lucida Grande" w:hAnsi="Lucida Grande" w:cs="Lucida Grande"/>
          <w:color w:val="333333"/>
        </w:rPr>
        <w:t>. All academic work should be done with the high level of honesty and integrity this university demands.</w:t>
      </w:r>
    </w:p>
    <w:p w:rsidR="005E6C6A" w:rsidRDefault="005E6C6A" w:rsidP="005E6C6A">
      <w:pPr>
        <w:pStyle w:val="Heading1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eastAsia="Times New Roman" w:hAnsi="Lucida Grande" w:cs="Lucida Grande"/>
          <w:color w:val="000000"/>
        </w:rPr>
        <w:t>Contact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proofErr w:type="gramStart"/>
      <w:r>
        <w:rPr>
          <w:rFonts w:ascii="Lucida Grande" w:hAnsi="Lucida Grande" w:cs="Lucida Grande"/>
          <w:color w:val="333333"/>
        </w:rPr>
        <w:t>Instructor &amp; Doctoral Candidate (not Prof. or Dr. until May).</w:t>
      </w:r>
      <w:proofErr w:type="gramEnd"/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Call me Chris, please!</w:t>
      </w:r>
    </w:p>
    <w:p w:rsidR="005E6C6A" w:rsidRDefault="005E6C6A" w:rsidP="005E6C6A">
      <w:pPr>
        <w:pStyle w:val="NormalWeb"/>
        <w:shd w:val="clear" w:color="auto" w:fill="FFFFFF"/>
        <w:rPr>
          <w:rFonts w:ascii="Lucida Grande" w:hAnsi="Lucida Grande" w:cs="Lucida Grande"/>
          <w:color w:val="333333"/>
        </w:rPr>
      </w:pPr>
      <w:r>
        <w:rPr>
          <w:rFonts w:ascii="Lucida Grande" w:hAnsi="Lucida Grande" w:cs="Lucida Grande"/>
          <w:color w:val="333333"/>
        </w:rPr>
        <w:t>I really do want to hear from you throughout the semester, but in my opinion</w:t>
      </w:r>
      <w:r>
        <w:rPr>
          <w:rStyle w:val="apple-converted-space"/>
          <w:rFonts w:ascii="Lucida Grande" w:hAnsi="Lucida Grande" w:cs="Lucida Grande"/>
          <w:color w:val="333333"/>
        </w:rPr>
        <w:t> </w:t>
      </w:r>
      <w:r>
        <w:rPr>
          <w:rStyle w:val="Strong"/>
          <w:rFonts w:ascii="Lucida Grande" w:hAnsi="Lucida Grande" w:cs="Lucida Grande"/>
          <w:color w:val="333333"/>
        </w:rPr>
        <w:t>email is not always the best or most efficient route to reach me</w:t>
      </w:r>
      <w:r>
        <w:rPr>
          <w:rFonts w:ascii="Lucida Grande" w:hAnsi="Lucida Grande" w:cs="Lucida Grande"/>
          <w:color w:val="333333"/>
        </w:rPr>
        <w:t>. For this class, we’re going to embrac</w:t>
      </w:r>
      <w:bookmarkStart w:id="0" w:name="_GoBack"/>
      <w:bookmarkEnd w:id="0"/>
      <w:r>
        <w:rPr>
          <w:rFonts w:ascii="Lucida Grande" w:hAnsi="Lucida Grande" w:cs="Lucida Grande"/>
          <w:color w:val="333333"/>
        </w:rPr>
        <w:t>e social media to communicate.</w:t>
      </w:r>
    </w:p>
    <w:p w:rsidR="005E6C6A" w:rsidRPr="005E6C6A" w:rsidRDefault="005E6C6A" w:rsidP="005E6C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General class questions: Ask on 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Quora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> </w:t>
      </w:r>
      <w:hyperlink r:id="rId7" w:history="1">
        <w:r w:rsidRPr="005E6C6A">
          <w:rPr>
            <w:rStyle w:val="Hyperlink"/>
            <w:rFonts w:ascii="Lucida Grande" w:eastAsia="Times New Roman" w:hAnsi="Lucida Grande" w:cs="Lucida Grande"/>
            <w:color w:val="BB0000"/>
            <w:sz w:val="20"/>
          </w:rPr>
          <w:t>http://jomc272.quora.com/</w:t>
        </w:r>
      </w:hyperlink>
    </w:p>
    <w:p w:rsidR="005E6C6A" w:rsidRPr="005E6C6A" w:rsidRDefault="005E6C6A" w:rsidP="005E6C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What is due next class? This way everyone can see the answer, helps clear confusion. Check the most recently asked questions before posting a new one.</w:t>
      </w:r>
    </w:p>
    <w:p w:rsidR="005E6C6A" w:rsidRPr="005E6C6A" w:rsidRDefault="005E6C6A" w:rsidP="005E6C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Short (personal) questions: IM me on 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gchat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 (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christopherjvargo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>)</w:t>
      </w:r>
    </w:p>
    <w:p w:rsidR="005E6C6A" w:rsidRPr="005E6C6A" w:rsidRDefault="005E6C6A" w:rsidP="005E6C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If you have a question about your specific to you (e.g. what time do I present?)</w:t>
      </w:r>
    </w:p>
    <w:p w:rsidR="005E6C6A" w:rsidRPr="005E6C6A" w:rsidRDefault="005E6C6A" w:rsidP="005E6C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If you can’t make a class, there is no need to email me with an excuse. You are allotted one absence, regardless of excuses.</w:t>
      </w:r>
    </w:p>
    <w:p w:rsidR="005E6C6A" w:rsidRPr="005E6C6A" w:rsidRDefault="005E6C6A" w:rsidP="005E6C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If your message is too long and complicated for 140 characters, then it’s too long to answer via computer.</w:t>
      </w:r>
    </w:p>
    <w:p w:rsidR="005E6C6A" w:rsidRPr="005E6C6A" w:rsidRDefault="005E6C6A" w:rsidP="005E6C6A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Come to office hours or Skype during office hours.</w:t>
      </w:r>
    </w:p>
    <w:p w:rsidR="005E6C6A" w:rsidRPr="005E6C6A" w:rsidRDefault="005E6C6A" w:rsidP="005E6C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>Long (personal) questions: Google+ hangout (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christopherjvargo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>) or Skype (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chrisjvargo</w:t>
      </w:r>
      <w:proofErr w:type="spellEnd"/>
      <w:r w:rsidRPr="005E6C6A">
        <w:rPr>
          <w:rFonts w:ascii="Lucida Grande" w:eastAsia="Times New Roman" w:hAnsi="Lucida Grande" w:cs="Lucida Grande"/>
          <w:color w:val="333333"/>
          <w:sz w:val="20"/>
        </w:rPr>
        <w:t>) during office hours.</w:t>
      </w:r>
    </w:p>
    <w:p w:rsidR="005E6C6A" w:rsidRPr="005E6C6A" w:rsidRDefault="005E6C6A" w:rsidP="005E6C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For when you can’t or don’t want to make it in person. Schedule these with me in advance.</w:t>
      </w:r>
    </w:p>
    <w:p w:rsidR="005E6C6A" w:rsidRPr="005E6C6A" w:rsidRDefault="005E6C6A" w:rsidP="005E6C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Fonts w:ascii="Lucida Grande" w:eastAsia="Times New Roman" w:hAnsi="Lucida Grande" w:cs="Lucida Grande"/>
          <w:color w:val="333333"/>
          <w:sz w:val="20"/>
        </w:rPr>
        <w:t xml:space="preserve">Turning in assignments: </w:t>
      </w:r>
      <w:proofErr w:type="spellStart"/>
      <w:r w:rsidRPr="005E6C6A">
        <w:rPr>
          <w:rFonts w:ascii="Lucida Grande" w:eastAsia="Times New Roman" w:hAnsi="Lucida Grande" w:cs="Lucida Grande"/>
          <w:color w:val="333333"/>
          <w:sz w:val="20"/>
        </w:rPr>
        <w:t>Dropbox</w:t>
      </w:r>
      <w:proofErr w:type="spellEnd"/>
    </w:p>
    <w:p w:rsidR="005E6C6A" w:rsidRPr="005E6C6A" w:rsidRDefault="005E6C6A" w:rsidP="005E6C6A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333333"/>
          <w:sz w:val="20"/>
        </w:rPr>
      </w:pPr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 xml:space="preserve">Just save your content inside of the </w:t>
      </w:r>
      <w:proofErr w:type="spellStart"/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>Dropbox</w:t>
      </w:r>
      <w:proofErr w:type="spellEnd"/>
      <w:r w:rsidRPr="005E6C6A">
        <w:rPr>
          <w:rStyle w:val="Emphasis"/>
          <w:rFonts w:ascii="Lucida Grande" w:eastAsia="Times New Roman" w:hAnsi="Lucida Grande" w:cs="Lucida Grande"/>
          <w:color w:val="333333"/>
          <w:sz w:val="20"/>
        </w:rPr>
        <w:t xml:space="preserve"> folder that is shared between you and I. Instant submission.</w:t>
      </w:r>
    </w:p>
    <w:sectPr w:rsidR="005E6C6A" w:rsidRPr="005E6C6A" w:rsidSect="005F4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4B"/>
    <w:multiLevelType w:val="multilevel"/>
    <w:tmpl w:val="1590A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43EF4"/>
    <w:multiLevelType w:val="multilevel"/>
    <w:tmpl w:val="A59E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2570F"/>
    <w:multiLevelType w:val="multilevel"/>
    <w:tmpl w:val="49FE1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06C5B"/>
    <w:multiLevelType w:val="multilevel"/>
    <w:tmpl w:val="71869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E6C6A"/>
    <w:rsid w:val="005E6C6A"/>
    <w:rsid w:val="005F4B3F"/>
    <w:rsid w:val="006D1780"/>
    <w:rsid w:val="00E70451"/>
    <w:rsid w:val="00F0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51"/>
  </w:style>
  <w:style w:type="paragraph" w:styleId="Heading1">
    <w:name w:val="heading 1"/>
    <w:basedOn w:val="Normal"/>
    <w:link w:val="Heading1Char"/>
    <w:uiPriority w:val="9"/>
    <w:qFormat/>
    <w:rsid w:val="005E6C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C6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6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6C6A"/>
    <w:rPr>
      <w:i/>
      <w:iCs/>
    </w:rPr>
  </w:style>
  <w:style w:type="character" w:customStyle="1" w:styleId="apple-converted-space">
    <w:name w:val="apple-converted-space"/>
    <w:basedOn w:val="DefaultParagraphFont"/>
    <w:rsid w:val="005E6C6A"/>
  </w:style>
  <w:style w:type="character" w:styleId="Strong">
    <w:name w:val="Strong"/>
    <w:basedOn w:val="DefaultParagraphFont"/>
    <w:uiPriority w:val="22"/>
    <w:qFormat/>
    <w:rsid w:val="005E6C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C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C6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6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6C6A"/>
    <w:rPr>
      <w:i/>
      <w:iCs/>
    </w:rPr>
  </w:style>
  <w:style w:type="character" w:customStyle="1" w:styleId="apple-converted-space">
    <w:name w:val="apple-converted-space"/>
    <w:basedOn w:val="DefaultParagraphFont"/>
    <w:rsid w:val="005E6C6A"/>
  </w:style>
  <w:style w:type="character" w:styleId="Strong">
    <w:name w:val="Strong"/>
    <w:basedOn w:val="DefaultParagraphFont"/>
    <w:uiPriority w:val="22"/>
    <w:qFormat/>
    <w:rsid w:val="005E6C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mc272.quo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conduct.unc.edu/sites/studentconduct.unc.edu/files/documents/Instrument.pdf" TargetMode="External"/><Relationship Id="rId5" Type="http://schemas.openxmlformats.org/officeDocument/2006/relationships/hyperlink" Target="http://www.amazon.com/Media-Planning-Buying-21st-Century/dp/148193872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Company>Western Carolina University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Vargo</dc:creator>
  <cp:lastModifiedBy>Andrew</cp:lastModifiedBy>
  <cp:revision>2</cp:revision>
  <dcterms:created xsi:type="dcterms:W3CDTF">2014-01-06T02:18:00Z</dcterms:created>
  <dcterms:modified xsi:type="dcterms:W3CDTF">2014-01-06T02:18:00Z</dcterms:modified>
</cp:coreProperties>
</file>